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A4" w:rsidRDefault="002064A4" w:rsidP="00491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693E" w:rsidRDefault="000F693E" w:rsidP="00491161">
      <w:pPr>
        <w:pStyle w:val="a7"/>
        <w:spacing w:before="71" w:line="276" w:lineRule="auto"/>
        <w:ind w:left="0" w:right="82"/>
        <w:jc w:val="left"/>
      </w:pPr>
      <w:r>
        <w:t xml:space="preserve">                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итогам </w:t>
      </w:r>
      <w:proofErr w:type="spellStart"/>
      <w:r>
        <w:t>взаимопосещения</w:t>
      </w:r>
      <w:proofErr w:type="spellEnd"/>
    </w:p>
    <w:p w:rsidR="000F693E" w:rsidRPr="00A7210F" w:rsidRDefault="000F693E" w:rsidP="00491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10F">
        <w:rPr>
          <w:b/>
          <w:sz w:val="28"/>
          <w:szCs w:val="28"/>
        </w:rPr>
        <w:t xml:space="preserve"> </w:t>
      </w:r>
      <w:r w:rsidRPr="00A7210F">
        <w:rPr>
          <w:rFonts w:ascii="Times New Roman" w:hAnsi="Times New Roman" w:cs="Times New Roman"/>
          <w:b/>
          <w:sz w:val="28"/>
          <w:szCs w:val="28"/>
        </w:rPr>
        <w:t>«Организация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методического кабинета в системе работы старших воспитателей</w:t>
      </w:r>
      <w:r w:rsidRPr="00A7210F">
        <w:rPr>
          <w:rFonts w:ascii="Times New Roman" w:hAnsi="Times New Roman" w:cs="Times New Roman"/>
          <w:b/>
          <w:sz w:val="28"/>
          <w:szCs w:val="28"/>
        </w:rPr>
        <w:t>»</w:t>
      </w:r>
    </w:p>
    <w:p w:rsidR="00143F0C" w:rsidRPr="00BD4FF7" w:rsidRDefault="00BD4FF7" w:rsidP="00491161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0F693E" w:rsidRPr="0022001B">
        <w:rPr>
          <w:b/>
          <w:bCs/>
          <w:color w:val="000000"/>
        </w:rPr>
        <w:t>Дата выхода</w:t>
      </w:r>
      <w:r w:rsidR="000F693E" w:rsidRPr="0022001B">
        <w:rPr>
          <w:bCs/>
          <w:color w:val="000000"/>
        </w:rPr>
        <w:t xml:space="preserve">: </w:t>
      </w:r>
      <w:r>
        <w:rPr>
          <w:bCs/>
          <w:color w:val="000000"/>
        </w:rPr>
        <w:t>22</w:t>
      </w:r>
      <w:r w:rsidR="000F693E" w:rsidRPr="0022001B">
        <w:rPr>
          <w:bCs/>
          <w:color w:val="000000"/>
        </w:rPr>
        <w:t>.10.2021 г.</w:t>
      </w:r>
      <w:r w:rsidR="003150DA">
        <w:rPr>
          <w:b/>
          <w:bCs/>
          <w:color w:val="000000"/>
        </w:rPr>
        <w:t xml:space="preserve">      </w:t>
      </w:r>
      <w:r w:rsidR="00143F0C">
        <w:rPr>
          <w:b/>
          <w:bCs/>
          <w:color w:val="000000"/>
        </w:rPr>
        <w:t xml:space="preserve"> </w:t>
      </w:r>
    </w:p>
    <w:p w:rsidR="00143F0C" w:rsidRPr="0022001B" w:rsidRDefault="00BD4FF7" w:rsidP="00491161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143F0C" w:rsidRPr="0022001B">
        <w:rPr>
          <w:b/>
          <w:bCs/>
          <w:color w:val="000000"/>
        </w:rPr>
        <w:t xml:space="preserve">Цель: </w:t>
      </w:r>
      <w:r w:rsidR="00143F0C" w:rsidRPr="0022001B">
        <w:rPr>
          <w:bCs/>
          <w:color w:val="000000"/>
        </w:rPr>
        <w:t>анализ организации деятельности методического кабинета в системе работы старших воспитателей.</w:t>
      </w:r>
    </w:p>
    <w:p w:rsidR="00143F0C" w:rsidRPr="0022001B" w:rsidRDefault="00BD4FF7" w:rsidP="00491161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143F0C" w:rsidRPr="0022001B">
        <w:rPr>
          <w:b/>
          <w:bCs/>
          <w:color w:val="000000"/>
        </w:rPr>
        <w:t xml:space="preserve">Участники </w:t>
      </w:r>
      <w:proofErr w:type="spellStart"/>
      <w:r>
        <w:rPr>
          <w:b/>
          <w:bCs/>
          <w:color w:val="000000"/>
        </w:rPr>
        <w:t>взаимопосещения</w:t>
      </w:r>
      <w:proofErr w:type="spellEnd"/>
      <w:r w:rsidR="00143F0C" w:rsidRPr="0022001B">
        <w:rPr>
          <w:bCs/>
          <w:color w:val="000000"/>
        </w:rPr>
        <w:t>: старший воспитатель М</w:t>
      </w:r>
      <w:r w:rsidRPr="0022001B">
        <w:rPr>
          <w:bCs/>
          <w:color w:val="000000"/>
        </w:rPr>
        <w:t>А</w:t>
      </w:r>
      <w:r w:rsidR="00143F0C" w:rsidRPr="0022001B">
        <w:rPr>
          <w:bCs/>
          <w:color w:val="000000"/>
        </w:rPr>
        <w:t xml:space="preserve">ДОУ «Детский сад № </w:t>
      </w:r>
      <w:r>
        <w:rPr>
          <w:bCs/>
          <w:color w:val="000000"/>
        </w:rPr>
        <w:t>122</w:t>
      </w:r>
      <w:r w:rsidR="00143F0C" w:rsidRPr="0022001B">
        <w:rPr>
          <w:bCs/>
          <w:color w:val="000000"/>
        </w:rPr>
        <w:t xml:space="preserve"> г. Орска» </w:t>
      </w:r>
      <w:r>
        <w:rPr>
          <w:bCs/>
          <w:color w:val="000000"/>
        </w:rPr>
        <w:t>Токарева Ю.С.</w:t>
      </w:r>
      <w:r w:rsidR="00143F0C" w:rsidRPr="0022001B">
        <w:rPr>
          <w:bCs/>
          <w:color w:val="000000"/>
        </w:rPr>
        <w:t>, старший воспитатель МДОАУ «Детский сад № 1</w:t>
      </w:r>
      <w:r>
        <w:rPr>
          <w:bCs/>
          <w:color w:val="000000"/>
        </w:rPr>
        <w:t>06</w:t>
      </w:r>
      <w:r w:rsidR="00143F0C" w:rsidRPr="0022001B">
        <w:rPr>
          <w:bCs/>
          <w:color w:val="000000"/>
        </w:rPr>
        <w:t xml:space="preserve"> </w:t>
      </w:r>
      <w:r w:rsidR="00816556">
        <w:rPr>
          <w:bCs/>
          <w:color w:val="000000"/>
        </w:rPr>
        <w:t xml:space="preserve">г. Орска» </w:t>
      </w:r>
      <w:r>
        <w:rPr>
          <w:bCs/>
          <w:color w:val="000000"/>
        </w:rPr>
        <w:t>Маркова Ю.Г.</w:t>
      </w:r>
    </w:p>
    <w:p w:rsidR="00143F0C" w:rsidRDefault="00BD4FF7" w:rsidP="0049116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43F0C" w:rsidRPr="0022001B">
        <w:rPr>
          <w:rFonts w:ascii="Times New Roman" w:eastAsia="Times New Roman" w:hAnsi="Times New Roman" w:cs="Times New Roman"/>
          <w:sz w:val="24"/>
          <w:szCs w:val="24"/>
        </w:rPr>
        <w:t xml:space="preserve">Методическую деятельность в </w:t>
      </w:r>
      <w:r w:rsidRPr="00BD4FF7">
        <w:rPr>
          <w:rFonts w:ascii="Times New Roman" w:hAnsi="Times New Roman" w:cs="Times New Roman"/>
          <w:bCs/>
          <w:color w:val="000000"/>
          <w:sz w:val="24"/>
          <w:szCs w:val="24"/>
        </w:rPr>
        <w:t>МДОАУ «Детский сад № 106 г. Орска»</w:t>
      </w:r>
      <w:r>
        <w:rPr>
          <w:bCs/>
          <w:color w:val="000000"/>
        </w:rPr>
        <w:t xml:space="preserve"> </w:t>
      </w:r>
      <w:r w:rsidR="00143F0C" w:rsidRPr="0022001B">
        <w:rPr>
          <w:rFonts w:ascii="Times New Roman" w:eastAsia="Times New Roman" w:hAnsi="Times New Roman" w:cs="Times New Roman"/>
          <w:sz w:val="24"/>
          <w:szCs w:val="24"/>
        </w:rPr>
        <w:t>осуществляет старший восп</w:t>
      </w:r>
      <w:r w:rsidR="00610D92" w:rsidRPr="0022001B">
        <w:rPr>
          <w:rFonts w:ascii="Times New Roman" w:eastAsia="Times New Roman" w:hAnsi="Times New Roman" w:cs="Times New Roman"/>
          <w:sz w:val="24"/>
          <w:szCs w:val="24"/>
        </w:rPr>
        <w:t xml:space="preserve">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Маркова Ю.Г.</w:t>
      </w:r>
    </w:p>
    <w:p w:rsidR="00BD4FF7" w:rsidRPr="00BD4FF7" w:rsidRDefault="00BD4FF7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</w:t>
      </w:r>
      <w:r w:rsidRPr="00BD4FF7">
        <w:rPr>
          <w:spacing w:val="1"/>
          <w:sz w:val="24"/>
          <w:szCs w:val="24"/>
        </w:rPr>
        <w:t xml:space="preserve">В ходе </w:t>
      </w:r>
      <w:r w:rsidR="00D64EE3">
        <w:rPr>
          <w:spacing w:val="1"/>
          <w:sz w:val="24"/>
          <w:szCs w:val="24"/>
        </w:rPr>
        <w:t xml:space="preserve">взаимодействия </w:t>
      </w:r>
      <w:r w:rsidRPr="00BD4FF7">
        <w:rPr>
          <w:spacing w:val="1"/>
          <w:sz w:val="24"/>
          <w:szCs w:val="24"/>
        </w:rPr>
        <w:t xml:space="preserve">   было выявлено, что Маркова Ю.Г. знакома с должностными инструкциями старшего воспитателя, социальными функциями, связанными с её профессиональной деятельностью. </w:t>
      </w:r>
    </w:p>
    <w:p w:rsidR="00BD4FF7" w:rsidRPr="00BD4FF7" w:rsidRDefault="00BD4FF7" w:rsidP="00491161">
      <w:pPr>
        <w:pStyle w:val="a9"/>
        <w:spacing w:line="276" w:lineRule="auto"/>
        <w:ind w:left="-567" w:right="127" w:firstLine="0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 xml:space="preserve">     Старший воспитатель осуществляет информационно-аналитическую, планово-прогностическую, организационно-исполнительскую, контрольно-диагностическую деятельность:</w:t>
      </w:r>
    </w:p>
    <w:p w:rsidR="00BD4FF7" w:rsidRPr="00BD4FF7" w:rsidRDefault="00BD4FF7" w:rsidP="00491161">
      <w:pPr>
        <w:pStyle w:val="a9"/>
        <w:numPr>
          <w:ilvl w:val="0"/>
          <w:numId w:val="5"/>
        </w:numPr>
        <w:spacing w:line="276" w:lineRule="auto"/>
        <w:ind w:right="127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>формирует банк данных о профессиональных качествах педагогов, выполнении программ, педагогическом опыте;</w:t>
      </w:r>
    </w:p>
    <w:p w:rsidR="00BD4FF7" w:rsidRPr="00BD4FF7" w:rsidRDefault="00BD4FF7" w:rsidP="00491161">
      <w:pPr>
        <w:pStyle w:val="a9"/>
        <w:numPr>
          <w:ilvl w:val="0"/>
          <w:numId w:val="5"/>
        </w:numPr>
        <w:tabs>
          <w:tab w:val="left" w:pos="0"/>
        </w:tabs>
        <w:spacing w:line="276" w:lineRule="auto"/>
        <w:ind w:right="127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 xml:space="preserve"> совместно с руководителем составляет программы развития и образовательную программу ДОО, годовой план, планирует  методическую работу;</w:t>
      </w:r>
    </w:p>
    <w:p w:rsidR="00BD4FF7" w:rsidRPr="00BD4FF7" w:rsidRDefault="00BD4FF7" w:rsidP="00491161">
      <w:pPr>
        <w:pStyle w:val="a9"/>
        <w:numPr>
          <w:ilvl w:val="0"/>
          <w:numId w:val="5"/>
        </w:numPr>
        <w:spacing w:line="276" w:lineRule="auto"/>
        <w:ind w:right="127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 xml:space="preserve">обеспечивает выполнение годового плана работы ДОУ; </w:t>
      </w:r>
    </w:p>
    <w:p w:rsidR="00BD4FF7" w:rsidRPr="00BD4FF7" w:rsidRDefault="00BD4FF7" w:rsidP="00491161">
      <w:pPr>
        <w:pStyle w:val="a9"/>
        <w:numPr>
          <w:ilvl w:val="0"/>
          <w:numId w:val="5"/>
        </w:numPr>
        <w:spacing w:line="276" w:lineRule="auto"/>
        <w:ind w:right="127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 xml:space="preserve">оказывает методическую помощь педагогам; </w:t>
      </w:r>
    </w:p>
    <w:p w:rsidR="00BD4FF7" w:rsidRPr="00BD4FF7" w:rsidRDefault="00BD4FF7" w:rsidP="00491161">
      <w:pPr>
        <w:pStyle w:val="a9"/>
        <w:numPr>
          <w:ilvl w:val="0"/>
          <w:numId w:val="5"/>
        </w:numPr>
        <w:spacing w:line="276" w:lineRule="auto"/>
        <w:ind w:right="127"/>
        <w:rPr>
          <w:color w:val="000000"/>
          <w:sz w:val="24"/>
          <w:szCs w:val="24"/>
        </w:rPr>
      </w:pPr>
      <w:r w:rsidRPr="00BD4FF7">
        <w:rPr>
          <w:color w:val="000000"/>
          <w:sz w:val="24"/>
          <w:szCs w:val="24"/>
        </w:rPr>
        <w:t>осуществляет совместно с руководителем контроль деятельности ДОУ.</w:t>
      </w:r>
    </w:p>
    <w:p w:rsidR="00B35FBD" w:rsidRDefault="00D64EE3" w:rsidP="0049116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0AD6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B35FBD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кабинет в функционирует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достаточном</w:t>
      </w:r>
      <w:r w:rsidR="00B35FBD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объёме. </w:t>
      </w:r>
      <w:proofErr w:type="gramEnd"/>
    </w:p>
    <w:p w:rsidR="00D64EE3" w:rsidRPr="002064A4" w:rsidRDefault="00D64EE3" w:rsidP="0049116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наличии:</w:t>
      </w:r>
    </w:p>
    <w:p w:rsidR="00B35FBD" w:rsidRPr="002064A4" w:rsidRDefault="00B35FBD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методическом кабинете;</w:t>
      </w:r>
    </w:p>
    <w:p w:rsidR="00B35FBD" w:rsidRPr="002064A4" w:rsidRDefault="00B35FBD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паспорт методического кабинета;</w:t>
      </w:r>
    </w:p>
    <w:p w:rsidR="00B35FBD" w:rsidRDefault="00B35FBD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график работы</w:t>
      </w:r>
      <w:r w:rsidR="00164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кабинета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4AEA" w:rsidRDefault="00164AEA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2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работы;</w:t>
      </w:r>
    </w:p>
    <w:p w:rsidR="00B35FBD" w:rsidRDefault="00B35FBD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</w:t>
      </w:r>
      <w:r w:rsidR="00164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аттестации педагогов;</w:t>
      </w:r>
    </w:p>
    <w:p w:rsidR="00164AEA" w:rsidRDefault="00164AEA" w:rsidP="0049116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журнал самообразования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D64EE3" w:rsidRDefault="00D64EE3" w:rsidP="00491161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</w:t>
      </w:r>
      <w:r w:rsidRPr="00D64EE3">
        <w:rPr>
          <w:rFonts w:ascii="Times New Roman" w:hAnsi="Times New Roman" w:cs="Times New Roman"/>
          <w:spacing w:val="1"/>
        </w:rPr>
        <w:t xml:space="preserve">Методический кабинет </w:t>
      </w:r>
      <w:r w:rsidR="00CA2498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необходимое техническое и компьютерное оснащение</w:t>
      </w:r>
      <w:r w:rsidR="00CA2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A2498" w:rsidRPr="00D64EE3">
        <w:rPr>
          <w:rFonts w:ascii="Times New Roman" w:hAnsi="Times New Roman" w:cs="Times New Roman"/>
          <w:spacing w:val="1"/>
        </w:rPr>
        <w:t xml:space="preserve"> </w:t>
      </w:r>
      <w:r w:rsidR="00CA2498">
        <w:rPr>
          <w:rFonts w:ascii="Times New Roman" w:hAnsi="Times New Roman" w:cs="Times New Roman"/>
          <w:spacing w:val="1"/>
        </w:rPr>
        <w:t>компьютер, МФУ, проектор,</w:t>
      </w:r>
      <w:r w:rsidRPr="00D64EE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99444F">
        <w:rPr>
          <w:rFonts w:ascii="Times New Roman" w:hAnsi="Times New Roman" w:cs="Times New Roman"/>
          <w:spacing w:val="1"/>
        </w:rPr>
        <w:t>брошюратор</w:t>
      </w:r>
      <w:proofErr w:type="spellEnd"/>
      <w:r w:rsidR="0099444F">
        <w:rPr>
          <w:rFonts w:ascii="Times New Roman" w:hAnsi="Times New Roman" w:cs="Times New Roman"/>
          <w:spacing w:val="1"/>
        </w:rPr>
        <w:t xml:space="preserve">, ламинатор, </w:t>
      </w:r>
      <w:r w:rsidRPr="00D64EE3">
        <w:rPr>
          <w:rFonts w:ascii="Times New Roman" w:hAnsi="Times New Roman" w:cs="Times New Roman"/>
          <w:spacing w:val="1"/>
        </w:rPr>
        <w:t xml:space="preserve"> </w:t>
      </w:r>
      <w:r w:rsidR="00CA2498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подключён к сети Интернет</w:t>
      </w:r>
      <w:r w:rsidR="00CA2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4EE3" w:rsidRDefault="00D64EE3" w:rsidP="00491161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М</w:t>
      </w:r>
      <w:r w:rsidRPr="00D64EE3">
        <w:rPr>
          <w:rFonts w:ascii="Times New Roman" w:hAnsi="Times New Roman" w:cs="Times New Roman"/>
          <w:bCs/>
          <w:color w:val="000000"/>
        </w:rPr>
        <w:t>атериал</w:t>
      </w:r>
      <w:r>
        <w:rPr>
          <w:rFonts w:ascii="Times New Roman" w:hAnsi="Times New Roman" w:cs="Times New Roman"/>
          <w:bCs/>
          <w:color w:val="000000"/>
        </w:rPr>
        <w:t xml:space="preserve">ы </w:t>
      </w:r>
      <w:r w:rsidRPr="00D64EE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pacing w:val="1"/>
        </w:rPr>
        <w:t>с</w:t>
      </w:r>
      <w:r w:rsidRPr="00D64EE3">
        <w:rPr>
          <w:rFonts w:ascii="Times New Roman" w:hAnsi="Times New Roman" w:cs="Times New Roman"/>
          <w:bCs/>
          <w:color w:val="000000"/>
        </w:rPr>
        <w:t>истематиз</w:t>
      </w:r>
      <w:r>
        <w:rPr>
          <w:rFonts w:ascii="Times New Roman" w:hAnsi="Times New Roman" w:cs="Times New Roman"/>
          <w:bCs/>
          <w:color w:val="000000"/>
        </w:rPr>
        <w:t>ированы:</w:t>
      </w:r>
    </w:p>
    <w:p w:rsidR="00BF1ED0" w:rsidRPr="00D64EE3" w:rsidRDefault="00BF1ED0" w:rsidP="00491161">
      <w:pPr>
        <w:pStyle w:val="a6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детского сада</w:t>
      </w:r>
      <w:r w:rsidR="00D6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1ED0" w:rsidRDefault="00BF1ED0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Протоколы </w:t>
      </w:r>
      <w:r w:rsidR="00D6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советов.</w:t>
      </w:r>
    </w:p>
    <w:p w:rsidR="00D64EE3" w:rsidRPr="00BF1ED0" w:rsidRDefault="00D64EE3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по видам контроля</w:t>
      </w:r>
    </w:p>
    <w:p w:rsidR="00BF1ED0" w:rsidRPr="00BF1ED0" w:rsidRDefault="00BF1ED0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поступлений и учета литературы, пособий.</w:t>
      </w:r>
    </w:p>
    <w:p w:rsidR="00BF1ED0" w:rsidRPr="00BF1ED0" w:rsidRDefault="00BF1ED0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использования воспитателями пособий, литературы, методических разработок.</w:t>
      </w:r>
    </w:p>
    <w:p w:rsidR="00BF1ED0" w:rsidRDefault="00D64EE3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воспитателей и узких специалистов.</w:t>
      </w:r>
    </w:p>
    <w:p w:rsidR="00CA2498" w:rsidRDefault="00CA2498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опыта педагогов.</w:t>
      </w:r>
    </w:p>
    <w:p w:rsidR="00D64EE3" w:rsidRDefault="00D64EE3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по дополнительному образованию</w:t>
      </w:r>
      <w:r w:rsidR="00CA2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2498" w:rsidRDefault="00CA2498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Методические рекомендации.</w:t>
      </w:r>
    </w:p>
    <w:p w:rsidR="0099444F" w:rsidRDefault="00491161" w:rsidP="00491161">
      <w:pPr>
        <w:numPr>
          <w:ilvl w:val="0"/>
          <w:numId w:val="8"/>
        </w:numPr>
        <w:shd w:val="clear" w:color="auto" w:fill="FFFFFF"/>
        <w:spacing w:before="24" w:after="2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р</w:t>
      </w:r>
      <w:r w:rsidR="0099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94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родителями.</w:t>
      </w:r>
    </w:p>
    <w:p w:rsidR="0099444F" w:rsidRDefault="0099444F" w:rsidP="00491161">
      <w:pPr>
        <w:shd w:val="clear" w:color="auto" w:fill="FFFFFF"/>
        <w:spacing w:before="24" w:after="24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444F">
        <w:rPr>
          <w:rFonts w:ascii="Times New Roman" w:hAnsi="Times New Roman" w:cs="Times New Roman"/>
          <w:sz w:val="24"/>
          <w:szCs w:val="24"/>
        </w:rPr>
        <w:t xml:space="preserve">Фонд библиотеки составляет: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444F">
        <w:rPr>
          <w:rFonts w:ascii="Times New Roman" w:hAnsi="Times New Roman" w:cs="Times New Roman"/>
          <w:sz w:val="24"/>
          <w:szCs w:val="24"/>
        </w:rPr>
        <w:t>ечатные учебные издания в количестве: 271 экземпляр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444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9444F">
        <w:rPr>
          <w:rFonts w:ascii="Times New Roman" w:hAnsi="Times New Roman" w:cs="Times New Roman"/>
          <w:sz w:val="24"/>
          <w:szCs w:val="24"/>
        </w:rPr>
        <w:t xml:space="preserve">етодические издания в количестве: 82 экземпляра;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444F">
        <w:rPr>
          <w:rFonts w:ascii="Times New Roman" w:hAnsi="Times New Roman" w:cs="Times New Roman"/>
          <w:sz w:val="24"/>
          <w:szCs w:val="24"/>
        </w:rPr>
        <w:t xml:space="preserve">ериодические издания в количестве:137 экземпляров;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9444F">
        <w:rPr>
          <w:rFonts w:ascii="Times New Roman" w:hAnsi="Times New Roman" w:cs="Times New Roman"/>
          <w:sz w:val="24"/>
          <w:szCs w:val="24"/>
        </w:rPr>
        <w:t>лектронные учебные издания: 20 экземпляров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44F" w:rsidRPr="0099444F" w:rsidRDefault="0099444F" w:rsidP="00491161">
      <w:pPr>
        <w:shd w:val="clear" w:color="auto" w:fill="FFFFFF"/>
        <w:spacing w:before="24" w:after="24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44F">
        <w:rPr>
          <w:rFonts w:ascii="Times New Roman" w:hAnsi="Times New Roman" w:cs="Times New Roman"/>
          <w:sz w:val="24"/>
          <w:szCs w:val="24"/>
        </w:rPr>
        <w:t xml:space="preserve"> Фонд представлен детской художественной литературой и методической литературой по всем образовательным областям образовательной программы дошкольного образования (социально-коммуникативное развитие, познавательное развитие, речевое развитие, художественно-эстетическое развитие, физическое развитие), а также другими информационными ресурсами на различных носителях (аудио, видео, дисках, CD-дисках и т.д.).</w:t>
      </w:r>
    </w:p>
    <w:p w:rsidR="00143F0C" w:rsidRPr="0022001B" w:rsidRDefault="0099444F" w:rsidP="0049116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43F0C"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кабинете </w:t>
      </w:r>
      <w:r w:rsidR="00E87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стен</w:t>
      </w:r>
      <w:r w:rsidR="00491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методической работы, посредством которой педагоги получают актуальную информацию,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организованы выставки: «</w:t>
      </w:r>
      <w:r w:rsidR="00143F0C"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 педагогической литературы», «</w:t>
      </w:r>
      <w:r w:rsidR="004911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педагогов».</w:t>
      </w:r>
    </w:p>
    <w:p w:rsidR="00CA2498" w:rsidRPr="00BD4FF7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 Посредством опроса были определены проблемные вопросы, требующие повышения профессиональной компетентности специалиста. </w:t>
      </w:r>
    </w:p>
    <w:p w:rsidR="00CA2498" w:rsidRPr="00BD4FF7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 На основе потребностей были составлены рекомендации по вопросам актуализации нормативно-правовой базы, планирования методической деятельности ДОУ, организации педагогического контроля, ведения документации:</w:t>
      </w:r>
    </w:p>
    <w:p w:rsidR="00CA2498" w:rsidRPr="00BD4FF7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- учет изменений в законодательстве РФ при формировании документов, регулирующих образовательную деятельность в ДОУ;</w:t>
      </w:r>
    </w:p>
    <w:p w:rsidR="00CA2498" w:rsidRPr="00BD4FF7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- учет современных требований при планировании деятельности ДОУ на учебный год;</w:t>
      </w:r>
    </w:p>
    <w:p w:rsidR="00CA2498" w:rsidRPr="00BD4FF7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- планирование и организация тематического контроля в ДОУ;</w:t>
      </w:r>
    </w:p>
    <w:p w:rsidR="00CA2498" w:rsidRPr="00D64EE3" w:rsidRDefault="00CA2498" w:rsidP="00491161">
      <w:pPr>
        <w:pStyle w:val="a9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BD4FF7">
        <w:rPr>
          <w:spacing w:val="1"/>
          <w:sz w:val="24"/>
          <w:szCs w:val="24"/>
        </w:rPr>
        <w:t xml:space="preserve">     - форма протокола заседания педагогического совета ДОУ.</w:t>
      </w:r>
    </w:p>
    <w:p w:rsidR="00CA2498" w:rsidRDefault="00DA4EAB" w:rsidP="0049116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10D92" w:rsidRPr="0022001B" w:rsidRDefault="00DA4EAB" w:rsidP="0049116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подготовила: </w:t>
      </w:r>
      <w:r w:rsidR="0099444F">
        <w:rPr>
          <w:rFonts w:ascii="Times New Roman" w:hAnsi="Times New Roman" w:cs="Times New Roman"/>
          <w:sz w:val="24"/>
          <w:szCs w:val="24"/>
        </w:rPr>
        <w:t xml:space="preserve">Токарева Ю.С. , </w:t>
      </w:r>
      <w:r>
        <w:rPr>
          <w:rFonts w:ascii="Times New Roman" w:hAnsi="Times New Roman" w:cs="Times New Roman"/>
          <w:sz w:val="24"/>
          <w:szCs w:val="24"/>
        </w:rPr>
        <w:t>старший воспитатель М</w:t>
      </w:r>
      <w:r w:rsidR="009944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99444F">
        <w:rPr>
          <w:rFonts w:ascii="Times New Roman" w:hAnsi="Times New Roman" w:cs="Times New Roman"/>
          <w:sz w:val="24"/>
          <w:szCs w:val="24"/>
        </w:rPr>
        <w:t>«Детский сад № 122 г</w:t>
      </w:r>
      <w:proofErr w:type="gramStart"/>
      <w:r w:rsidR="0099444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9444F">
        <w:rPr>
          <w:rFonts w:ascii="Times New Roman" w:hAnsi="Times New Roman" w:cs="Times New Roman"/>
          <w:sz w:val="24"/>
          <w:szCs w:val="24"/>
        </w:rPr>
        <w:t>рска»</w:t>
      </w:r>
    </w:p>
    <w:sectPr w:rsidR="00610D92" w:rsidRPr="0022001B" w:rsidSect="008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2951"/>
    <w:multiLevelType w:val="multilevel"/>
    <w:tmpl w:val="8EAC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70F45"/>
    <w:multiLevelType w:val="hybridMultilevel"/>
    <w:tmpl w:val="F14A6898"/>
    <w:lvl w:ilvl="0" w:tplc="93882BC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F7FF6"/>
    <w:multiLevelType w:val="hybridMultilevel"/>
    <w:tmpl w:val="B84859A4"/>
    <w:lvl w:ilvl="0" w:tplc="93882BC2">
      <w:numFmt w:val="bullet"/>
      <w:lvlText w:val="•"/>
      <w:lvlJc w:val="left"/>
      <w:pPr>
        <w:ind w:left="63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9024DBB"/>
    <w:multiLevelType w:val="hybridMultilevel"/>
    <w:tmpl w:val="ABC6362A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6B07438F"/>
    <w:multiLevelType w:val="multilevel"/>
    <w:tmpl w:val="246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05133"/>
    <w:multiLevelType w:val="hybridMultilevel"/>
    <w:tmpl w:val="80AE1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868D4"/>
    <w:multiLevelType w:val="hybridMultilevel"/>
    <w:tmpl w:val="B91853EA"/>
    <w:lvl w:ilvl="0" w:tplc="9580E96C">
      <w:numFmt w:val="bullet"/>
      <w:lvlText w:val="•"/>
      <w:lvlJc w:val="left"/>
      <w:pPr>
        <w:ind w:left="1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4A4"/>
    <w:rsid w:val="00046205"/>
    <w:rsid w:val="000F693E"/>
    <w:rsid w:val="00115489"/>
    <w:rsid w:val="00143F0C"/>
    <w:rsid w:val="00164AEA"/>
    <w:rsid w:val="002064A4"/>
    <w:rsid w:val="0022001B"/>
    <w:rsid w:val="003150DA"/>
    <w:rsid w:val="00491161"/>
    <w:rsid w:val="004B43E8"/>
    <w:rsid w:val="005D0AD6"/>
    <w:rsid w:val="00610D92"/>
    <w:rsid w:val="00691206"/>
    <w:rsid w:val="007F49B2"/>
    <w:rsid w:val="00816556"/>
    <w:rsid w:val="00833459"/>
    <w:rsid w:val="0086257F"/>
    <w:rsid w:val="0099444F"/>
    <w:rsid w:val="009F1B8E"/>
    <w:rsid w:val="00A51139"/>
    <w:rsid w:val="00B35FBD"/>
    <w:rsid w:val="00BD4FF7"/>
    <w:rsid w:val="00BF1ED0"/>
    <w:rsid w:val="00C87B6C"/>
    <w:rsid w:val="00CA2498"/>
    <w:rsid w:val="00CA4E17"/>
    <w:rsid w:val="00D64EE3"/>
    <w:rsid w:val="00D70795"/>
    <w:rsid w:val="00DA4EAB"/>
    <w:rsid w:val="00E87404"/>
    <w:rsid w:val="00EC2A60"/>
    <w:rsid w:val="00F6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64A4"/>
  </w:style>
  <w:style w:type="paragraph" w:customStyle="1" w:styleId="c3">
    <w:name w:val="c3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64A4"/>
  </w:style>
  <w:style w:type="character" w:customStyle="1" w:styleId="c2">
    <w:name w:val="c2"/>
    <w:basedOn w:val="a0"/>
    <w:rsid w:val="002064A4"/>
  </w:style>
  <w:style w:type="paragraph" w:customStyle="1" w:styleId="c7">
    <w:name w:val="c7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1139"/>
    <w:rPr>
      <w:b/>
      <w:bCs/>
    </w:rPr>
  </w:style>
  <w:style w:type="paragraph" w:styleId="a4">
    <w:name w:val="Normal (Web)"/>
    <w:basedOn w:val="a"/>
    <w:uiPriority w:val="99"/>
    <w:unhideWhenUsed/>
    <w:rsid w:val="004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43F0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43F0C"/>
    <w:pPr>
      <w:spacing w:before="28" w:after="28"/>
    </w:pPr>
    <w:rPr>
      <w:rFonts w:eastAsia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334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0D92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0F693E"/>
    <w:pPr>
      <w:widowControl w:val="0"/>
      <w:autoSpaceDE w:val="0"/>
      <w:autoSpaceDN w:val="0"/>
      <w:spacing w:before="2" w:after="0" w:line="240" w:lineRule="auto"/>
      <w:ind w:left="2327" w:right="225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0F693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BD4FF7"/>
    <w:pPr>
      <w:widowControl w:val="0"/>
      <w:autoSpaceDE w:val="0"/>
      <w:autoSpaceDN w:val="0"/>
      <w:spacing w:after="0" w:line="240" w:lineRule="auto"/>
      <w:ind w:left="92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D4FF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2021-11-15T07:16:00Z</dcterms:created>
  <dcterms:modified xsi:type="dcterms:W3CDTF">2021-11-15T07:17:00Z</dcterms:modified>
</cp:coreProperties>
</file>