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359" w:rsidRPr="00504359" w:rsidRDefault="00504359" w:rsidP="001A6C87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504359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Муниципальное дошкольное образовательное автономное учреждение </w:t>
      </w:r>
    </w:p>
    <w:p w:rsidR="001A6C87" w:rsidRPr="00504359" w:rsidRDefault="00504359" w:rsidP="00504359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504359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«</w:t>
      </w:r>
      <w:r w:rsidR="001A6C87" w:rsidRPr="00504359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Центр развития ребенка - детский сад № 120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</w:t>
      </w:r>
      <w:r w:rsidR="001A6C87" w:rsidRPr="00504359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г. Орска «Крепыш»</w:t>
      </w:r>
    </w:p>
    <w:p w:rsidR="007963D2" w:rsidRDefault="007963D2" w:rsidP="001A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C87" w:rsidRPr="00504359" w:rsidRDefault="00504359" w:rsidP="001A6C8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04359">
        <w:rPr>
          <w:rFonts w:ascii="Times New Roman" w:hAnsi="Times New Roman" w:cs="Times New Roman"/>
          <w:b/>
          <w:sz w:val="48"/>
          <w:szCs w:val="48"/>
        </w:rPr>
        <w:t>Опыт работы:</w:t>
      </w:r>
    </w:p>
    <w:p w:rsidR="001A6C87" w:rsidRDefault="00504359" w:rsidP="0080273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</w:t>
      </w:r>
      <w:r w:rsidR="001A6C87" w:rsidRPr="001A6C87">
        <w:rPr>
          <w:rFonts w:ascii="Times New Roman" w:hAnsi="Times New Roman" w:cs="Times New Roman"/>
          <w:b/>
          <w:sz w:val="52"/>
          <w:szCs w:val="52"/>
        </w:rPr>
        <w:t>Экологическое воспитание дошкольников через дидактические игры</w:t>
      </w:r>
      <w:r>
        <w:rPr>
          <w:rFonts w:ascii="Times New Roman" w:hAnsi="Times New Roman" w:cs="Times New Roman"/>
          <w:b/>
          <w:sz w:val="52"/>
          <w:szCs w:val="52"/>
        </w:rPr>
        <w:t>»</w:t>
      </w: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</w:t>
      </w: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</w:t>
      </w: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A6C87" w:rsidRPr="001A6C87" w:rsidRDefault="001A6C87" w:rsidP="001A6C8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</w:t>
      </w:r>
      <w:r w:rsidRPr="001A6C87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887291">
        <w:rPr>
          <w:rFonts w:ascii="Times New Roman" w:hAnsi="Times New Roman" w:cs="Times New Roman"/>
          <w:b/>
          <w:sz w:val="32"/>
          <w:szCs w:val="32"/>
        </w:rPr>
        <w:t>Исказинова</w:t>
      </w:r>
      <w:proofErr w:type="spellEnd"/>
      <w:r w:rsidR="00887291">
        <w:rPr>
          <w:rFonts w:ascii="Times New Roman" w:hAnsi="Times New Roman" w:cs="Times New Roman"/>
          <w:b/>
          <w:sz w:val="32"/>
          <w:szCs w:val="32"/>
        </w:rPr>
        <w:t xml:space="preserve"> Яна Сергеевна</w:t>
      </w: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280A" w:rsidRDefault="001A6C87" w:rsidP="001A6C8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</w:p>
    <w:p w:rsidR="001A6C87" w:rsidRDefault="00E9280A" w:rsidP="001A6C8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</w:t>
      </w:r>
      <w:r w:rsidR="001A6C87">
        <w:rPr>
          <w:rFonts w:ascii="Times New Roman" w:hAnsi="Times New Roman" w:cs="Times New Roman"/>
          <w:b/>
          <w:sz w:val="32"/>
          <w:szCs w:val="32"/>
        </w:rPr>
        <w:t xml:space="preserve"> Орск, 2021 г.</w:t>
      </w:r>
    </w:p>
    <w:p w:rsidR="00E9280A" w:rsidRDefault="00E9280A" w:rsidP="001A6C87">
      <w:pPr>
        <w:rPr>
          <w:rFonts w:ascii="Times New Roman" w:hAnsi="Times New Roman" w:cs="Times New Roman"/>
          <w:b/>
          <w:sz w:val="32"/>
          <w:szCs w:val="32"/>
        </w:rPr>
      </w:pPr>
    </w:p>
    <w:p w:rsidR="001A6C87" w:rsidRPr="001A6C87" w:rsidRDefault="00E9280A" w:rsidP="001A6C8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      </w:t>
      </w:r>
      <w:r w:rsidR="001A6C87" w:rsidRPr="001A6C87">
        <w:rPr>
          <w:rFonts w:ascii="Times New Roman" w:hAnsi="Times New Roman" w:cs="Times New Roman"/>
          <w:b/>
          <w:sz w:val="40"/>
          <w:szCs w:val="40"/>
        </w:rPr>
        <w:t>Содержание работы</w:t>
      </w: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Pr="000B00BF" w:rsidRDefault="0080273C" w:rsidP="0080273C">
      <w:pPr>
        <w:rPr>
          <w:rFonts w:ascii="Times New Roman" w:hAnsi="Times New Roman" w:cs="Times New Roman"/>
          <w:b/>
          <w:sz w:val="36"/>
          <w:szCs w:val="36"/>
        </w:rPr>
      </w:pPr>
      <w:r w:rsidRPr="000B00BF">
        <w:rPr>
          <w:rFonts w:ascii="Times New Roman" w:hAnsi="Times New Roman" w:cs="Times New Roman"/>
          <w:b/>
          <w:sz w:val="36"/>
          <w:szCs w:val="36"/>
        </w:rPr>
        <w:t>1.</w:t>
      </w:r>
      <w:r w:rsidR="000B00BF" w:rsidRPr="000B00BF">
        <w:rPr>
          <w:rFonts w:ascii="Times New Roman" w:hAnsi="Times New Roman" w:cs="Times New Roman"/>
          <w:b/>
          <w:sz w:val="36"/>
          <w:szCs w:val="36"/>
        </w:rPr>
        <w:t xml:space="preserve"> Введение</w:t>
      </w:r>
    </w:p>
    <w:p w:rsidR="0080273C" w:rsidRPr="000B00BF" w:rsidRDefault="0080273C" w:rsidP="0080273C">
      <w:pPr>
        <w:rPr>
          <w:rFonts w:ascii="Times New Roman" w:hAnsi="Times New Roman" w:cs="Times New Roman"/>
          <w:b/>
          <w:sz w:val="36"/>
          <w:szCs w:val="36"/>
        </w:rPr>
      </w:pPr>
      <w:r w:rsidRPr="000B00BF">
        <w:rPr>
          <w:rFonts w:ascii="Times New Roman" w:hAnsi="Times New Roman" w:cs="Times New Roman"/>
          <w:b/>
          <w:sz w:val="36"/>
          <w:szCs w:val="36"/>
        </w:rPr>
        <w:t>2.</w:t>
      </w:r>
      <w:r w:rsidR="000B00BF" w:rsidRPr="000B00BF">
        <w:rPr>
          <w:rFonts w:ascii="Times New Roman" w:hAnsi="Times New Roman" w:cs="Times New Roman"/>
          <w:b/>
          <w:sz w:val="36"/>
          <w:szCs w:val="36"/>
        </w:rPr>
        <w:t xml:space="preserve"> Теоретическое обоснование</w:t>
      </w:r>
    </w:p>
    <w:p w:rsidR="0080273C" w:rsidRPr="000B00BF" w:rsidRDefault="0080273C" w:rsidP="0080273C">
      <w:pPr>
        <w:rPr>
          <w:rFonts w:ascii="Times New Roman" w:hAnsi="Times New Roman" w:cs="Times New Roman"/>
          <w:b/>
          <w:sz w:val="36"/>
          <w:szCs w:val="36"/>
        </w:rPr>
      </w:pPr>
      <w:r w:rsidRPr="000B00BF">
        <w:rPr>
          <w:rFonts w:ascii="Times New Roman" w:hAnsi="Times New Roman" w:cs="Times New Roman"/>
          <w:b/>
          <w:sz w:val="36"/>
          <w:szCs w:val="36"/>
        </w:rPr>
        <w:t>3.</w:t>
      </w:r>
      <w:r w:rsidR="000B00BF" w:rsidRPr="000B00BF">
        <w:rPr>
          <w:rFonts w:ascii="Times New Roman" w:hAnsi="Times New Roman" w:cs="Times New Roman"/>
          <w:b/>
          <w:sz w:val="36"/>
          <w:szCs w:val="36"/>
        </w:rPr>
        <w:t xml:space="preserve"> Практическая часть</w:t>
      </w:r>
    </w:p>
    <w:p w:rsidR="0080273C" w:rsidRPr="000B00BF" w:rsidRDefault="0080273C" w:rsidP="0080273C">
      <w:pPr>
        <w:rPr>
          <w:rFonts w:ascii="Times New Roman" w:hAnsi="Times New Roman" w:cs="Times New Roman"/>
          <w:b/>
          <w:sz w:val="36"/>
          <w:szCs w:val="36"/>
        </w:rPr>
      </w:pPr>
      <w:r w:rsidRPr="000B00BF">
        <w:rPr>
          <w:rFonts w:ascii="Times New Roman" w:hAnsi="Times New Roman" w:cs="Times New Roman"/>
          <w:b/>
          <w:sz w:val="36"/>
          <w:szCs w:val="36"/>
        </w:rPr>
        <w:t>4.</w:t>
      </w:r>
      <w:r w:rsidR="000B00BF" w:rsidRPr="000B00BF">
        <w:rPr>
          <w:rFonts w:ascii="Times New Roman" w:hAnsi="Times New Roman" w:cs="Times New Roman"/>
          <w:b/>
          <w:sz w:val="36"/>
          <w:szCs w:val="36"/>
        </w:rPr>
        <w:t xml:space="preserve"> Заключение</w:t>
      </w:r>
    </w:p>
    <w:p w:rsidR="0080273C" w:rsidRDefault="0080273C" w:rsidP="0080273C">
      <w:pPr>
        <w:rPr>
          <w:rFonts w:ascii="Times New Roman" w:hAnsi="Times New Roman" w:cs="Times New Roman"/>
          <w:b/>
          <w:sz w:val="32"/>
          <w:szCs w:val="32"/>
        </w:rPr>
      </w:pPr>
      <w:r w:rsidRPr="000B00BF">
        <w:rPr>
          <w:rFonts w:ascii="Times New Roman" w:hAnsi="Times New Roman" w:cs="Times New Roman"/>
          <w:b/>
          <w:sz w:val="36"/>
          <w:szCs w:val="36"/>
        </w:rPr>
        <w:t xml:space="preserve">5. </w:t>
      </w:r>
      <w:r w:rsidR="000B00BF" w:rsidRPr="000B00BF">
        <w:rPr>
          <w:rFonts w:ascii="Times New Roman" w:hAnsi="Times New Roman" w:cs="Times New Roman"/>
          <w:b/>
          <w:sz w:val="36"/>
          <w:szCs w:val="36"/>
        </w:rPr>
        <w:t>Литература</w:t>
      </w: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1A6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C87" w:rsidRDefault="001A6C87" w:rsidP="00887291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64967" w:rsidRPr="00764967" w:rsidRDefault="00764967" w:rsidP="00931005">
      <w:pPr>
        <w:jc w:val="right"/>
        <w:rPr>
          <w:rFonts w:ascii="Times New Roman" w:hAnsi="Times New Roman" w:cs="Times New Roman"/>
          <w:sz w:val="32"/>
          <w:szCs w:val="32"/>
        </w:rPr>
      </w:pPr>
      <w:r w:rsidRPr="00764967">
        <w:rPr>
          <w:rFonts w:ascii="Times New Roman" w:hAnsi="Times New Roman" w:cs="Times New Roman"/>
          <w:sz w:val="32"/>
          <w:szCs w:val="32"/>
        </w:rPr>
        <w:lastRenderedPageBreak/>
        <w:t>«Игра — это огромное светлое окно,</w:t>
      </w:r>
    </w:p>
    <w:p w:rsidR="00764967" w:rsidRPr="00764967" w:rsidRDefault="00764967" w:rsidP="00931005">
      <w:pPr>
        <w:jc w:val="right"/>
        <w:rPr>
          <w:rFonts w:ascii="Times New Roman" w:hAnsi="Times New Roman" w:cs="Times New Roman"/>
          <w:sz w:val="32"/>
          <w:szCs w:val="32"/>
        </w:rPr>
      </w:pPr>
      <w:r w:rsidRPr="00764967">
        <w:rPr>
          <w:rFonts w:ascii="Times New Roman" w:hAnsi="Times New Roman" w:cs="Times New Roman"/>
          <w:sz w:val="32"/>
          <w:szCs w:val="32"/>
        </w:rPr>
        <w:t>через которое в духовный мир ребенка</w:t>
      </w:r>
    </w:p>
    <w:p w:rsidR="00077DE8" w:rsidRDefault="00764967" w:rsidP="00931005">
      <w:pPr>
        <w:jc w:val="right"/>
        <w:rPr>
          <w:rFonts w:ascii="Times New Roman" w:hAnsi="Times New Roman" w:cs="Times New Roman"/>
          <w:sz w:val="32"/>
          <w:szCs w:val="32"/>
        </w:rPr>
      </w:pPr>
      <w:r w:rsidRPr="00764967">
        <w:rPr>
          <w:rFonts w:ascii="Times New Roman" w:hAnsi="Times New Roman" w:cs="Times New Roman"/>
          <w:sz w:val="32"/>
          <w:szCs w:val="32"/>
        </w:rPr>
        <w:t xml:space="preserve"> вливается живительный поток представлений, </w:t>
      </w:r>
    </w:p>
    <w:p w:rsidR="00764967" w:rsidRPr="00764967" w:rsidRDefault="00764967" w:rsidP="00931005">
      <w:pPr>
        <w:jc w:val="right"/>
        <w:rPr>
          <w:rFonts w:ascii="Times New Roman" w:hAnsi="Times New Roman" w:cs="Times New Roman"/>
          <w:sz w:val="32"/>
          <w:szCs w:val="32"/>
        </w:rPr>
      </w:pPr>
      <w:r w:rsidRPr="00764967">
        <w:rPr>
          <w:rFonts w:ascii="Times New Roman" w:hAnsi="Times New Roman" w:cs="Times New Roman"/>
          <w:sz w:val="32"/>
          <w:szCs w:val="32"/>
        </w:rPr>
        <w:t>понятий об окружающем мире».</w:t>
      </w:r>
    </w:p>
    <w:p w:rsidR="00764967" w:rsidRPr="00764967" w:rsidRDefault="00764967" w:rsidP="00931005">
      <w:pPr>
        <w:jc w:val="right"/>
        <w:rPr>
          <w:rFonts w:ascii="Times New Roman" w:hAnsi="Times New Roman" w:cs="Times New Roman"/>
          <w:sz w:val="32"/>
          <w:szCs w:val="32"/>
        </w:rPr>
      </w:pPr>
      <w:r w:rsidRPr="00764967">
        <w:rPr>
          <w:rFonts w:ascii="Times New Roman" w:hAnsi="Times New Roman" w:cs="Times New Roman"/>
          <w:sz w:val="32"/>
          <w:szCs w:val="32"/>
        </w:rPr>
        <w:t> Сухомлинский В. А.</w:t>
      </w:r>
    </w:p>
    <w:p w:rsidR="008F260C" w:rsidRDefault="008F260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</w:t>
      </w:r>
      <w:r w:rsidRPr="008F260C">
        <w:rPr>
          <w:rFonts w:ascii="Times New Roman" w:hAnsi="Times New Roman" w:cs="Times New Roman"/>
          <w:sz w:val="32"/>
          <w:szCs w:val="32"/>
        </w:rPr>
        <w:t>кологическое воспитание, как никогда, является одной из актуальных проблем современности. Чтобы сохранить природу на планете, нужны экологически образованные и воспитанные люди. </w:t>
      </w:r>
    </w:p>
    <w:p w:rsidR="008F260C" w:rsidRDefault="008F260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8F260C">
        <w:rPr>
          <w:rFonts w:ascii="Times New Roman" w:hAnsi="Times New Roman" w:cs="Times New Roman"/>
          <w:sz w:val="32"/>
          <w:szCs w:val="32"/>
        </w:rPr>
        <w:t> Взаимодействие человека с природой чрезвычайно актуальная проблема современности. С каждым годом ее звучание становиться сильнее, слишком уж великий урон нанесен живой природе. Деваться нам от этого некуда. Там — лес погубили, там – лугов лишились, там – земля очерствела… мы, наши дети живем в 21 веке и от нас, от них зависит, будет ли существовать гармония в отношениях человека и природы.</w:t>
      </w:r>
    </w:p>
    <w:p w:rsidR="008F260C" w:rsidRPr="008F260C" w:rsidRDefault="008F260C" w:rsidP="00931005">
      <w:pPr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8F260C">
        <w:rPr>
          <w:rFonts w:ascii="Times New Roman" w:hAnsi="Times New Roman" w:cs="Times New Roman"/>
          <w:sz w:val="32"/>
          <w:szCs w:val="32"/>
        </w:rPr>
        <w:t>Экологическое воспитание дошкольников должен осуществлять педагог, который сам владеет знаниями в области экологии, сам любит природу и заботится о ней. Дети должны получать экологические знания в доступной, увлекательной форме на основе принципа развивающего обучения и направленного на развитие личности ребенка.</w:t>
      </w:r>
    </w:p>
    <w:p w:rsidR="008F260C" w:rsidRPr="001A3ACC" w:rsidRDefault="008F260C" w:rsidP="00931005">
      <w:pPr>
        <w:spacing w:after="0"/>
        <w:ind w:firstLine="113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3ACC">
        <w:rPr>
          <w:rFonts w:ascii="Times New Roman" w:hAnsi="Times New Roman" w:cs="Times New Roman"/>
          <w:b/>
          <w:sz w:val="32"/>
          <w:szCs w:val="32"/>
        </w:rPr>
        <w:t>Цель работы по теме самообразования:  </w:t>
      </w:r>
    </w:p>
    <w:p w:rsidR="000B00BF" w:rsidRDefault="000B00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</w:t>
      </w:r>
      <w:r w:rsidR="00077DE8" w:rsidRPr="00077DE8">
        <w:rPr>
          <w:rFonts w:ascii="Times New Roman" w:hAnsi="Times New Roman" w:cs="Times New Roman"/>
          <w:sz w:val="32"/>
          <w:szCs w:val="32"/>
        </w:rPr>
        <w:t>ормирование экологических знаний у детей дошкольного возраста через дидактические игры.</w:t>
      </w:r>
      <w:r w:rsidR="008F260C" w:rsidRPr="001A3AC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F260C" w:rsidRPr="001A3ACC" w:rsidRDefault="000B00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8F260C" w:rsidRPr="001A3ACC">
        <w:rPr>
          <w:rFonts w:ascii="Times New Roman" w:hAnsi="Times New Roman" w:cs="Times New Roman"/>
          <w:sz w:val="32"/>
          <w:szCs w:val="32"/>
        </w:rPr>
        <w:t>ривлекать родителей воспитанников к работе по экологическому воспитанию детей.</w:t>
      </w:r>
    </w:p>
    <w:p w:rsidR="008F260C" w:rsidRPr="001A3ACC" w:rsidRDefault="008F260C" w:rsidP="00931005">
      <w:pPr>
        <w:spacing w:after="0"/>
        <w:ind w:firstLine="113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3ACC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0B00BF" w:rsidRDefault="000B00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Pr="000B00BF">
        <w:rPr>
          <w:rFonts w:ascii="Times New Roman" w:hAnsi="Times New Roman" w:cs="Times New Roman"/>
          <w:sz w:val="32"/>
          <w:szCs w:val="32"/>
        </w:rPr>
        <w:t>формировать у д</w:t>
      </w:r>
      <w:r>
        <w:rPr>
          <w:rFonts w:ascii="Times New Roman" w:hAnsi="Times New Roman" w:cs="Times New Roman"/>
          <w:sz w:val="32"/>
          <w:szCs w:val="32"/>
        </w:rPr>
        <w:t xml:space="preserve">етей элементарные экологические знания. </w:t>
      </w:r>
    </w:p>
    <w:p w:rsidR="000B00BF" w:rsidRDefault="000B00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</w:t>
      </w:r>
      <w:r w:rsidRPr="000B00BF">
        <w:rPr>
          <w:rFonts w:ascii="Times New Roman" w:hAnsi="Times New Roman" w:cs="Times New Roman"/>
          <w:sz w:val="32"/>
          <w:szCs w:val="32"/>
        </w:rPr>
        <w:t>азвивать познавательный интерес дошкольников к миру природы; эстетические чувства (т.е. умение видеть и прочувствовать красоту природы, восхититьс</w:t>
      </w:r>
      <w:r>
        <w:rPr>
          <w:rFonts w:ascii="Times New Roman" w:hAnsi="Times New Roman" w:cs="Times New Roman"/>
          <w:sz w:val="32"/>
          <w:szCs w:val="32"/>
        </w:rPr>
        <w:t>я ею, желания сохранить ее).</w:t>
      </w:r>
      <w:r w:rsidRPr="000B00BF">
        <w:rPr>
          <w:rFonts w:ascii="Times New Roman" w:hAnsi="Times New Roman" w:cs="Times New Roman"/>
          <w:sz w:val="32"/>
          <w:szCs w:val="32"/>
        </w:rPr>
        <w:t xml:space="preserve">                                                                                         </w:t>
      </w:r>
      <w:r>
        <w:rPr>
          <w:rFonts w:ascii="Times New Roman" w:hAnsi="Times New Roman" w:cs="Times New Roman"/>
          <w:sz w:val="32"/>
          <w:szCs w:val="32"/>
        </w:rPr>
        <w:t xml:space="preserve">                            </w:t>
      </w:r>
    </w:p>
    <w:p w:rsidR="000B00BF" w:rsidRDefault="000B00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</w:t>
      </w:r>
      <w:r w:rsidRPr="000B00BF">
        <w:rPr>
          <w:rFonts w:ascii="Times New Roman" w:hAnsi="Times New Roman" w:cs="Times New Roman"/>
          <w:sz w:val="32"/>
          <w:szCs w:val="32"/>
        </w:rPr>
        <w:t>оспитывать гуманное, бережное, эмоционально – положительное отношение к природе</w:t>
      </w:r>
      <w:r>
        <w:rPr>
          <w:color w:val="000000"/>
          <w:shd w:val="clear" w:color="auto" w:fill="FFFFFF"/>
        </w:rPr>
        <w:t>.</w:t>
      </w:r>
    </w:p>
    <w:p w:rsidR="008F260C" w:rsidRPr="001A3ACC" w:rsidRDefault="000B00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8F260C" w:rsidRPr="001A3ACC">
        <w:rPr>
          <w:rFonts w:ascii="Times New Roman" w:hAnsi="Times New Roman" w:cs="Times New Roman"/>
          <w:sz w:val="32"/>
          <w:szCs w:val="32"/>
        </w:rPr>
        <w:t>азвивать внимание, зрительную и слуховую чувствительность.</w:t>
      </w:r>
    </w:p>
    <w:p w:rsidR="008F260C" w:rsidRPr="001A3ACC" w:rsidRDefault="008F260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1A3ACC">
        <w:rPr>
          <w:rFonts w:ascii="Times New Roman" w:hAnsi="Times New Roman" w:cs="Times New Roman"/>
          <w:sz w:val="32"/>
          <w:szCs w:val="32"/>
        </w:rPr>
        <w:t>- усвоение системы знаний о природе (о ее компонентах и взаимосвязях между ними);</w:t>
      </w:r>
    </w:p>
    <w:p w:rsidR="008F260C" w:rsidRPr="001A3ACC" w:rsidRDefault="000B00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</w:t>
      </w:r>
      <w:r w:rsidR="008F260C" w:rsidRPr="001A3ACC">
        <w:rPr>
          <w:rFonts w:ascii="Times New Roman" w:hAnsi="Times New Roman" w:cs="Times New Roman"/>
          <w:sz w:val="32"/>
          <w:szCs w:val="32"/>
        </w:rPr>
        <w:t>ормирование представлений об универсальной ценности природы;</w:t>
      </w:r>
    </w:p>
    <w:p w:rsidR="008F260C" w:rsidRPr="001A3ACC" w:rsidRDefault="000B00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8F260C" w:rsidRPr="001A3ACC">
        <w:rPr>
          <w:rFonts w:ascii="Times New Roman" w:hAnsi="Times New Roman" w:cs="Times New Roman"/>
          <w:sz w:val="32"/>
          <w:szCs w:val="32"/>
        </w:rPr>
        <w:t>оспитание потребности в общении с природой;</w:t>
      </w:r>
    </w:p>
    <w:p w:rsidR="008F260C" w:rsidRPr="001A3ACC" w:rsidRDefault="000B00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П</w:t>
      </w:r>
      <w:r w:rsidR="008F260C" w:rsidRPr="001A3ACC">
        <w:rPr>
          <w:rFonts w:ascii="Times New Roman" w:hAnsi="Times New Roman" w:cs="Times New Roman"/>
          <w:sz w:val="32"/>
          <w:szCs w:val="32"/>
        </w:rPr>
        <w:t>ривитие трудовых природоведческих навыков;</w:t>
      </w:r>
    </w:p>
    <w:p w:rsidR="008F260C" w:rsidRDefault="000B00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Развитие экологического сознания.</w:t>
      </w:r>
    </w:p>
    <w:p w:rsidR="000B00BF" w:rsidRDefault="000B00BF" w:rsidP="00931005">
      <w:pPr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0B00BF">
        <w:rPr>
          <w:rFonts w:ascii="Times New Roman" w:hAnsi="Times New Roman" w:cs="Times New Roman"/>
          <w:b/>
          <w:sz w:val="32"/>
          <w:szCs w:val="32"/>
        </w:rPr>
        <w:t>Предполагаемый результат:</w:t>
      </w:r>
      <w:r w:rsidRPr="000B00BF">
        <w:rPr>
          <w:rFonts w:ascii="Times New Roman" w:hAnsi="Times New Roman" w:cs="Times New Roman"/>
          <w:sz w:val="32"/>
          <w:szCs w:val="32"/>
        </w:rPr>
        <w:t> использование дидактической игры как основного метода экологического воспитания дошкольников, влияет на успешное овладение ими знаний, способствует накоплению эмоционально-позитивного опыта общения с природой, воспитания бережного отношения к ней.</w:t>
      </w:r>
    </w:p>
    <w:p w:rsidR="000364CC" w:rsidRDefault="008F260C" w:rsidP="00931005">
      <w:pPr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364CC" w:rsidRPr="003264C2">
        <w:rPr>
          <w:rFonts w:ascii="Times New Roman" w:hAnsi="Times New Roman" w:cs="Times New Roman"/>
          <w:sz w:val="32"/>
          <w:szCs w:val="32"/>
        </w:rPr>
        <w:t>В последнее время резко возрос интерес к экологии и экологическому воспитанию. Человек –</w:t>
      </w:r>
      <w:r w:rsidR="000364CC">
        <w:rPr>
          <w:rFonts w:ascii="Times New Roman" w:hAnsi="Times New Roman" w:cs="Times New Roman"/>
          <w:sz w:val="32"/>
          <w:szCs w:val="32"/>
        </w:rPr>
        <w:t xml:space="preserve"> </w:t>
      </w:r>
      <w:r w:rsidR="000364CC" w:rsidRPr="003264C2">
        <w:rPr>
          <w:rFonts w:ascii="Times New Roman" w:hAnsi="Times New Roman" w:cs="Times New Roman"/>
          <w:sz w:val="32"/>
          <w:szCs w:val="32"/>
        </w:rPr>
        <w:t>часть природы: он не может жить вне ее, не может нарушать законы, по которым существует окружающий его мир. Только научившись жить в полном согласии с природой, мы сможем лучше понять ее тайны, сохранить самое удивительное творение природы – жизнь на земле. Экологическое отношение к миру природы формируется и развивается на протяжении всей жизни человека. Мир природы удивителен и прекрасен.</w:t>
      </w:r>
    </w:p>
    <w:p w:rsidR="000364CC" w:rsidRPr="003264C2" w:rsidRDefault="000364C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264C2">
        <w:rPr>
          <w:rFonts w:ascii="Times New Roman" w:hAnsi="Times New Roman" w:cs="Times New Roman"/>
          <w:sz w:val="32"/>
          <w:szCs w:val="32"/>
        </w:rPr>
        <w:t>Однако далеко не все способны видеть эту красоту, многообразие цвета, форм, разнообразие оттенков красок неба, во</w:t>
      </w:r>
      <w:r w:rsidR="001A3ACC">
        <w:rPr>
          <w:rFonts w:ascii="Times New Roman" w:hAnsi="Times New Roman" w:cs="Times New Roman"/>
          <w:sz w:val="32"/>
          <w:szCs w:val="32"/>
        </w:rPr>
        <w:t>ды, листьев. Умение «смотреть»,</w:t>
      </w:r>
      <w:r w:rsidR="001A3ACC" w:rsidRPr="003264C2">
        <w:rPr>
          <w:rFonts w:ascii="Times New Roman" w:hAnsi="Times New Roman" w:cs="Times New Roman"/>
          <w:sz w:val="32"/>
          <w:szCs w:val="32"/>
        </w:rPr>
        <w:t xml:space="preserve"> </w:t>
      </w:r>
      <w:r w:rsidRPr="003264C2">
        <w:rPr>
          <w:rFonts w:ascii="Times New Roman" w:hAnsi="Times New Roman" w:cs="Times New Roman"/>
          <w:sz w:val="32"/>
          <w:szCs w:val="32"/>
        </w:rPr>
        <w:t>«видеть», «слушать» и «слы</w:t>
      </w:r>
      <w:r>
        <w:rPr>
          <w:rFonts w:ascii="Times New Roman" w:hAnsi="Times New Roman" w:cs="Times New Roman"/>
          <w:sz w:val="32"/>
          <w:szCs w:val="32"/>
        </w:rPr>
        <w:t>шать» не развивается само собой. Умение</w:t>
      </w:r>
      <w:r w:rsidRPr="003264C2">
        <w:rPr>
          <w:rFonts w:ascii="Times New Roman" w:hAnsi="Times New Roman" w:cs="Times New Roman"/>
          <w:sz w:val="32"/>
          <w:szCs w:val="32"/>
        </w:rPr>
        <w:t xml:space="preserve"> не дается от рождения в готовом виде, а воспитывается. Учиться жить в согласии с природой, с окружающей средой следует начинать в дошкольном возрасте. Так как, в дошкольном возрасте ребенок начинает выделять себя из окружающей среды, развивается эмоционально-ценностное отношение к окружающему, формируются основы нравственно-экологических позиций личности, которые проявляются во взаимодействиях ребенка с природой, а также в его поведении в природе. Именно благодаря этому </w:t>
      </w:r>
      <w:r w:rsidRPr="003264C2">
        <w:rPr>
          <w:rFonts w:ascii="Times New Roman" w:hAnsi="Times New Roman" w:cs="Times New Roman"/>
          <w:sz w:val="32"/>
          <w:szCs w:val="32"/>
        </w:rPr>
        <w:lastRenderedPageBreak/>
        <w:t>появляется возможность формирования экологических знаний у детей, норм и правил взаимодействия с природой, воспитания сопереживания к ней, активности в решении экологических проблем.</w:t>
      </w:r>
    </w:p>
    <w:p w:rsidR="000364CC" w:rsidRDefault="000364C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264C2">
        <w:rPr>
          <w:rFonts w:ascii="Times New Roman" w:hAnsi="Times New Roman" w:cs="Times New Roman"/>
          <w:sz w:val="32"/>
          <w:szCs w:val="32"/>
        </w:rPr>
        <w:t>Методика формирования экологических знаний у дошкольников должна учитывать психологические особенности детей данного возраста. Ведущей деятельностью детей дошкольного возраста является ИГРА.</w:t>
      </w:r>
    </w:p>
    <w:p w:rsidR="001A3ACC" w:rsidRDefault="001A3AC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264C2">
        <w:rPr>
          <w:rFonts w:ascii="Times New Roman" w:hAnsi="Times New Roman" w:cs="Times New Roman"/>
          <w:sz w:val="32"/>
          <w:szCs w:val="32"/>
        </w:rPr>
        <w:t>«</w:t>
      </w:r>
      <w:r w:rsidRPr="008F260C">
        <w:rPr>
          <w:rFonts w:ascii="Times New Roman" w:hAnsi="Times New Roman" w:cs="Times New Roman"/>
          <w:b/>
          <w:sz w:val="32"/>
          <w:szCs w:val="32"/>
        </w:rPr>
        <w:t>Игра</w:t>
      </w:r>
      <w:r w:rsidRPr="003264C2">
        <w:rPr>
          <w:rFonts w:ascii="Times New Roman" w:hAnsi="Times New Roman" w:cs="Times New Roman"/>
          <w:sz w:val="32"/>
          <w:szCs w:val="32"/>
        </w:rPr>
        <w:t xml:space="preserve"> - это эмоциональная деятельность: играющий ребенок находится в хорошем расположении духа, активен и доброжелателен. </w:t>
      </w:r>
    </w:p>
    <w:p w:rsidR="001A3ACC" w:rsidRDefault="001A3AC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264C2">
        <w:rPr>
          <w:rFonts w:ascii="Times New Roman" w:hAnsi="Times New Roman" w:cs="Times New Roman"/>
          <w:sz w:val="32"/>
          <w:szCs w:val="32"/>
        </w:rPr>
        <w:t>Среди многообразия игр для дошкольников особое место принадлежит дидактическим играм. </w:t>
      </w:r>
    </w:p>
    <w:p w:rsidR="001A3ACC" w:rsidRDefault="001A3AC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264C2">
        <w:rPr>
          <w:rFonts w:ascii="Times New Roman" w:hAnsi="Times New Roman" w:cs="Times New Roman"/>
          <w:sz w:val="32"/>
          <w:szCs w:val="32"/>
        </w:rPr>
        <w:t>Дидактические игры - это разновидность игр с правилами, специально создаваемых педагогикой в целях воспитания и обучения детей. Эти игры направлены на решение конкретных задач обучения, но в то же время в них проявляется воспитательное и развивающее влияние игровой деятельности.</w:t>
      </w:r>
    </w:p>
    <w:p w:rsidR="001A3ACC" w:rsidRPr="003264C2" w:rsidRDefault="001A3AC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264C2">
        <w:rPr>
          <w:rFonts w:ascii="Times New Roman" w:hAnsi="Times New Roman" w:cs="Times New Roman"/>
          <w:sz w:val="32"/>
          <w:szCs w:val="32"/>
        </w:rPr>
        <w:t>Особенност</w:t>
      </w:r>
      <w:r>
        <w:rPr>
          <w:rFonts w:ascii="Times New Roman" w:hAnsi="Times New Roman" w:cs="Times New Roman"/>
          <w:sz w:val="32"/>
          <w:szCs w:val="32"/>
        </w:rPr>
        <w:t>ью дидактических игр</w:t>
      </w:r>
      <w:r w:rsidRPr="003264C2">
        <w:rPr>
          <w:rFonts w:ascii="Times New Roman" w:hAnsi="Times New Roman" w:cs="Times New Roman"/>
          <w:sz w:val="32"/>
          <w:szCs w:val="32"/>
        </w:rPr>
        <w:t xml:space="preserve"> является то, что они не дают детям готовый рецепт поведения в готовом виде, а пост</w:t>
      </w:r>
      <w:r>
        <w:rPr>
          <w:rFonts w:ascii="Times New Roman" w:hAnsi="Times New Roman" w:cs="Times New Roman"/>
          <w:sz w:val="32"/>
          <w:szCs w:val="32"/>
        </w:rPr>
        <w:t xml:space="preserve">епенно подводят их к собственным </w:t>
      </w:r>
      <w:r w:rsidRPr="003264C2">
        <w:rPr>
          <w:rFonts w:ascii="Times New Roman" w:hAnsi="Times New Roman" w:cs="Times New Roman"/>
          <w:sz w:val="32"/>
          <w:szCs w:val="32"/>
        </w:rPr>
        <w:t xml:space="preserve"> выводам и заключениям. Это более ценно, нежели простое предложение запретов и предписаний, в соответствии с которыми дети должны действовать.</w:t>
      </w:r>
    </w:p>
    <w:p w:rsidR="001A3ACC" w:rsidRPr="003264C2" w:rsidRDefault="001A3AC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264C2">
        <w:rPr>
          <w:rFonts w:ascii="Times New Roman" w:hAnsi="Times New Roman" w:cs="Times New Roman"/>
          <w:sz w:val="32"/>
          <w:szCs w:val="32"/>
        </w:rPr>
        <w:t>Важной особенностью экологического воспитания дошкольников явля</w:t>
      </w:r>
      <w:r w:rsidR="00430176">
        <w:rPr>
          <w:rFonts w:ascii="Times New Roman" w:hAnsi="Times New Roman" w:cs="Times New Roman"/>
          <w:sz w:val="32"/>
          <w:szCs w:val="32"/>
        </w:rPr>
        <w:t xml:space="preserve">ется их участие в деятельности, </w:t>
      </w:r>
      <w:r w:rsidRPr="003264C2">
        <w:rPr>
          <w:rFonts w:ascii="Times New Roman" w:hAnsi="Times New Roman" w:cs="Times New Roman"/>
          <w:sz w:val="32"/>
          <w:szCs w:val="32"/>
        </w:rPr>
        <w:t>имеющей экологически ориентированный характер, в процессе которой углубляют</w:t>
      </w:r>
      <w:r>
        <w:rPr>
          <w:rFonts w:ascii="Times New Roman" w:hAnsi="Times New Roman" w:cs="Times New Roman"/>
          <w:sz w:val="32"/>
          <w:szCs w:val="32"/>
        </w:rPr>
        <w:t xml:space="preserve">ся и </w:t>
      </w:r>
      <w:r w:rsidRPr="003264C2">
        <w:rPr>
          <w:rFonts w:ascii="Times New Roman" w:hAnsi="Times New Roman" w:cs="Times New Roman"/>
          <w:sz w:val="32"/>
          <w:szCs w:val="32"/>
        </w:rPr>
        <w:t>закрепляются экологические представления и проявляется активное гуманное отношение к природе. При этом необходимо учитывать тот факт, что дикая природа прекрасно обходится без деятельности человека, она живет по своим собственным законам.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64C2">
        <w:rPr>
          <w:rFonts w:ascii="Times New Roman" w:hAnsi="Times New Roman" w:cs="Times New Roman"/>
          <w:sz w:val="32"/>
          <w:szCs w:val="32"/>
        </w:rPr>
        <w:t>Заботиться о природных объектах следует только в измененной людьми среде: в городе, парке, а в условиях дошкольного учреждения - на участке, в живом уголке. Следовательно, помогать необходимо растениям и животным,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64C2">
        <w:rPr>
          <w:rFonts w:ascii="Times New Roman" w:hAnsi="Times New Roman" w:cs="Times New Roman"/>
          <w:sz w:val="32"/>
          <w:szCs w:val="32"/>
        </w:rPr>
        <w:t>живущим рядом с человеком: деревьям парков, участка, растениям цветников, голодающим зимой городским птицам, то есть тем, чье благополучие зависит от действий людей.</w:t>
      </w:r>
    </w:p>
    <w:p w:rsidR="001A3ACC" w:rsidRPr="003264C2" w:rsidRDefault="001A3AC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264C2">
        <w:rPr>
          <w:rFonts w:ascii="Times New Roman" w:hAnsi="Times New Roman" w:cs="Times New Roman"/>
          <w:sz w:val="32"/>
          <w:szCs w:val="32"/>
        </w:rPr>
        <w:lastRenderedPageBreak/>
        <w:t>Эффективность игры зависит от действий и подготовки воспитателя. Он продумывает, организует игру, готовит необходимую атрибутику, насыщает игру действиями, диалогами, через которые и осуществляется дидактическая цель.</w:t>
      </w:r>
    </w:p>
    <w:p w:rsidR="001A3ACC" w:rsidRPr="003264C2" w:rsidRDefault="001A3AC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264C2">
        <w:rPr>
          <w:rFonts w:ascii="Times New Roman" w:hAnsi="Times New Roman" w:cs="Times New Roman"/>
          <w:sz w:val="32"/>
          <w:szCs w:val="32"/>
        </w:rPr>
        <w:t>Игра, являясь ведущей деятельностью детей дошкольного возраста, обогащает и развивает личность, поэтому она широко используется нами в практике. Игра доставляет радость ребенку, поэтому познание природы, общение с ней, проходящие на её фоне, будут особенно эффективны; игра создает оптимальные условия для воспитания и обучения. Поэтому на своих занятиях по экологии часто использую дидактические игры, которые воспитывают любовь к природе, бережное и заботливое отношение к ней.</w:t>
      </w:r>
    </w:p>
    <w:p w:rsidR="008F260C" w:rsidRDefault="008F260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264C2">
        <w:rPr>
          <w:rFonts w:ascii="Times New Roman" w:hAnsi="Times New Roman" w:cs="Times New Roman"/>
          <w:sz w:val="32"/>
          <w:szCs w:val="32"/>
        </w:rPr>
        <w:t>Дидактические игры использую на занятиях в качестве его составной части или вместо нее, а также в часы досуга, а так же на прогулке, где с детьми провожу игры, организую практическую и исследовательскую деятельность.</w:t>
      </w:r>
    </w:p>
    <w:p w:rsidR="00764967" w:rsidRPr="00764967" w:rsidRDefault="00764967" w:rsidP="00931005">
      <w:pPr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764967">
        <w:rPr>
          <w:rFonts w:ascii="Times New Roman" w:hAnsi="Times New Roman" w:cs="Times New Roman"/>
          <w:sz w:val="32"/>
          <w:szCs w:val="32"/>
        </w:rPr>
        <w:t>Разработаны и подобраны для детей иг</w:t>
      </w:r>
      <w:r>
        <w:rPr>
          <w:rFonts w:ascii="Times New Roman" w:hAnsi="Times New Roman" w:cs="Times New Roman"/>
          <w:sz w:val="32"/>
          <w:szCs w:val="32"/>
        </w:rPr>
        <w:t>ры по экологическому воспитанию:</w:t>
      </w:r>
    </w:p>
    <w:p w:rsidR="00644997" w:rsidRPr="009765DF" w:rsidRDefault="00644997" w:rsidP="00931005">
      <w:pPr>
        <w:ind w:firstLine="1134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  <w:r w:rsidRPr="009765DF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Игра с мячом «Воздух, земля, вода»</w:t>
      </w:r>
    </w:p>
    <w:p w:rsidR="00E9280A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9765D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Дид</w:t>
      </w:r>
      <w:proofErr w:type="spellEnd"/>
      <w:r w:rsidRPr="009765D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. задача:  закреплять знания детей об объектах природы. Развивать слуховое внимание, мышление, сообразительность. </w:t>
      </w:r>
    </w:p>
    <w:p w:rsidR="00644997" w:rsidRPr="009765DF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9765D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Материалы: мяч. </w:t>
      </w:r>
    </w:p>
    <w:p w:rsidR="00644997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9765D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Ход игры:  Вариант№1. Воспитатель бросает мяч ребенку и называет объект природы, например, «сорока». Ребенок должен ответить «воздух» и бросить мяч обратно. На слово «дельфин» ребенок отвечает «вода»,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</w:t>
      </w:r>
    </w:p>
    <w:p w:rsidR="00644997" w:rsidRPr="009765DF" w:rsidRDefault="00644997" w:rsidP="00931005">
      <w:pPr>
        <w:ind w:firstLine="1134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9765D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на  слово «волк» - «земля» и т. д. </w:t>
      </w:r>
    </w:p>
    <w:p w:rsidR="00644997" w:rsidRDefault="00644997" w:rsidP="00931005">
      <w:pPr>
        <w:ind w:firstLine="1134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9765D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Вариант№2. Воспитатель называет слово «воздух» ребенок поймавший мяч, должен назвать птицу. </w:t>
      </w:r>
      <w:proofErr w:type="gramStart"/>
      <w:r w:rsidRPr="009765D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На слово «земля» - животное, обитающие на земле;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765D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 слово «вода» - обитателя рек, морей, озер и океанов.</w:t>
      </w:r>
      <w:proofErr w:type="gramEnd"/>
    </w:p>
    <w:p w:rsidR="001A3ACC" w:rsidRDefault="00644997" w:rsidP="00931005">
      <w:pPr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</w:t>
      </w:r>
      <w:r w:rsidR="00AC4D8E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F38E41A" wp14:editId="7493B9F2">
            <wp:extent cx="2600325" cy="1492010"/>
            <wp:effectExtent l="0" t="0" r="0" b="0"/>
            <wp:docPr id="2" name="Рисунок 2" descr="C:\Users\Евгения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09" cy="15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97" w:rsidRPr="009765DF" w:rsidRDefault="00AC4D8E" w:rsidP="00931005">
      <w:pPr>
        <w:ind w:firstLine="1134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644997" w:rsidRPr="009765DF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« Путешествие на паровозике»</w:t>
      </w:r>
      <w:r w:rsidR="00E9280A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для детей 3-5 лет</w:t>
      </w:r>
    </w:p>
    <w:p w:rsidR="00644997" w:rsidRPr="00AC4D8E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C4D8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Цель:</w:t>
      </w:r>
      <w:r w:rsidRPr="00AC4D8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Закреплять знания о диких и домашних животных.</w:t>
      </w:r>
    </w:p>
    <w:p w:rsidR="00E9280A" w:rsidRPr="00AC4D8E" w:rsidRDefault="00E9280A" w:rsidP="00931005">
      <w:pPr>
        <w:spacing w:after="0"/>
        <w:ind w:firstLine="113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C4D8E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E9280A" w:rsidRPr="00AC4D8E" w:rsidRDefault="00E9280A" w:rsidP="00931005">
      <w:pPr>
        <w:spacing w:after="0"/>
        <w:ind w:firstLine="1134"/>
        <w:jc w:val="both"/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AC4D8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Формировать у </w:t>
      </w:r>
      <w:r w:rsidRPr="00AC4D8E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детей</w:t>
      </w:r>
      <w:r w:rsidRPr="00AC4D8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умение соотносить изображение </w:t>
      </w:r>
      <w:r w:rsidRPr="00AC4D8E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животного</w:t>
      </w:r>
      <w:r w:rsidRPr="00AC4D8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с его местом обитания; закреплять знания </w:t>
      </w:r>
      <w:r w:rsidRPr="00AC4D8E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детей о диких и домашних животных</w:t>
      </w:r>
      <w:r w:rsidRPr="00AC4D8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; правильно их называть; расширять кругозор </w:t>
      </w:r>
      <w:r w:rsidRPr="00AC4D8E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детей</w:t>
      </w:r>
      <w:r w:rsidRPr="00AC4D8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через ознакомление с </w:t>
      </w:r>
      <w:r w:rsidRPr="00AC4D8E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животными</w:t>
      </w:r>
      <w:r w:rsidR="00AC4D8E" w:rsidRPr="00AC4D8E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E9280A" w:rsidRPr="00AC4D8E" w:rsidRDefault="00E9280A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AC4D8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Развивать психические процессы </w:t>
      </w:r>
      <w:r w:rsidRPr="00AC4D8E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детей</w:t>
      </w:r>
      <w:r w:rsidRPr="00AC4D8E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:</w:t>
      </w:r>
      <w:r w:rsidRPr="00AC4D8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внимание, память, мышление; способствовать развитию связной речи, артикуляционного аппарата; мелкой моторики.</w:t>
      </w:r>
      <w:r w:rsidRPr="00AC4D8E">
        <w:rPr>
          <w:rFonts w:ascii="Times New Roman" w:hAnsi="Times New Roman" w:cs="Times New Roman"/>
          <w:sz w:val="32"/>
          <w:szCs w:val="32"/>
        </w:rPr>
        <w:t xml:space="preserve"> </w:t>
      </w:r>
      <w:r w:rsidRPr="00AC4D8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Воспитывать чувство любви к окружающему миру, бережное отношение к обитателям </w:t>
      </w:r>
      <w:r w:rsidRPr="00AC4D8E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живой природы</w:t>
      </w:r>
      <w:r w:rsidR="00AC4D8E" w:rsidRPr="00AC4D8E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E9280A" w:rsidRPr="00E9280A" w:rsidRDefault="00644997" w:rsidP="00931005">
      <w:pPr>
        <w:tabs>
          <w:tab w:val="left" w:pos="426"/>
        </w:tabs>
        <w:spacing w:after="0"/>
        <w:ind w:right="-1"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E9280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Ход игры:</w:t>
      </w:r>
      <w:r w:rsidRPr="00E9280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E9280A">
        <w:rPr>
          <w:rFonts w:ascii="Times New Roman" w:hAnsi="Times New Roman" w:cs="Times New Roman"/>
          <w:sz w:val="32"/>
          <w:szCs w:val="32"/>
        </w:rPr>
        <w:t xml:space="preserve">На столе перед детьми паровозик, рядом карточки с картинками по темам: «Дикие животные», «Домашние животные». В кармашек главной части паровозика вставляется карточка с изображением Домик или Лес. Затем детям предлагается найти картинки подходящие для домика – домашние животные и расставить их по вагонам. Назвать животных, одним словом. Точно также Лес. </w:t>
      </w:r>
    </w:p>
    <w:p w:rsidR="00E9280A" w:rsidRPr="00E9280A" w:rsidRDefault="00E9280A" w:rsidP="00931005">
      <w:pPr>
        <w:tabs>
          <w:tab w:val="left" w:pos="426"/>
        </w:tabs>
        <w:spacing w:after="0"/>
        <w:ind w:right="-1"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E9280A">
        <w:rPr>
          <w:rFonts w:ascii="Times New Roman" w:hAnsi="Times New Roman" w:cs="Times New Roman"/>
          <w:sz w:val="32"/>
          <w:szCs w:val="32"/>
        </w:rPr>
        <w:t>Играя в игру, воспитатель может усложнить и разнообразить ее, задавая вопросы ребенку по ходу игры «Чем питается животное?», «Как называют детеныша», «Какую пользу приносит человеку».</w:t>
      </w:r>
    </w:p>
    <w:p w:rsidR="00E9280A" w:rsidRPr="000B6A75" w:rsidRDefault="00AC4D8E" w:rsidP="00931005">
      <w:pPr>
        <w:tabs>
          <w:tab w:val="left" w:pos="426"/>
        </w:tabs>
        <w:spacing w:after="0"/>
        <w:ind w:right="-1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62516688" wp14:editId="67D765B7">
            <wp:extent cx="2219325" cy="1660679"/>
            <wp:effectExtent l="0" t="0" r="0" b="0"/>
            <wp:docPr id="1" name="Рисунок 1" descr="C:\Users\Евгения\Desktop\Яна ДС все нужное\Игра паровозик друзей\Паровозик друзей 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Яна ДС все нужное\Игра паровозик друзей\Паровозик друзей 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62" cy="16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97" w:rsidRDefault="00644997" w:rsidP="00931005">
      <w:pPr>
        <w:tabs>
          <w:tab w:val="left" w:pos="426"/>
        </w:tabs>
        <w:spacing w:after="0"/>
        <w:ind w:right="-1" w:firstLine="1134"/>
        <w:jc w:val="both"/>
        <w:rPr>
          <w:rFonts w:ascii="Times New Roman" w:hAnsi="Times New Roman" w:cs="Times New Roman"/>
          <w:sz w:val="32"/>
          <w:szCs w:val="32"/>
        </w:rPr>
      </w:pPr>
    </w:p>
    <w:p w:rsidR="00644997" w:rsidRPr="00AC4D8E" w:rsidRDefault="00AC4D8E" w:rsidP="00931005">
      <w:pPr>
        <w:tabs>
          <w:tab w:val="left" w:pos="426"/>
        </w:tabs>
        <w:spacing w:after="0"/>
        <w:ind w:right="-1"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644997" w:rsidRPr="00644997">
        <w:rPr>
          <w:rFonts w:ascii="Times New Roman" w:hAnsi="Times New Roman" w:cs="Times New Roman"/>
          <w:b/>
          <w:sz w:val="32"/>
          <w:szCs w:val="32"/>
        </w:rPr>
        <w:t>Экологическая игра</w:t>
      </w:r>
      <w:r w:rsidR="0064499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44997" w:rsidRPr="00644997">
        <w:rPr>
          <w:rFonts w:ascii="Times New Roman" w:hAnsi="Times New Roman" w:cs="Times New Roman"/>
          <w:b/>
          <w:sz w:val="32"/>
          <w:szCs w:val="32"/>
        </w:rPr>
        <w:t xml:space="preserve"> «Времена года»</w:t>
      </w:r>
      <w:r>
        <w:rPr>
          <w:rFonts w:ascii="Times New Roman" w:hAnsi="Times New Roman" w:cs="Times New Roman"/>
          <w:b/>
          <w:sz w:val="32"/>
          <w:szCs w:val="32"/>
        </w:rPr>
        <w:t xml:space="preserve"> для детей 3-7лет</w:t>
      </w:r>
    </w:p>
    <w:p w:rsidR="00644997" w:rsidRPr="00644997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644997">
        <w:rPr>
          <w:rFonts w:ascii="Times New Roman" w:hAnsi="Times New Roman" w:cs="Times New Roman"/>
          <w:b/>
          <w:sz w:val="32"/>
          <w:szCs w:val="32"/>
        </w:rPr>
        <w:lastRenderedPageBreak/>
        <w:t>Цель:</w:t>
      </w:r>
      <w:r w:rsidRPr="00644997">
        <w:rPr>
          <w:rFonts w:ascii="Times New Roman" w:hAnsi="Times New Roman" w:cs="Times New Roman"/>
          <w:sz w:val="32"/>
          <w:szCs w:val="32"/>
        </w:rPr>
        <w:t xml:space="preserve"> Закреплять представления детей о характерных признаках времен года, сезонных изменениях, цвете, величине, форме предметов.</w:t>
      </w:r>
    </w:p>
    <w:p w:rsidR="00644997" w:rsidRPr="00644997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44997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644997" w:rsidRPr="00644997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644997">
        <w:rPr>
          <w:rFonts w:ascii="Times New Roman" w:hAnsi="Times New Roman" w:cs="Times New Roman"/>
          <w:sz w:val="32"/>
          <w:szCs w:val="32"/>
        </w:rPr>
        <w:t>• формировать представление детей о чередовании времён года, их характерных особенностях.</w:t>
      </w:r>
    </w:p>
    <w:p w:rsidR="00644997" w:rsidRPr="00644997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644997">
        <w:rPr>
          <w:rFonts w:ascii="Times New Roman" w:hAnsi="Times New Roman" w:cs="Times New Roman"/>
          <w:sz w:val="32"/>
          <w:szCs w:val="32"/>
        </w:rPr>
        <w:t>• учить наблюдать за сезонными явлениями и изменениями в живой и неживой природе.</w:t>
      </w:r>
    </w:p>
    <w:p w:rsidR="00644997" w:rsidRPr="00644997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644997">
        <w:rPr>
          <w:rFonts w:ascii="Times New Roman" w:hAnsi="Times New Roman" w:cs="Times New Roman"/>
          <w:sz w:val="32"/>
          <w:szCs w:val="32"/>
        </w:rPr>
        <w:t>• расширять, обогащает словарь детей по теме «Времена года».</w:t>
      </w:r>
    </w:p>
    <w:p w:rsidR="00644997" w:rsidRPr="00644997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644997">
        <w:rPr>
          <w:rFonts w:ascii="Times New Roman" w:hAnsi="Times New Roman" w:cs="Times New Roman"/>
          <w:sz w:val="32"/>
          <w:szCs w:val="32"/>
        </w:rPr>
        <w:t>• развивать кругозор, память, внимание.</w:t>
      </w:r>
    </w:p>
    <w:p w:rsidR="00644997" w:rsidRPr="00644997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644997">
        <w:rPr>
          <w:rFonts w:ascii="Times New Roman" w:hAnsi="Times New Roman" w:cs="Times New Roman"/>
          <w:sz w:val="32"/>
          <w:szCs w:val="32"/>
        </w:rPr>
        <w:t>• воспитывать любовь и бережное отношение к природе.</w:t>
      </w:r>
    </w:p>
    <w:p w:rsidR="00644997" w:rsidRPr="00644997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44997">
        <w:rPr>
          <w:rFonts w:ascii="Times New Roman" w:hAnsi="Times New Roman" w:cs="Times New Roman"/>
          <w:b/>
          <w:sz w:val="32"/>
          <w:szCs w:val="32"/>
        </w:rPr>
        <w:t>Ход игры:</w:t>
      </w:r>
    </w:p>
    <w:p w:rsidR="00644997" w:rsidRPr="00644997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644997">
        <w:rPr>
          <w:rFonts w:ascii="Times New Roman" w:hAnsi="Times New Roman" w:cs="Times New Roman"/>
          <w:sz w:val="32"/>
          <w:szCs w:val="32"/>
        </w:rPr>
        <w:t xml:space="preserve"> Воспитатель: Дети, сколько времён года вы знаете? Назовите их.</w:t>
      </w:r>
    </w:p>
    <w:p w:rsidR="00644997" w:rsidRPr="00644997" w:rsidRDefault="00644997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644997">
        <w:rPr>
          <w:rFonts w:ascii="Times New Roman" w:hAnsi="Times New Roman" w:cs="Times New Roman"/>
          <w:sz w:val="32"/>
          <w:szCs w:val="32"/>
        </w:rPr>
        <w:t>Дети: четыре Лето, Осень, Зима, Весна.</w:t>
      </w:r>
    </w:p>
    <w:p w:rsidR="00644997" w:rsidRDefault="00644997" w:rsidP="00931005">
      <w:pPr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644997">
        <w:rPr>
          <w:rFonts w:ascii="Times New Roman" w:hAnsi="Times New Roman" w:cs="Times New Roman"/>
          <w:sz w:val="32"/>
          <w:szCs w:val="32"/>
        </w:rPr>
        <w:t>Воспитатель предлагает детям отгадать загадки о временах года; вспомнить и рассказать о характерных признаках определенного времени года и воспроизвести из имеющихся деталей, на коврике это время года, самостоятельно подобрав детали по признакам, цвету, форме и величине.</w:t>
      </w:r>
    </w:p>
    <w:p w:rsidR="00C17A84" w:rsidRDefault="00C17A84" w:rsidP="00931005">
      <w:pPr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67231" cy="2509024"/>
            <wp:effectExtent l="0" t="0" r="0" b="5715"/>
            <wp:docPr id="3" name="Рисунок 3" descr="C:\Users\Евгения\Desktop\Яна ДС все нужное\Игра Коврик Времена года\ИГРА Времена го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Яна ДС все нужное\Игра Коврик Времена года\ИГРА Времена год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96" cy="252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0A" w:rsidRPr="00E9280A" w:rsidRDefault="00E9280A" w:rsidP="005E4ABE">
      <w:pPr>
        <w:spacing w:after="0"/>
        <w:ind w:firstLine="113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9280A">
        <w:rPr>
          <w:rFonts w:ascii="Times New Roman" w:hAnsi="Times New Roman" w:cs="Times New Roman"/>
          <w:b/>
          <w:sz w:val="32"/>
          <w:szCs w:val="32"/>
        </w:rPr>
        <w:t xml:space="preserve">Дидактическая игра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9280A">
        <w:rPr>
          <w:rFonts w:ascii="Times New Roman" w:hAnsi="Times New Roman" w:cs="Times New Roman"/>
          <w:b/>
          <w:sz w:val="32"/>
          <w:szCs w:val="32"/>
        </w:rPr>
        <w:t>«Кто что ест» для детей 3-5 лет</w:t>
      </w:r>
    </w:p>
    <w:p w:rsidR="00E9280A" w:rsidRDefault="00E9280A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E9104F">
        <w:rPr>
          <w:rFonts w:ascii="Times New Roman" w:hAnsi="Times New Roman" w:cs="Times New Roman"/>
          <w:b/>
          <w:sz w:val="36"/>
          <w:szCs w:val="36"/>
        </w:rPr>
        <w:t>Цель:</w:t>
      </w:r>
      <w:r w:rsidRPr="00162F2E">
        <w:rPr>
          <w:rFonts w:ascii="Times New Roman" w:hAnsi="Times New Roman" w:cs="Times New Roman"/>
          <w:sz w:val="32"/>
          <w:szCs w:val="32"/>
        </w:rPr>
        <w:t xml:space="preserve"> </w:t>
      </w:r>
      <w:r w:rsidR="00AC4D8E">
        <w:rPr>
          <w:rFonts w:ascii="Times New Roman" w:hAnsi="Times New Roman" w:cs="Times New Roman"/>
          <w:sz w:val="32"/>
          <w:szCs w:val="32"/>
        </w:rPr>
        <w:t xml:space="preserve">  </w:t>
      </w:r>
      <w:r w:rsidRPr="00162F2E">
        <w:rPr>
          <w:rFonts w:ascii="Times New Roman" w:hAnsi="Times New Roman" w:cs="Times New Roman"/>
          <w:sz w:val="32"/>
          <w:szCs w:val="32"/>
        </w:rPr>
        <w:t>Закрепить знания детей о том, чем питаются разные животные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9280A" w:rsidRDefault="00E9280A" w:rsidP="00931005">
      <w:pPr>
        <w:pStyle w:val="a3"/>
        <w:shd w:val="clear" w:color="auto" w:fill="FFFFFF"/>
        <w:spacing w:before="0" w:beforeAutospacing="0" w:after="0" w:afterAutospacing="0"/>
        <w:ind w:firstLine="1134"/>
        <w:jc w:val="both"/>
        <w:rPr>
          <w:color w:val="111111"/>
          <w:sz w:val="32"/>
          <w:szCs w:val="32"/>
        </w:rPr>
      </w:pPr>
      <w:r w:rsidRPr="00E9104F">
        <w:rPr>
          <w:b/>
          <w:sz w:val="36"/>
          <w:szCs w:val="36"/>
        </w:rPr>
        <w:t>Задачи:</w:t>
      </w:r>
      <w:r w:rsidRPr="00E9104F">
        <w:rPr>
          <w:b/>
          <w:sz w:val="32"/>
          <w:szCs w:val="32"/>
        </w:rPr>
        <w:t xml:space="preserve">  </w:t>
      </w:r>
      <w:r>
        <w:rPr>
          <w:color w:val="111111"/>
          <w:sz w:val="32"/>
          <w:szCs w:val="32"/>
        </w:rPr>
        <w:t>З</w:t>
      </w:r>
      <w:r w:rsidRPr="00E9104F">
        <w:rPr>
          <w:color w:val="111111"/>
          <w:sz w:val="32"/>
          <w:szCs w:val="32"/>
        </w:rPr>
        <w:t>акрепить знания детей по те</w:t>
      </w:r>
      <w:r>
        <w:rPr>
          <w:color w:val="111111"/>
          <w:sz w:val="32"/>
          <w:szCs w:val="32"/>
        </w:rPr>
        <w:t xml:space="preserve">мам "Дикие и домашние животные" </w:t>
      </w:r>
    </w:p>
    <w:p w:rsidR="00E9280A" w:rsidRDefault="00E9280A" w:rsidP="00931005">
      <w:pPr>
        <w:pStyle w:val="a3"/>
        <w:shd w:val="clear" w:color="auto" w:fill="FFFFFF"/>
        <w:spacing w:before="0" w:beforeAutospacing="0" w:after="0" w:afterAutospacing="0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>Развитие мелкой моторики рук</w:t>
      </w:r>
      <w:r w:rsidRPr="00E9104F">
        <w:rPr>
          <w:sz w:val="32"/>
          <w:szCs w:val="32"/>
        </w:rPr>
        <w:t>, познавательного интереса, способствовать расширению и активации словаря, а также развитию памяти и мышления.</w:t>
      </w:r>
      <w:r>
        <w:rPr>
          <w:sz w:val="32"/>
          <w:szCs w:val="32"/>
        </w:rPr>
        <w:t xml:space="preserve"> Воспитывать бережное отношение  к животным.</w:t>
      </w:r>
    </w:p>
    <w:p w:rsidR="00E9280A" w:rsidRPr="00AC4D8E" w:rsidRDefault="00E9280A" w:rsidP="00931005">
      <w:pPr>
        <w:spacing w:after="0"/>
        <w:ind w:firstLine="1134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9104F">
        <w:rPr>
          <w:rFonts w:ascii="Times New Roman" w:hAnsi="Times New Roman" w:cs="Times New Roman"/>
          <w:b/>
          <w:sz w:val="36"/>
          <w:szCs w:val="36"/>
        </w:rPr>
        <w:lastRenderedPageBreak/>
        <w:t>Ход игры: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</w:t>
      </w:r>
      <w:r w:rsidRPr="00162F2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ебёнку предлагается прикрепить прищепки с мордочками животных на круг таким образом, чтобы обозначить соответствие животного и вида пищи.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162F2E">
        <w:rPr>
          <w:rFonts w:ascii="Times New Roman" w:hAnsi="Times New Roman" w:cs="Times New Roman"/>
          <w:color w:val="111111"/>
          <w:sz w:val="32"/>
          <w:szCs w:val="32"/>
        </w:rPr>
        <w:t>Правила игры очень просты и увлекательны и направлены на развитие памяти, внимания и речи детей.</w:t>
      </w:r>
      <w:r>
        <w:rPr>
          <w:color w:val="111111"/>
          <w:sz w:val="32"/>
          <w:szCs w:val="32"/>
        </w:rPr>
        <w:t xml:space="preserve"> </w:t>
      </w:r>
      <w:r w:rsidRPr="00162F2E">
        <w:rPr>
          <w:rFonts w:ascii="Times New Roman" w:hAnsi="Times New Roman" w:cs="Times New Roman"/>
          <w:color w:val="111111"/>
          <w:sz w:val="32"/>
          <w:szCs w:val="32"/>
        </w:rPr>
        <w:t>Дети могут сначала накормить диких, а потом домашних животных.</w:t>
      </w:r>
      <w:r>
        <w:rPr>
          <w:color w:val="111111"/>
          <w:sz w:val="32"/>
          <w:szCs w:val="32"/>
        </w:rPr>
        <w:t xml:space="preserve"> </w:t>
      </w:r>
      <w:r w:rsidRPr="00162F2E">
        <w:rPr>
          <w:rFonts w:ascii="Times New Roman" w:hAnsi="Times New Roman" w:cs="Times New Roman"/>
          <w:color w:val="111111"/>
          <w:sz w:val="32"/>
          <w:szCs w:val="32"/>
        </w:rPr>
        <w:t>Воспитатель предлагает одному ребёнку назвать еду, а второй ребёнок прикрепляет </w:t>
      </w:r>
      <w:r w:rsidRPr="00162F2E">
        <w:rPr>
          <w:rStyle w:val="a6"/>
          <w:b w:val="0"/>
          <w:color w:val="111111"/>
          <w:sz w:val="32"/>
          <w:szCs w:val="32"/>
          <w:bdr w:val="none" w:sz="0" w:space="0" w:color="auto" w:frame="1"/>
        </w:rPr>
        <w:t>прищепку</w:t>
      </w:r>
      <w:r w:rsidRPr="00162F2E">
        <w:rPr>
          <w:rFonts w:ascii="Times New Roman" w:hAnsi="Times New Roman" w:cs="Times New Roman"/>
          <w:color w:val="111111"/>
          <w:sz w:val="32"/>
          <w:szCs w:val="32"/>
        </w:rPr>
        <w:t> с изображением данного животного.</w:t>
      </w:r>
      <w:r>
        <w:rPr>
          <w:color w:val="111111"/>
          <w:sz w:val="32"/>
          <w:szCs w:val="32"/>
        </w:rPr>
        <w:t xml:space="preserve"> </w:t>
      </w:r>
    </w:p>
    <w:p w:rsidR="00E9280A" w:rsidRDefault="00E9280A" w:rsidP="00931005">
      <w:pPr>
        <w:tabs>
          <w:tab w:val="left" w:pos="7110"/>
        </w:tabs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66166A" wp14:editId="6076C0CA">
            <wp:extent cx="1851659" cy="2314575"/>
            <wp:effectExtent l="0" t="0" r="0" b="0"/>
            <wp:docPr id="5" name="Рисунок 5" descr="C:\Users\Евгения\Desktop\Яна ДС все нужное\Игра кто что ест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Яна ДС все нужное\Игра кто что ест\i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44" cy="23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6CEEEE2" wp14:editId="0BAF245A">
            <wp:extent cx="1476375" cy="2340105"/>
            <wp:effectExtent l="0" t="0" r="0" b="3175"/>
            <wp:docPr id="4" name="Рисунок 4" descr="C:\Users\Евгения\Desktop\Яна ДС все нужное\Игра кто что ест\кто что е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Яна ДС все нужное\Игра кто что ест\кто что ест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14" cy="234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AC4D8E">
        <w:rPr>
          <w:rFonts w:ascii="Times New Roman" w:hAnsi="Times New Roman" w:cs="Times New Roman"/>
          <w:sz w:val="32"/>
          <w:szCs w:val="32"/>
        </w:rPr>
        <w:t>Дидактическая игра для детей 3-7 лет</w:t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b/>
          <w:sz w:val="44"/>
          <w:szCs w:val="44"/>
        </w:rPr>
      </w:pPr>
      <w:r w:rsidRPr="00AC4D8E">
        <w:rPr>
          <w:rFonts w:ascii="Times New Roman" w:hAnsi="Times New Roman" w:cs="Times New Roman"/>
          <w:b/>
          <w:sz w:val="44"/>
          <w:szCs w:val="44"/>
        </w:rPr>
        <w:t xml:space="preserve">«Экологическая полянка» </w:t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AC4D8E">
        <w:rPr>
          <w:rFonts w:ascii="Times New Roman" w:hAnsi="Times New Roman" w:cs="Times New Roman"/>
          <w:b/>
          <w:sz w:val="32"/>
          <w:szCs w:val="32"/>
        </w:rPr>
        <w:t>Цель:</w:t>
      </w:r>
      <w:r w:rsidRPr="00AC4D8E">
        <w:rPr>
          <w:rFonts w:ascii="Times New Roman" w:hAnsi="Times New Roman" w:cs="Times New Roman"/>
          <w:sz w:val="32"/>
          <w:szCs w:val="32"/>
        </w:rPr>
        <w:t xml:space="preserve"> Расширять знания детей о животном и растительном мире.</w:t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AC4D8E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  <w:r w:rsidRPr="00AC4D8E">
        <w:rPr>
          <w:rFonts w:ascii="Times New Roman" w:hAnsi="Times New Roman" w:cs="Times New Roman"/>
          <w:sz w:val="32"/>
          <w:szCs w:val="32"/>
        </w:rPr>
        <w:t>Дать детям представления о представителях растительного и животного мира.</w:t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AC4D8E">
        <w:rPr>
          <w:rFonts w:ascii="Times New Roman" w:hAnsi="Times New Roman" w:cs="Times New Roman"/>
          <w:sz w:val="32"/>
          <w:szCs w:val="32"/>
        </w:rPr>
        <w:t>Учить детей выделять предметы растительного и животного мира.</w:t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AC4D8E">
        <w:rPr>
          <w:rFonts w:ascii="Times New Roman" w:hAnsi="Times New Roman" w:cs="Times New Roman"/>
          <w:sz w:val="32"/>
          <w:szCs w:val="32"/>
        </w:rPr>
        <w:t>Развивать речевую активность, мышление, внимание. Обогащать словарь детей новыми словами.</w:t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AC4D8E">
        <w:rPr>
          <w:rFonts w:ascii="Times New Roman" w:hAnsi="Times New Roman" w:cs="Times New Roman"/>
          <w:sz w:val="32"/>
          <w:szCs w:val="32"/>
        </w:rPr>
        <w:t>Воспитывать бережное отношение к природе.</w:t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AC4D8E">
        <w:rPr>
          <w:rFonts w:ascii="Times New Roman" w:hAnsi="Times New Roman" w:cs="Times New Roman"/>
          <w:b/>
          <w:sz w:val="32"/>
          <w:szCs w:val="32"/>
        </w:rPr>
        <w:t xml:space="preserve">Описание игры: </w:t>
      </w:r>
      <w:r w:rsidRPr="00AC4D8E">
        <w:rPr>
          <w:rFonts w:ascii="Times New Roman" w:hAnsi="Times New Roman" w:cs="Times New Roman"/>
          <w:sz w:val="32"/>
          <w:szCs w:val="32"/>
        </w:rPr>
        <w:t xml:space="preserve">Цветок со стрелкой, разделен на лепестки - зоны: Домашние, дикие животные и насекомые. Деревья в лесу, деревья возле дома и цветы на лугу. </w:t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AC4D8E">
        <w:rPr>
          <w:rFonts w:ascii="Times New Roman" w:hAnsi="Times New Roman" w:cs="Times New Roman"/>
          <w:b/>
          <w:sz w:val="32"/>
          <w:szCs w:val="32"/>
        </w:rPr>
        <w:t xml:space="preserve">Ход игры: </w:t>
      </w:r>
      <w:r w:rsidRPr="00AC4D8E">
        <w:rPr>
          <w:rFonts w:ascii="Times New Roman" w:hAnsi="Times New Roman" w:cs="Times New Roman"/>
          <w:sz w:val="32"/>
          <w:szCs w:val="32"/>
        </w:rPr>
        <w:t>Дети садятся за столы, и ведущий (воспитатель) вращает стрелку. Ребенок должен поставить правильно картинку на определенный лепесток.</w:t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AC4D8E">
        <w:rPr>
          <w:rFonts w:ascii="Times New Roman" w:hAnsi="Times New Roman" w:cs="Times New Roman"/>
          <w:sz w:val="32"/>
          <w:szCs w:val="32"/>
        </w:rPr>
        <w:t xml:space="preserve">Взрослый делит детей на 2 команды (от 2-4 детей в каждой команде). Дети вращают стрелку, подбирают определенную картинку и </w:t>
      </w:r>
      <w:r w:rsidRPr="00AC4D8E">
        <w:rPr>
          <w:rFonts w:ascii="Times New Roman" w:hAnsi="Times New Roman" w:cs="Times New Roman"/>
          <w:sz w:val="32"/>
          <w:szCs w:val="32"/>
        </w:rPr>
        <w:lastRenderedPageBreak/>
        <w:t>ставят на лепесток. Команда, которая набрала больше жетонов, выигрывает.</w:t>
      </w:r>
    </w:p>
    <w:p w:rsidR="00AC4D8E" w:rsidRDefault="00AC4D8E" w:rsidP="00931005">
      <w:pPr>
        <w:tabs>
          <w:tab w:val="left" w:pos="7110"/>
        </w:tabs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6D3E28" wp14:editId="3BF65D79">
            <wp:extent cx="1465735" cy="1959495"/>
            <wp:effectExtent l="0" t="0" r="1270" b="3175"/>
            <wp:docPr id="6" name="Рисунок 6" descr="C:\Users\Евгения\Desktop\Яна ДС все нужное\Игра Экологическая полянка\игра Эколог поля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Яна ДС все нужное\Игра Экологическая полянка\игра Эколог полянк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13" cy="19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C4D8E">
        <w:rPr>
          <w:rFonts w:ascii="Times New Roman" w:hAnsi="Times New Roman" w:cs="Times New Roman"/>
          <w:b/>
          <w:bCs/>
          <w:sz w:val="32"/>
          <w:szCs w:val="32"/>
        </w:rPr>
        <w:t>Дидактическая игра  для детей 5-7 лет</w:t>
      </w:r>
    </w:p>
    <w:p w:rsidR="00AC4D8E" w:rsidRPr="00AC4D8E" w:rsidRDefault="00AC4D8E" w:rsidP="00931005">
      <w:pPr>
        <w:ind w:firstLine="113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C4D8E">
        <w:rPr>
          <w:rFonts w:ascii="Times New Roman" w:hAnsi="Times New Roman" w:cs="Times New Roman"/>
          <w:b/>
          <w:sz w:val="32"/>
          <w:szCs w:val="32"/>
        </w:rPr>
        <w:t xml:space="preserve">«Экологические знаки» </w:t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C4D8E">
        <w:rPr>
          <w:rFonts w:ascii="Times New Roman" w:hAnsi="Times New Roman" w:cs="Times New Roman"/>
          <w:b/>
          <w:bCs/>
          <w:sz w:val="32"/>
          <w:szCs w:val="32"/>
        </w:rPr>
        <w:t>Цель:</w:t>
      </w:r>
      <w:r w:rsidRPr="00AC4D8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C4D8E">
        <w:rPr>
          <w:rFonts w:ascii="Times New Roman" w:hAnsi="Times New Roman" w:cs="Times New Roman"/>
          <w:sz w:val="32"/>
          <w:szCs w:val="32"/>
          <w:shd w:val="clear" w:color="auto" w:fill="FFFFFF"/>
        </w:rPr>
        <w:t>Формирование у детей ответственного отношения к природе. Познакомить с правилами поведения на  природе.</w:t>
      </w:r>
    </w:p>
    <w:p w:rsidR="00AC4D8E" w:rsidRP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C4D8E">
        <w:rPr>
          <w:rFonts w:ascii="Times New Roman" w:hAnsi="Times New Roman" w:cs="Times New Roman"/>
          <w:b/>
          <w:bCs/>
          <w:sz w:val="32"/>
          <w:szCs w:val="32"/>
        </w:rPr>
        <w:t>Задачи:</w:t>
      </w:r>
      <w:r w:rsidRPr="00AC4D8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C4D8E">
        <w:rPr>
          <w:rFonts w:ascii="Times New Roman" w:hAnsi="Times New Roman" w:cs="Times New Roman"/>
          <w:sz w:val="32"/>
          <w:szCs w:val="32"/>
          <w:shd w:val="clear" w:color="auto" w:fill="FFFFFF"/>
        </w:rPr>
        <w:t>Учить детей составлять целое из частей. Продолжать систематизировать знания детей об экологических знаках и их назначении. Способствовать воспитанию любви к природе.</w:t>
      </w:r>
    </w:p>
    <w:p w:rsid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C4D8E">
        <w:rPr>
          <w:rFonts w:ascii="Times New Roman" w:hAnsi="Times New Roman" w:cs="Times New Roman"/>
          <w:b/>
          <w:bCs/>
          <w:sz w:val="32"/>
          <w:szCs w:val="32"/>
        </w:rPr>
        <w:t>Ход игры:</w:t>
      </w:r>
      <w:r w:rsidRPr="00AC4D8E">
        <w:rPr>
          <w:rFonts w:ascii="Times New Roman" w:hAnsi="Times New Roman" w:cs="Times New Roman"/>
          <w:bCs/>
          <w:sz w:val="32"/>
          <w:szCs w:val="32"/>
        </w:rPr>
        <w:t xml:space="preserve"> Воспитатель показывает картинку и предлагает детям из палочек собрать такую же картинку. </w:t>
      </w:r>
      <w:r w:rsidRPr="00AC4D8E">
        <w:rPr>
          <w:rFonts w:ascii="Times New Roman" w:hAnsi="Times New Roman" w:cs="Times New Roman"/>
          <w:sz w:val="32"/>
          <w:szCs w:val="32"/>
          <w:shd w:val="clear" w:color="auto" w:fill="FFFFFF"/>
        </w:rPr>
        <w:t>Дети рассматривают образец </w:t>
      </w:r>
      <w:r w:rsidRPr="00AC4D8E">
        <w:rPr>
          <w:rStyle w:val="a6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картинки</w:t>
      </w:r>
      <w:r w:rsidRPr="00AC4D8E">
        <w:rPr>
          <w:rFonts w:ascii="Times New Roman" w:hAnsi="Times New Roman" w:cs="Times New Roman"/>
          <w:sz w:val="32"/>
          <w:szCs w:val="32"/>
          <w:shd w:val="clear" w:color="auto" w:fill="FFFFFF"/>
        </w:rPr>
        <w:t>, называют, что на ней нарисовано, а затем собирают </w:t>
      </w:r>
      <w:r w:rsidRPr="00AC4D8E">
        <w:rPr>
          <w:rStyle w:val="a6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картинку из частей</w:t>
      </w:r>
      <w:r w:rsidRPr="00AC4D8E">
        <w:rPr>
          <w:rFonts w:ascii="Times New Roman" w:hAnsi="Times New Roman" w:cs="Times New Roman"/>
          <w:sz w:val="32"/>
          <w:szCs w:val="32"/>
          <w:shd w:val="clear" w:color="auto" w:fill="FFFFFF"/>
        </w:rPr>
        <w:t>, ориентируясь на образец.</w:t>
      </w:r>
      <w:r w:rsidRPr="00AC4D8E">
        <w:rPr>
          <w:rFonts w:ascii="Arial" w:hAnsi="Arial" w:cs="Arial"/>
          <w:sz w:val="32"/>
          <w:szCs w:val="32"/>
          <w:shd w:val="clear" w:color="auto" w:fill="FFFFFF"/>
        </w:rPr>
        <w:t> </w:t>
      </w:r>
    </w:p>
    <w:p w:rsidR="00AC4D8E" w:rsidRDefault="00AC4D8E" w:rsidP="00931005">
      <w:pPr>
        <w:spacing w:after="0"/>
        <w:ind w:firstLine="1134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C4D8E">
        <w:rPr>
          <w:rFonts w:ascii="Times New Roman" w:hAnsi="Times New Roman" w:cs="Times New Roman"/>
          <w:b/>
          <w:bCs/>
          <w:sz w:val="32"/>
          <w:szCs w:val="32"/>
        </w:rPr>
        <w:t>Правила игры</w:t>
      </w:r>
      <w:r w:rsidRPr="00AC4D8E">
        <w:rPr>
          <w:rFonts w:ascii="Times New Roman" w:hAnsi="Times New Roman" w:cs="Times New Roman"/>
          <w:bCs/>
          <w:sz w:val="32"/>
          <w:szCs w:val="32"/>
        </w:rPr>
        <w:t>: в данной игре могут участвовать как один, так и два-три ребёнка.</w:t>
      </w:r>
    </w:p>
    <w:p w:rsidR="00AC4D8E" w:rsidRDefault="002A54EA" w:rsidP="00931005">
      <w:pPr>
        <w:spacing w:after="0"/>
        <w:ind w:firstLine="1134"/>
        <w:jc w:val="both"/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                           </w:t>
      </w:r>
      <w:r w:rsidR="00AC4D8E" w:rsidRPr="00AC4D8E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 </w:t>
      </w:r>
      <w:r w:rsidR="00AC4D8E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6FF84F5A" wp14:editId="24091839">
            <wp:extent cx="1590675" cy="2126524"/>
            <wp:effectExtent l="0" t="0" r="0" b="7620"/>
            <wp:docPr id="9" name="Рисунок 9" descr="C:\Users\Евгения\Desktop\Яна ДС все нужное\Игра Экологические знаки\игра экологич з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Яна ДС все нужное\Игра Экологические знаки\игра экологич зна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57" cy="21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0BF3052C" wp14:editId="051A20E3">
            <wp:extent cx="1594682" cy="2131882"/>
            <wp:effectExtent l="0" t="0" r="5715" b="1905"/>
            <wp:docPr id="10" name="Рисунок 10" descr="C:\Users\Евгения\Desktop\Яна ДС все нужное\Игра Экологические знаки\игра экологич зна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Яна ДС все нужное\Игра Экологические знаки\игра экологич знаки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50" cy="213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EA" w:rsidRPr="002A54EA" w:rsidRDefault="002A54EA" w:rsidP="00931005">
      <w:pPr>
        <w:spacing w:after="0"/>
        <w:ind w:firstLine="113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A54EA">
        <w:rPr>
          <w:rFonts w:ascii="Times New Roman" w:hAnsi="Times New Roman" w:cs="Times New Roman"/>
          <w:b/>
          <w:sz w:val="32"/>
          <w:szCs w:val="32"/>
        </w:rPr>
        <w:t>Календарь природы и погоды</w:t>
      </w:r>
    </w:p>
    <w:p w:rsidR="002A54EA" w:rsidRPr="002A54EA" w:rsidRDefault="002A54EA" w:rsidP="00931005">
      <w:pPr>
        <w:ind w:firstLine="113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A54EA">
        <w:rPr>
          <w:rFonts w:ascii="Times New Roman" w:hAnsi="Times New Roman" w:cs="Times New Roman"/>
          <w:b/>
          <w:sz w:val="32"/>
          <w:szCs w:val="32"/>
        </w:rPr>
        <w:t>Для детей 3-5 лет</w:t>
      </w:r>
    </w:p>
    <w:p w:rsidR="002A54EA" w:rsidRPr="002A54EA" w:rsidRDefault="002A54EA" w:rsidP="00931005">
      <w:pPr>
        <w:spacing w:after="0"/>
        <w:ind w:left="-709"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2A54EA">
        <w:rPr>
          <w:rFonts w:ascii="Times New Roman" w:hAnsi="Times New Roman" w:cs="Times New Roman"/>
          <w:sz w:val="32"/>
          <w:szCs w:val="32"/>
        </w:rPr>
        <w:t xml:space="preserve">            Цель: </w:t>
      </w:r>
    </w:p>
    <w:p w:rsidR="002A54EA" w:rsidRDefault="002A54EA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2A54EA">
        <w:rPr>
          <w:rFonts w:ascii="Times New Roman" w:hAnsi="Times New Roman" w:cs="Times New Roman"/>
          <w:sz w:val="32"/>
          <w:szCs w:val="32"/>
        </w:rPr>
        <w:lastRenderedPageBreak/>
        <w:t xml:space="preserve"> Формировать и закреплять у детей     знания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A54EA">
        <w:rPr>
          <w:rFonts w:ascii="Times New Roman" w:hAnsi="Times New Roman" w:cs="Times New Roman"/>
          <w:sz w:val="32"/>
          <w:szCs w:val="32"/>
        </w:rPr>
        <w:t xml:space="preserve"> и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A54EA">
        <w:rPr>
          <w:rFonts w:ascii="Times New Roman" w:hAnsi="Times New Roman" w:cs="Times New Roman"/>
          <w:sz w:val="32"/>
          <w:szCs w:val="32"/>
        </w:rPr>
        <w:t>представления о временных и сезонных изменениях в природе.</w:t>
      </w:r>
    </w:p>
    <w:p w:rsidR="002A54EA" w:rsidRPr="002A54EA" w:rsidRDefault="002A54EA" w:rsidP="0093100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2A54EA">
        <w:rPr>
          <w:rFonts w:ascii="Times New Roman" w:hAnsi="Times New Roman" w:cs="Times New Roman"/>
          <w:sz w:val="32"/>
          <w:szCs w:val="32"/>
        </w:rPr>
        <w:t>Задачи:</w:t>
      </w:r>
    </w:p>
    <w:p w:rsidR="002A54EA" w:rsidRPr="002A54EA" w:rsidRDefault="002A54EA" w:rsidP="00931005">
      <w:pPr>
        <w:shd w:val="clear" w:color="auto" w:fill="FFFFFF"/>
        <w:spacing w:after="0" w:line="240" w:lineRule="auto"/>
        <w:ind w:firstLine="1134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2A54EA">
        <w:rPr>
          <w:rFonts w:ascii="Times New Roman" w:hAnsi="Times New Roman" w:cs="Times New Roman"/>
          <w:sz w:val="32"/>
          <w:szCs w:val="32"/>
        </w:rPr>
        <w:t xml:space="preserve">  Знакомить с характерными особенностями времен года, и теми изменениями, которые происходят в связи с этим в природе. </w:t>
      </w:r>
    </w:p>
    <w:p w:rsidR="002A54EA" w:rsidRPr="002A54EA" w:rsidRDefault="002A54EA" w:rsidP="00931005">
      <w:pPr>
        <w:shd w:val="clear" w:color="auto" w:fill="FFFFFF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54EA">
        <w:rPr>
          <w:rFonts w:ascii="Times New Roman" w:hAnsi="Times New Roman" w:cs="Times New Roman"/>
          <w:sz w:val="32"/>
          <w:szCs w:val="32"/>
        </w:rPr>
        <w:t xml:space="preserve">Развивать сенсорное восприятие, мелкую моторику, любознательность, ориентировку в пространстве. </w:t>
      </w:r>
    </w:p>
    <w:p w:rsidR="002A54EA" w:rsidRPr="002A54EA" w:rsidRDefault="002A54EA" w:rsidP="00931005">
      <w:pPr>
        <w:shd w:val="clear" w:color="auto" w:fill="FFFFFF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54EA">
        <w:rPr>
          <w:rFonts w:ascii="Times New Roman" w:hAnsi="Times New Roman" w:cs="Times New Roman"/>
          <w:sz w:val="32"/>
          <w:szCs w:val="32"/>
        </w:rPr>
        <w:t xml:space="preserve">Развивать умения понимать простейшие взаимосвязи в природе и делать обобщение. </w:t>
      </w:r>
    </w:p>
    <w:p w:rsidR="002A54EA" w:rsidRPr="002A54EA" w:rsidRDefault="002A54EA" w:rsidP="00931005">
      <w:pPr>
        <w:shd w:val="clear" w:color="auto" w:fill="FFFFFF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54EA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Воспитание трепетного отношения и любви к природе.</w:t>
      </w:r>
    </w:p>
    <w:p w:rsidR="002A54EA" w:rsidRPr="002A54EA" w:rsidRDefault="002A54EA" w:rsidP="00931005">
      <w:pPr>
        <w:shd w:val="clear" w:color="auto" w:fill="FFFFFF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54EA" w:rsidRPr="002A54EA" w:rsidRDefault="002A54EA" w:rsidP="00931005">
      <w:pPr>
        <w:shd w:val="clear" w:color="auto" w:fill="FFFFFF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54EA" w:rsidRDefault="002A54EA" w:rsidP="00931005">
      <w:pPr>
        <w:shd w:val="clear" w:color="auto" w:fill="FFFFFF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 wp14:anchorId="566C44E8" wp14:editId="129C6B13">
            <wp:extent cx="2092408" cy="2036386"/>
            <wp:effectExtent l="0" t="0" r="3175" b="2540"/>
            <wp:docPr id="11" name="Рисунок 11" descr="C:\Users\Евгения\Desktop\Яна ДС все нужное\Календарь погоды 2 мл гр\календарь для детей  3-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Яна ДС все нужное\Календарь погоды 2 мл гр\календарь для детей  3-4 год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34" cy="203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EA" w:rsidRPr="002A54EA" w:rsidRDefault="002A54EA" w:rsidP="00931005">
      <w:pPr>
        <w:shd w:val="clear" w:color="auto" w:fill="FFFFFF"/>
        <w:spacing w:after="75" w:line="360" w:lineRule="atLeast"/>
        <w:ind w:firstLine="113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2A54E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Дидактическая игра для детей 5-7 лет</w:t>
      </w:r>
    </w:p>
    <w:p w:rsidR="002A54EA" w:rsidRPr="002A54EA" w:rsidRDefault="002A54EA" w:rsidP="00931005">
      <w:pPr>
        <w:spacing w:after="150" w:line="315" w:lineRule="atLeast"/>
        <w:ind w:firstLine="113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A54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"Сортировка мусора"</w:t>
      </w:r>
    </w:p>
    <w:p w:rsidR="002A54EA" w:rsidRPr="00DD1A09" w:rsidRDefault="002A54EA" w:rsidP="00931005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DD1A09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Цель:</w:t>
      </w:r>
      <w:r w:rsidRPr="00DD1A0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D1A09">
        <w:rPr>
          <w:rFonts w:ascii="Times New Roman" w:hAnsi="Times New Roman" w:cs="Times New Roman"/>
          <w:sz w:val="32"/>
          <w:szCs w:val="32"/>
        </w:rPr>
        <w:t>рассортировать "мусор" по соответствующим контейнерам.</w:t>
      </w:r>
    </w:p>
    <w:p w:rsidR="002A54EA" w:rsidRPr="00DD1A09" w:rsidRDefault="002A54EA" w:rsidP="00931005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1A09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D1A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Дать детям представление о способах решения некоторых экологических проблем.</w:t>
      </w:r>
      <w:r w:rsidRPr="00DD1A0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 Способствовать формированию экологической культуры, развивать умение классифицировать.</w:t>
      </w:r>
      <w:r w:rsidRPr="00DD1A0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 Воспитывать любовь и бережное отношение к природе, ответственность, аккуратность.</w:t>
      </w:r>
    </w:p>
    <w:p w:rsidR="002A54EA" w:rsidRPr="002A54EA" w:rsidRDefault="002A54EA" w:rsidP="00931005">
      <w:pPr>
        <w:spacing w:after="0" w:line="315" w:lineRule="atLeast"/>
        <w:ind w:firstLine="113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A54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Ход игры:</w:t>
      </w:r>
    </w:p>
    <w:p w:rsidR="002A54EA" w:rsidRDefault="002A54EA" w:rsidP="00931005">
      <w:pPr>
        <w:shd w:val="clear" w:color="auto" w:fill="FFFFFF"/>
        <w:spacing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D1A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Перед ребенком лежат контейнеры, с рисунками того материала, который нужно в него разложить: стекло, пластик, бумага, металл, пищевые отходы.</w:t>
      </w:r>
      <w:r w:rsidRPr="00DD1A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Задача</w:t>
      </w:r>
      <w:r w:rsidRPr="00DD1A0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:</w:t>
      </w:r>
      <w:r w:rsidRPr="00DD1A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определить материал, из чего сделан предмет и </w:t>
      </w:r>
      <w:proofErr w:type="gramStart"/>
      <w:r w:rsidRPr="00DD1A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рассортировать</w:t>
      </w:r>
      <w:proofErr w:type="gramEnd"/>
      <w:r w:rsidRPr="00DD1A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категориям.</w:t>
      </w:r>
      <w:r w:rsidRPr="00DD1A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Ребенку предлагается экологическая ситуация: «Люди приехали на пикник и оставили после себя мусор. Помоги разобрать его по </w:t>
      </w:r>
      <w:r w:rsidRPr="00DD1A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контейнерам «Бумага», «Пластик», «Стекло»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«Металл» и «Пищевые отходы». </w:t>
      </w:r>
      <w:r w:rsidRPr="00DD1A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видите, как много мусора. Кучи мусора образуются очень быстро. Представьте, что получается в нашем городе каждый день, если не убирать мусор. А сколько будет за целый год? Даже подумать страшно! Целые горы старых ненужных вещей. Что же с ними делать?</w:t>
      </w:r>
      <w:r w:rsidRPr="00DD1A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Какую вещь, в какой контейнер выбросить? И что потом с ней станет, когда ее заберут на переработку?</w:t>
      </w:r>
    </w:p>
    <w:p w:rsidR="002A54EA" w:rsidRDefault="00931005" w:rsidP="00931005">
      <w:pPr>
        <w:shd w:val="clear" w:color="auto" w:fill="FFFFFF"/>
        <w:spacing w:line="240" w:lineRule="auto"/>
        <w:ind w:firstLine="1134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 wp14:anchorId="6A6E107E" wp14:editId="1B7BA444">
            <wp:extent cx="2276475" cy="2276475"/>
            <wp:effectExtent l="0" t="0" r="9525" b="9525"/>
            <wp:docPr id="12" name="Рисунок 12" descr="C:\Users\Евгения\Desktop\Яна ДЕТ САД\Игра сортировка мусора\игра сортировка мус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Яна ДЕТ САД\Игра сортировка мусора\игра сортировка мусо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92" cy="227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4EA">
        <w:rPr>
          <w:noProof/>
          <w:lang w:eastAsia="ru-RU"/>
        </w:rPr>
        <w:t xml:space="preserve">         </w:t>
      </w:r>
      <w:r w:rsidR="002A54EA" w:rsidRPr="00713729">
        <w:rPr>
          <w:noProof/>
          <w:lang w:eastAsia="ru-RU"/>
        </w:rPr>
        <w:t xml:space="preserve"> </w:t>
      </w:r>
      <w:r w:rsidR="002A54EA"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17C20506" wp14:editId="09476A49">
            <wp:extent cx="2124075" cy="2305088"/>
            <wp:effectExtent l="0" t="0" r="0" b="0"/>
            <wp:docPr id="13" name="Рисунок 13" descr="C:\Users\Евгения\Desktop\Яна ДЕТ САД\Игра сортировка мусора\игра сортир мусора маль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Яна ДЕТ САД\Игра сортировка мусора\игра сортир мусора мальчи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7" cy="23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4EA">
        <w:rPr>
          <w:noProof/>
          <w:lang w:eastAsia="ru-RU"/>
        </w:rPr>
        <w:t xml:space="preserve">            </w:t>
      </w:r>
    </w:p>
    <w:p w:rsidR="002A54EA" w:rsidRPr="00931005" w:rsidRDefault="002A54EA" w:rsidP="00931005">
      <w:pPr>
        <w:shd w:val="clear" w:color="auto" w:fill="FFFFFF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 xml:space="preserve">                                 </w:t>
      </w:r>
    </w:p>
    <w:p w:rsidR="002A54EA" w:rsidRDefault="002A54EA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</w:t>
      </w:r>
      <w:r w:rsidRPr="003264C2">
        <w:rPr>
          <w:rFonts w:ascii="Times New Roman" w:hAnsi="Times New Roman" w:cs="Times New Roman"/>
          <w:sz w:val="32"/>
          <w:szCs w:val="32"/>
        </w:rPr>
        <w:t xml:space="preserve">Дидактические игры экологического содержания целесообразно проводить с небольшой подгруппой детей, использовать их вариативно в зависимости от уровня </w:t>
      </w:r>
      <w:proofErr w:type="spellStart"/>
      <w:r w:rsidR="00B33DBF">
        <w:rPr>
          <w:rFonts w:ascii="Times New Roman" w:hAnsi="Times New Roman" w:cs="Times New Roman"/>
          <w:sz w:val="32"/>
          <w:szCs w:val="32"/>
        </w:rPr>
        <w:t>сформированности</w:t>
      </w:r>
      <w:proofErr w:type="spellEnd"/>
      <w:r w:rsidRPr="003264C2">
        <w:rPr>
          <w:rFonts w:ascii="Times New Roman" w:hAnsi="Times New Roman" w:cs="Times New Roman"/>
          <w:sz w:val="32"/>
          <w:szCs w:val="32"/>
        </w:rPr>
        <w:t> экологических представлений и возрастных особенностей дошкольников.</w:t>
      </w:r>
    </w:p>
    <w:p w:rsidR="00B33DBF" w:rsidRDefault="00B33DBF" w:rsidP="00931005">
      <w:pPr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264C2">
        <w:rPr>
          <w:rFonts w:ascii="Times New Roman" w:hAnsi="Times New Roman" w:cs="Times New Roman"/>
          <w:sz w:val="32"/>
          <w:szCs w:val="32"/>
        </w:rPr>
        <w:t>В уголке природы дети имеют возможность наблюда</w:t>
      </w:r>
      <w:r>
        <w:rPr>
          <w:rFonts w:ascii="Times New Roman" w:hAnsi="Times New Roman" w:cs="Times New Roman"/>
          <w:sz w:val="32"/>
          <w:szCs w:val="32"/>
        </w:rPr>
        <w:t>ть за жизнью растений</w:t>
      </w:r>
      <w:r w:rsidRPr="003264C2">
        <w:rPr>
          <w:rFonts w:ascii="Times New Roman" w:hAnsi="Times New Roman" w:cs="Times New Roman"/>
          <w:sz w:val="32"/>
          <w:szCs w:val="32"/>
        </w:rPr>
        <w:t>, в библиотеке просмотреть книги энциклопедического содержания о животных и растениях, иллюстрац</w:t>
      </w:r>
      <w:r>
        <w:rPr>
          <w:rFonts w:ascii="Times New Roman" w:hAnsi="Times New Roman" w:cs="Times New Roman"/>
          <w:sz w:val="32"/>
          <w:szCs w:val="32"/>
        </w:rPr>
        <w:t xml:space="preserve">ии, картины пейзажной живописи. </w:t>
      </w:r>
    </w:p>
    <w:p w:rsidR="00B33DBF" w:rsidRDefault="00B33D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уголок природы мною был изготовлен: </w:t>
      </w:r>
    </w:p>
    <w:p w:rsidR="00B33DBF" w:rsidRPr="00B33DBF" w:rsidRDefault="00B33DBF" w:rsidP="00931005">
      <w:pPr>
        <w:spacing w:after="0"/>
        <w:ind w:firstLine="1134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33DBF">
        <w:rPr>
          <w:rFonts w:ascii="Times New Roman" w:hAnsi="Times New Roman" w:cs="Times New Roman"/>
          <w:b/>
          <w:sz w:val="32"/>
          <w:szCs w:val="32"/>
        </w:rPr>
        <w:t>Лепбук</w:t>
      </w:r>
      <w:proofErr w:type="spellEnd"/>
      <w:r w:rsidRPr="00B33DBF">
        <w:rPr>
          <w:rFonts w:ascii="Times New Roman" w:hAnsi="Times New Roman" w:cs="Times New Roman"/>
          <w:b/>
          <w:sz w:val="32"/>
          <w:szCs w:val="32"/>
        </w:rPr>
        <w:t xml:space="preserve"> «Волшебница вода»</w:t>
      </w:r>
    </w:p>
    <w:p w:rsidR="00B33DBF" w:rsidRPr="00B33DBF" w:rsidRDefault="00B33D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B33DBF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B33DBF">
        <w:rPr>
          <w:rFonts w:ascii="Times New Roman" w:hAnsi="Times New Roman" w:cs="Times New Roman"/>
          <w:sz w:val="32"/>
          <w:szCs w:val="32"/>
        </w:rPr>
        <w:t>Расширять знания детей дошкольного возраста о воде, как объекте неживой природы, её значении для жизнедеятельности человека и роли в окружающем мире.</w:t>
      </w:r>
    </w:p>
    <w:p w:rsidR="00B33DBF" w:rsidRPr="00B33DBF" w:rsidRDefault="00B33DBF" w:rsidP="00931005">
      <w:pPr>
        <w:spacing w:after="0"/>
        <w:ind w:firstLine="113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33DBF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B33DBF" w:rsidRPr="00B33DBF" w:rsidRDefault="00B33DBF" w:rsidP="00931005">
      <w:pPr>
        <w:pStyle w:val="a7"/>
        <w:numPr>
          <w:ilvl w:val="0"/>
          <w:numId w:val="1"/>
        </w:num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B33DBF">
        <w:rPr>
          <w:rFonts w:ascii="Times New Roman" w:hAnsi="Times New Roman" w:cs="Times New Roman"/>
          <w:sz w:val="32"/>
          <w:szCs w:val="32"/>
        </w:rPr>
        <w:t>Закрепить знания детей о свойствах воды;</w:t>
      </w:r>
    </w:p>
    <w:p w:rsidR="00B33DBF" w:rsidRPr="00B33DBF" w:rsidRDefault="00B33DBF" w:rsidP="00931005">
      <w:pPr>
        <w:pStyle w:val="a7"/>
        <w:numPr>
          <w:ilvl w:val="0"/>
          <w:numId w:val="1"/>
        </w:num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B33DBF">
        <w:rPr>
          <w:rFonts w:ascii="Times New Roman" w:hAnsi="Times New Roman" w:cs="Times New Roman"/>
          <w:sz w:val="32"/>
          <w:szCs w:val="32"/>
        </w:rPr>
        <w:lastRenderedPageBreak/>
        <w:t>Закрепить знания детей о пользе воды для человека и природы;</w:t>
      </w:r>
    </w:p>
    <w:p w:rsidR="00B33DBF" w:rsidRPr="00B33DBF" w:rsidRDefault="00B33DBF" w:rsidP="00931005">
      <w:pPr>
        <w:pStyle w:val="a7"/>
        <w:numPr>
          <w:ilvl w:val="0"/>
          <w:numId w:val="1"/>
        </w:num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B33DBF">
        <w:rPr>
          <w:rFonts w:ascii="Times New Roman" w:hAnsi="Times New Roman" w:cs="Times New Roman"/>
          <w:sz w:val="32"/>
          <w:szCs w:val="32"/>
        </w:rPr>
        <w:t>Познакомить детей с разными состояниями воды;</w:t>
      </w:r>
    </w:p>
    <w:p w:rsidR="00B33DBF" w:rsidRPr="00B33DBF" w:rsidRDefault="00B33DBF" w:rsidP="00931005">
      <w:pPr>
        <w:pStyle w:val="a7"/>
        <w:numPr>
          <w:ilvl w:val="0"/>
          <w:numId w:val="1"/>
        </w:num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B33DBF">
        <w:rPr>
          <w:rFonts w:ascii="Times New Roman" w:hAnsi="Times New Roman" w:cs="Times New Roman"/>
          <w:sz w:val="32"/>
          <w:szCs w:val="32"/>
        </w:rPr>
        <w:t>Расширять знания о воде у детей через знакомство с литературными произведениями;</w:t>
      </w:r>
    </w:p>
    <w:p w:rsidR="00B33DBF" w:rsidRPr="00B33DBF" w:rsidRDefault="00B33DBF" w:rsidP="00931005">
      <w:pPr>
        <w:pStyle w:val="a7"/>
        <w:numPr>
          <w:ilvl w:val="0"/>
          <w:numId w:val="1"/>
        </w:num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B33DBF">
        <w:rPr>
          <w:rFonts w:ascii="Times New Roman" w:hAnsi="Times New Roman" w:cs="Times New Roman"/>
          <w:sz w:val="32"/>
          <w:szCs w:val="32"/>
        </w:rPr>
        <w:t>Закрепить знания детей о местах обитания воды;</w:t>
      </w:r>
    </w:p>
    <w:p w:rsidR="00B33DBF" w:rsidRPr="00B33DBF" w:rsidRDefault="00B33DBF" w:rsidP="00931005">
      <w:pPr>
        <w:pStyle w:val="a7"/>
        <w:numPr>
          <w:ilvl w:val="0"/>
          <w:numId w:val="1"/>
        </w:num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B33DBF">
        <w:rPr>
          <w:rFonts w:ascii="Times New Roman" w:hAnsi="Times New Roman" w:cs="Times New Roman"/>
          <w:sz w:val="32"/>
          <w:szCs w:val="32"/>
        </w:rPr>
        <w:t>Закрепить знания детей о том, какой бывает вода в природе.</w:t>
      </w:r>
    </w:p>
    <w:p w:rsidR="00B33DBF" w:rsidRPr="00B33DBF" w:rsidRDefault="00B33DBF" w:rsidP="00931005">
      <w:pPr>
        <w:pStyle w:val="a7"/>
        <w:numPr>
          <w:ilvl w:val="0"/>
          <w:numId w:val="2"/>
        </w:num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B33DBF">
        <w:rPr>
          <w:rFonts w:ascii="Times New Roman" w:hAnsi="Times New Roman" w:cs="Times New Roman"/>
          <w:sz w:val="32"/>
          <w:szCs w:val="32"/>
        </w:rPr>
        <w:t>Развивать познавательный интерес у детей в процессе опытно-экспериментальной деятельности;</w:t>
      </w:r>
    </w:p>
    <w:p w:rsidR="00B33DBF" w:rsidRPr="00B33DBF" w:rsidRDefault="00B33DBF" w:rsidP="00931005">
      <w:pPr>
        <w:pStyle w:val="a7"/>
        <w:numPr>
          <w:ilvl w:val="0"/>
          <w:numId w:val="2"/>
        </w:num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B33DBF">
        <w:rPr>
          <w:rFonts w:ascii="Times New Roman" w:hAnsi="Times New Roman" w:cs="Times New Roman"/>
          <w:sz w:val="32"/>
          <w:szCs w:val="32"/>
        </w:rPr>
        <w:t>Развивать у детей внимание, память, мышление, воображение.</w:t>
      </w:r>
    </w:p>
    <w:p w:rsidR="00B33DBF" w:rsidRDefault="00B33DBF" w:rsidP="00931005">
      <w:pPr>
        <w:pStyle w:val="a7"/>
        <w:numPr>
          <w:ilvl w:val="0"/>
          <w:numId w:val="1"/>
        </w:num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B33DBF">
        <w:rPr>
          <w:rFonts w:ascii="Times New Roman" w:hAnsi="Times New Roman" w:cs="Times New Roman"/>
          <w:sz w:val="32"/>
          <w:szCs w:val="32"/>
        </w:rPr>
        <w:t>Воспитание бережного отношения у детей к воде, как источнику жизни человека и всего живого на Земле.</w:t>
      </w:r>
    </w:p>
    <w:p w:rsidR="0011113D" w:rsidRDefault="0011113D" w:rsidP="00931005">
      <w:pPr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11113D">
        <w:rPr>
          <w:rFonts w:ascii="Times New Roman" w:hAnsi="Times New Roman" w:cs="Times New Roman"/>
          <w:sz w:val="32"/>
          <w:szCs w:val="32"/>
        </w:rPr>
        <w:t>Уголок природы стал не только украшением группы, но и местом для саморазвития детей. Дети ежедневно соприкасаются с прекрасным миром растений, учатся наблюдать, взаимодействовать с ними, ухаживать и заботиться. В процессе ухода дети получают представления о многообразии растительного мира, о том, как растут и развиваются растения, какие условия для них нужно создать.</w:t>
      </w:r>
    </w:p>
    <w:p w:rsidR="0011113D" w:rsidRPr="0011113D" w:rsidRDefault="0011113D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11113D">
        <w:rPr>
          <w:rFonts w:ascii="Times New Roman" w:hAnsi="Times New Roman" w:cs="Times New Roman"/>
          <w:sz w:val="32"/>
          <w:szCs w:val="32"/>
        </w:rPr>
        <w:t>Уголки природы позволяют:</w:t>
      </w:r>
    </w:p>
    <w:p w:rsidR="0011113D" w:rsidRPr="00430176" w:rsidRDefault="0011113D" w:rsidP="00430176">
      <w:pPr>
        <w:pStyle w:val="a7"/>
        <w:numPr>
          <w:ilvl w:val="0"/>
          <w:numId w:val="3"/>
        </w:numPr>
        <w:spacing w:after="0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30176">
        <w:rPr>
          <w:rFonts w:ascii="Times New Roman" w:hAnsi="Times New Roman" w:cs="Times New Roman"/>
          <w:sz w:val="32"/>
          <w:szCs w:val="32"/>
        </w:rPr>
        <w:t>наблюдать  и ухаживать за комнатными растениями;</w:t>
      </w:r>
    </w:p>
    <w:p w:rsidR="0011113D" w:rsidRPr="00430176" w:rsidRDefault="0011113D" w:rsidP="00430176">
      <w:pPr>
        <w:pStyle w:val="a7"/>
        <w:numPr>
          <w:ilvl w:val="0"/>
          <w:numId w:val="3"/>
        </w:numPr>
        <w:spacing w:after="0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30176">
        <w:rPr>
          <w:rFonts w:ascii="Times New Roman" w:hAnsi="Times New Roman" w:cs="Times New Roman"/>
          <w:sz w:val="32"/>
          <w:szCs w:val="32"/>
        </w:rPr>
        <w:t>вести  календари погоды;</w:t>
      </w:r>
    </w:p>
    <w:p w:rsidR="0011113D" w:rsidRPr="00430176" w:rsidRDefault="0011113D" w:rsidP="00430176">
      <w:pPr>
        <w:pStyle w:val="a7"/>
        <w:numPr>
          <w:ilvl w:val="0"/>
          <w:numId w:val="3"/>
        </w:numPr>
        <w:spacing w:after="0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30176">
        <w:rPr>
          <w:rFonts w:ascii="Times New Roman" w:hAnsi="Times New Roman" w:cs="Times New Roman"/>
          <w:sz w:val="32"/>
          <w:szCs w:val="32"/>
        </w:rPr>
        <w:t>вести дневники наблюдений;</w:t>
      </w:r>
    </w:p>
    <w:p w:rsidR="0011113D" w:rsidRPr="00430176" w:rsidRDefault="0011113D" w:rsidP="00430176">
      <w:pPr>
        <w:pStyle w:val="a7"/>
        <w:numPr>
          <w:ilvl w:val="0"/>
          <w:numId w:val="3"/>
        </w:numPr>
        <w:spacing w:after="0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30176">
        <w:rPr>
          <w:rFonts w:ascii="Times New Roman" w:hAnsi="Times New Roman" w:cs="Times New Roman"/>
          <w:sz w:val="32"/>
          <w:szCs w:val="32"/>
        </w:rPr>
        <w:t>рассматривать  картины и иллюстрации о природе;</w:t>
      </w:r>
    </w:p>
    <w:p w:rsidR="0011113D" w:rsidRPr="00430176" w:rsidRDefault="0011113D" w:rsidP="00430176">
      <w:pPr>
        <w:pStyle w:val="a7"/>
        <w:numPr>
          <w:ilvl w:val="0"/>
          <w:numId w:val="3"/>
        </w:numPr>
        <w:spacing w:after="0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30176">
        <w:rPr>
          <w:rFonts w:ascii="Times New Roman" w:hAnsi="Times New Roman" w:cs="Times New Roman"/>
          <w:sz w:val="32"/>
          <w:szCs w:val="32"/>
        </w:rPr>
        <w:t>играть в дидактические игры о природе;</w:t>
      </w:r>
    </w:p>
    <w:p w:rsidR="0011113D" w:rsidRPr="00430176" w:rsidRDefault="0011113D" w:rsidP="00430176">
      <w:pPr>
        <w:pStyle w:val="a7"/>
        <w:numPr>
          <w:ilvl w:val="0"/>
          <w:numId w:val="3"/>
        </w:numPr>
        <w:spacing w:after="0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30176">
        <w:rPr>
          <w:rFonts w:ascii="Times New Roman" w:hAnsi="Times New Roman" w:cs="Times New Roman"/>
          <w:sz w:val="32"/>
          <w:szCs w:val="32"/>
        </w:rPr>
        <w:t>делать поделки  из природного материала;</w:t>
      </w:r>
    </w:p>
    <w:p w:rsidR="0011113D" w:rsidRPr="00430176" w:rsidRDefault="0011113D" w:rsidP="00430176">
      <w:pPr>
        <w:pStyle w:val="a7"/>
        <w:numPr>
          <w:ilvl w:val="0"/>
          <w:numId w:val="3"/>
        </w:numPr>
        <w:spacing w:after="0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30176">
        <w:rPr>
          <w:rFonts w:ascii="Times New Roman" w:hAnsi="Times New Roman" w:cs="Times New Roman"/>
          <w:sz w:val="32"/>
          <w:szCs w:val="32"/>
        </w:rPr>
        <w:t>ухаживать за посадками в «огороде на подоконнике»</w:t>
      </w:r>
    </w:p>
    <w:p w:rsidR="00E152B3" w:rsidRDefault="0011113D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11113D">
        <w:rPr>
          <w:rFonts w:ascii="Times New Roman" w:hAnsi="Times New Roman" w:cs="Times New Roman"/>
          <w:sz w:val="32"/>
          <w:szCs w:val="32"/>
        </w:rPr>
        <w:t>Содержание каждого уголка природ</w:t>
      </w:r>
      <w:r w:rsidR="00E152B3">
        <w:rPr>
          <w:rFonts w:ascii="Times New Roman" w:hAnsi="Times New Roman" w:cs="Times New Roman"/>
          <w:sz w:val="32"/>
          <w:szCs w:val="32"/>
        </w:rPr>
        <w:t>ы соответствует возрасту детей.</w:t>
      </w:r>
    </w:p>
    <w:p w:rsidR="0011113D" w:rsidRPr="0011113D" w:rsidRDefault="0011113D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11113D">
        <w:rPr>
          <w:rFonts w:ascii="Times New Roman" w:hAnsi="Times New Roman" w:cs="Times New Roman"/>
          <w:sz w:val="32"/>
          <w:szCs w:val="32"/>
        </w:rPr>
        <w:t xml:space="preserve">Так в группах </w:t>
      </w:r>
      <w:r w:rsidR="00E152B3">
        <w:rPr>
          <w:rFonts w:ascii="Times New Roman" w:hAnsi="Times New Roman" w:cs="Times New Roman"/>
          <w:sz w:val="32"/>
          <w:szCs w:val="32"/>
        </w:rPr>
        <w:t>подготовительного</w:t>
      </w:r>
      <w:r w:rsidRPr="0011113D">
        <w:rPr>
          <w:rFonts w:ascii="Times New Roman" w:hAnsi="Times New Roman" w:cs="Times New Roman"/>
          <w:sz w:val="32"/>
          <w:szCs w:val="32"/>
        </w:rPr>
        <w:t xml:space="preserve"> возраста созданы условия для опытно – исследовательской деятельности детей и возможности играть и  экспериментировать:</w:t>
      </w:r>
    </w:p>
    <w:p w:rsidR="0011113D" w:rsidRPr="00430176" w:rsidRDefault="0011113D" w:rsidP="00430176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30176">
        <w:rPr>
          <w:rFonts w:ascii="Times New Roman" w:hAnsi="Times New Roman" w:cs="Times New Roman"/>
          <w:sz w:val="32"/>
          <w:szCs w:val="32"/>
        </w:rPr>
        <w:t>со льдом, водой, снегом;</w:t>
      </w:r>
    </w:p>
    <w:p w:rsidR="0011113D" w:rsidRPr="00430176" w:rsidRDefault="0011113D" w:rsidP="00430176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30176">
        <w:rPr>
          <w:rFonts w:ascii="Times New Roman" w:hAnsi="Times New Roman" w:cs="Times New Roman"/>
          <w:sz w:val="32"/>
          <w:szCs w:val="32"/>
        </w:rPr>
        <w:lastRenderedPageBreak/>
        <w:t>магнитом, стеклом, резиной;</w:t>
      </w:r>
    </w:p>
    <w:p w:rsidR="0011113D" w:rsidRPr="00430176" w:rsidRDefault="0011113D" w:rsidP="00430176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30176">
        <w:rPr>
          <w:rFonts w:ascii="Times New Roman" w:hAnsi="Times New Roman" w:cs="Times New Roman"/>
          <w:sz w:val="32"/>
          <w:szCs w:val="32"/>
        </w:rPr>
        <w:t>с землей, глиной, песком;</w:t>
      </w:r>
    </w:p>
    <w:p w:rsidR="0011113D" w:rsidRPr="00430176" w:rsidRDefault="0011113D" w:rsidP="00430176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30176">
        <w:rPr>
          <w:rFonts w:ascii="Times New Roman" w:hAnsi="Times New Roman" w:cs="Times New Roman"/>
          <w:sz w:val="32"/>
          <w:szCs w:val="32"/>
        </w:rPr>
        <w:t>проращивание семян</w:t>
      </w:r>
    </w:p>
    <w:p w:rsidR="00E152B3" w:rsidRDefault="0011113D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11113D">
        <w:rPr>
          <w:rFonts w:ascii="Times New Roman" w:hAnsi="Times New Roman" w:cs="Times New Roman"/>
          <w:sz w:val="32"/>
          <w:szCs w:val="32"/>
        </w:rPr>
        <w:t>Опыты способствуют формированию у детей познавательного интереса к природе, развивают наблюдательность, мыслительную деятельность.</w:t>
      </w:r>
    </w:p>
    <w:p w:rsidR="00B33DBF" w:rsidRPr="00E152B3" w:rsidRDefault="00B33DBF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B33DB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предметно-пространственной среде подобраны познавательные книги экологиче</w:t>
      </w:r>
      <w:r w:rsidR="00E1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ского содержания, энциклопедии.</w:t>
      </w:r>
    </w:p>
    <w:p w:rsidR="00B33DBF" w:rsidRDefault="00B33DBF" w:rsidP="00931005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33DB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художественная литература: произведения А. Пушкина, Н. Некрасова, К. Ушинского, Л. Толстого, М. Пришвина, В. Бианки, В. П. Чехова и др.</w:t>
      </w:r>
    </w:p>
    <w:p w:rsidR="00CF15EE" w:rsidRPr="00CF15EE" w:rsidRDefault="00CF15EE" w:rsidP="00931005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CF15E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Так же в работе я применяю и словесно-дидактические игры: «Закончи предложение», «Белка осенью запасает корма, потому что…», «Птицы могут летать, потому что…», «Весной листья на деревьях растут, а осенью…», «Летом бывает дождь, а зимой…» и другие</w:t>
      </w:r>
    </w:p>
    <w:p w:rsidR="00E20C78" w:rsidRDefault="00CF15EE" w:rsidP="00931005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CF15E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Особую радость и интерес вызывают у детей подвижные игры природоведческого характера, которые связаны с подражанием повадкам животных, их образу жизни: «Лягушата и цапля», «Мышеловка», «Перелет птиц», «Совушка»</w:t>
      </w:r>
      <w:r w:rsidR="00E20C7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, «Птицы, гнезда и птенцы». </w:t>
      </w:r>
    </w:p>
    <w:p w:rsidR="00CF15EE" w:rsidRDefault="00E20C78" w:rsidP="00931005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</w:t>
      </w:r>
      <w:r w:rsidR="00CF15EE" w:rsidRPr="00CF15E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некоторых играх отражаются явления неживой природы: «Капельки», «Солнышко и дождик»,</w:t>
      </w:r>
      <w:r w:rsidR="00CF15E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CF15EE" w:rsidRPr="00CF15E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«Веселый ветерок». Получаемая в игре радость способствует углублению у детей интереса к природе и развитию физических качеств.</w:t>
      </w:r>
    </w:p>
    <w:p w:rsidR="0011113D" w:rsidRDefault="00CF15EE" w:rsidP="00931005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CF15E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Экологическое воспитание дошкольников невозможно без тесного сотрудничества с родителями. Взаимод</w:t>
      </w:r>
      <w:r w:rsidR="00E20C7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ействие с семьями воспитанников</w:t>
      </w:r>
      <w:r w:rsidRPr="00CF15E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одна из важнейших составляющих в познании дошкольниками окружающего мира, накоплении знаний и практических навыков экологически безопасного поведения в природе. Одной из интересных форм взаимодействия с родительской общественностью стало проведение  акций.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Pr="00CF15E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«Добрые крышечки», «Сдай батарейку – сохрани природу», «Сдай макулатуру – спаси дерево». Родители и дети принимали активное участие в этих акциях. </w:t>
      </w:r>
    </w:p>
    <w:p w:rsidR="0011113D" w:rsidRDefault="0080273C" w:rsidP="00931005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 группе создан уголок для родителей, в котором размещены консультации и памятки для родителей:</w:t>
      </w:r>
      <w:r w:rsidR="0011113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«Ребенок и природа», « Опытно экспериментальная деятельность детей с водой дома», «Как макулатура спасет деревья», «Как одеть ребенка осенью».</w:t>
      </w:r>
    </w:p>
    <w:p w:rsidR="00CF15EE" w:rsidRPr="00CF15EE" w:rsidRDefault="00CF15EE" w:rsidP="00931005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F15E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Работу в данном направлении планирую продолжать и дальше вместе с детьми и родителями.</w:t>
      </w:r>
    </w:p>
    <w:p w:rsidR="002A54EA" w:rsidRPr="003264C2" w:rsidRDefault="002A54EA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264C2">
        <w:rPr>
          <w:rFonts w:ascii="Times New Roman" w:hAnsi="Times New Roman" w:cs="Times New Roman"/>
          <w:sz w:val="32"/>
          <w:szCs w:val="32"/>
        </w:rPr>
        <w:lastRenderedPageBreak/>
        <w:t>Воспитательное значение природы трудно переоценить. Общение с природой положительно влияет на ребенка, делает его добрее, мягче, будит в нем лучшие качества. Каждый хотел бы видеть своего ребенка в будущем очень успешным человеком. У детей есть все, чтоб этого добиться, осталось только научить их управлять этими процессами, лучшее решение – это обучение через дидактические игры.</w:t>
      </w:r>
    </w:p>
    <w:p w:rsidR="002A54EA" w:rsidRDefault="002A54EA" w:rsidP="00931005">
      <w:pPr>
        <w:ind w:firstLine="1134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</w:t>
      </w:r>
      <w:r w:rsidRPr="009765D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ри использовании игр и упражнений на занятиях по экологии было отмечено, что дети стали более внимательными. Они с интересом слушают рассказы о животных и растениях, задают много дополнительных интересующих их вопросов. На этапе дошкольного детства складывается начальное ощущение окружающего мира: ребенок получает эмоциональное впечатления о природе, накапливает представления о разных формах жизни</w:t>
      </w:r>
      <w:r w:rsidR="00E152B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  <w:r w:rsidR="008027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80273C" w:rsidRPr="0080273C" w:rsidRDefault="0080273C" w:rsidP="00931005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80273C">
        <w:rPr>
          <w:rFonts w:ascii="Times New Roman" w:hAnsi="Times New Roman" w:cs="Times New Roman"/>
          <w:sz w:val="32"/>
          <w:szCs w:val="32"/>
        </w:rPr>
        <w:t xml:space="preserve">В результате проделанной работы, дети стали проявлять устойчивый интерес к элементарным экологическим представлениям. В игровой деятельности дети усвоили правила поведения в природе, нравственные нормы, развилась ответственность, бескорыстная помощь и сострадание. В игре, примеряя на себя роли животных и растений, воссоздавая их действия и состояния, ребенок проникается к ним чувством сопереживания, что способствовало развитию у ребенка экологической этики. Это отношение закреплялось в процессе практической деятельности по уходу за комнатными растениями, обитателями живого уголка. Дети осознали, что человек и природа взаимосвязаны, поэтому забота о природе есть </w:t>
      </w:r>
      <w:r w:rsidR="00D60A41" w:rsidRPr="0080273C">
        <w:rPr>
          <w:rFonts w:ascii="Times New Roman" w:hAnsi="Times New Roman" w:cs="Times New Roman"/>
          <w:sz w:val="32"/>
          <w:szCs w:val="32"/>
        </w:rPr>
        <w:t>забота,</w:t>
      </w:r>
      <w:r w:rsidRPr="0080273C">
        <w:rPr>
          <w:rFonts w:ascii="Times New Roman" w:hAnsi="Times New Roman" w:cs="Times New Roman"/>
          <w:sz w:val="32"/>
          <w:szCs w:val="32"/>
        </w:rPr>
        <w:t xml:space="preserve"> о человеке, его будущем. А то, что наносит вред природе, наносит вред человеку. Дети поняли, что по отношению к природе они занимают позицию более сильной стороны и поэтому должны ей покровительствовать, должны её беречь и заботиться о ней, уметь замечать действия других людей, сверстников и взрослых.  </w:t>
      </w:r>
    </w:p>
    <w:p w:rsidR="0080273C" w:rsidRPr="0080273C" w:rsidRDefault="0080273C" w:rsidP="00931005">
      <w:pPr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</w:t>
      </w:r>
      <w:r w:rsidRPr="0080273C">
        <w:rPr>
          <w:rFonts w:ascii="Times New Roman" w:hAnsi="Times New Roman" w:cs="Times New Roman"/>
          <w:sz w:val="32"/>
          <w:szCs w:val="32"/>
        </w:rPr>
        <w:t>аким образом, использование дидактических игр в экологическом воспитании детей дошкольного возраста способствует более эффективному усвоению детьми эколог</w:t>
      </w:r>
      <w:r>
        <w:rPr>
          <w:rFonts w:ascii="Times New Roman" w:hAnsi="Times New Roman" w:cs="Times New Roman"/>
          <w:sz w:val="32"/>
          <w:szCs w:val="32"/>
        </w:rPr>
        <w:t xml:space="preserve">ических </w:t>
      </w:r>
      <w:r w:rsidRPr="0080273C">
        <w:rPr>
          <w:rFonts w:ascii="Times New Roman" w:hAnsi="Times New Roman" w:cs="Times New Roman"/>
          <w:sz w:val="32"/>
          <w:szCs w:val="32"/>
        </w:rPr>
        <w:t>знаний.                                                                                            </w:t>
      </w:r>
    </w:p>
    <w:p w:rsidR="0080273C" w:rsidRPr="009765DF" w:rsidRDefault="0080273C" w:rsidP="00931005">
      <w:pPr>
        <w:ind w:firstLine="1134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bookmarkStart w:id="0" w:name="_GoBack"/>
      <w:bookmarkEnd w:id="0"/>
    </w:p>
    <w:p w:rsidR="000364CC" w:rsidRDefault="000364CC" w:rsidP="00BB7F58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>Список используемой литературы:</w:t>
      </w:r>
    </w:p>
    <w:p w:rsidR="002C47CC" w:rsidRPr="002C47CC" w:rsidRDefault="002C47CC" w:rsidP="002C47CC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 Бондаренко Т.М. Экологические занятия с детьми 5-6 лет: практическое пособие для воспитателей и методистов ДО</w:t>
      </w:r>
      <w:proofErr w:type="gram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У-</w:t>
      </w:r>
      <w:proofErr w:type="gram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Воронеж: ЧП </w:t>
      </w:r>
      <w:proofErr w:type="spell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Лакоценин</w:t>
      </w:r>
      <w:proofErr w:type="spell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С.С., 2009. – 159 с.</w:t>
      </w:r>
    </w:p>
    <w:p w:rsidR="002C47CC" w:rsidRPr="002C47CC" w:rsidRDefault="002C47CC" w:rsidP="002C47CC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Гончарова. Е.В. «Экология для малышей». Методические рекомендации для педагогических работников дошкольных образовательных учреждений.- Ханты-Мансийск</w:t>
      </w:r>
      <w:proofErr w:type="gram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.: </w:t>
      </w:r>
      <w:proofErr w:type="gram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Полиграфист, 2005.</w:t>
      </w:r>
    </w:p>
    <w:p w:rsidR="002C47CC" w:rsidRPr="002C47CC" w:rsidRDefault="002C47CC" w:rsidP="002C47CC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Гончарова. Е.В. «Тетрадь экология для малыше</w:t>
      </w:r>
      <w:proofErr w:type="gram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й-</w:t>
      </w:r>
      <w:proofErr w:type="gram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подготовительная группа». Ханты-Мансийск, 2005г</w:t>
      </w:r>
      <w:proofErr w:type="gram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.Р</w:t>
      </w:r>
      <w:proofErr w:type="gram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екомендовано Департаментом образования и науки Ханты-Мансийского автономного округа-Югры в качестве учебно- методического пособия для педагогических работников дошкольных образовательных учреждений.</w:t>
      </w:r>
    </w:p>
    <w:p w:rsidR="002C47CC" w:rsidRPr="002C47CC" w:rsidRDefault="002C47CC" w:rsidP="002C47CC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proofErr w:type="spell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Доронова</w:t>
      </w:r>
      <w:proofErr w:type="spell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Т.Н., </w:t>
      </w:r>
      <w:proofErr w:type="spell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Гербова</w:t>
      </w:r>
      <w:proofErr w:type="spell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В.В., </w:t>
      </w:r>
      <w:proofErr w:type="spell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Гризик</w:t>
      </w:r>
      <w:proofErr w:type="spell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Т.И., </w:t>
      </w:r>
      <w:proofErr w:type="spell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Гризик</w:t>
      </w:r>
      <w:proofErr w:type="spell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Т.И. Познаю мир: методические рекомендации для воспитателей. -  М.: Просвещение, 2003.</w:t>
      </w:r>
    </w:p>
    <w:p w:rsidR="002C47CC" w:rsidRPr="002C47CC" w:rsidRDefault="002C47CC" w:rsidP="002C47CC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Козлова С.А., Куликова Т.А. Дошкольная педагогика: Учеб. Пособие для студентов сред</w:t>
      </w:r>
      <w:proofErr w:type="gram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proofErr w:type="gram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ед</w:t>
      </w:r>
      <w:proofErr w:type="spell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учеб. заведений. – 2-е изд., </w:t>
      </w:r>
      <w:proofErr w:type="spell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перераб</w:t>
      </w:r>
      <w:proofErr w:type="spell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и доп. – М.: Издательский центр «Академия», 2000. 416 с.</w:t>
      </w:r>
    </w:p>
    <w:p w:rsidR="002C47CC" w:rsidRPr="002C47CC" w:rsidRDefault="002C47CC" w:rsidP="002C47CC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Николаева С.Н. Методика экологического воспитания в детском саду-М.: Просвещение, 2006.-223 с.</w:t>
      </w:r>
    </w:p>
    <w:p w:rsidR="002C47CC" w:rsidRPr="002C47CC" w:rsidRDefault="002C47CC" w:rsidP="002C47CC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Николаева С.Н. Юный эколог. Программа экологического воспитания дошкольников.- М.: МОЗАИКА-СИНТЕЗ, 2002.-128 с.</w:t>
      </w:r>
    </w:p>
    <w:p w:rsidR="002C47CC" w:rsidRPr="002C47CC" w:rsidRDefault="002C47CC" w:rsidP="002C47CC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Рыжова Н.А. Экологическое образование в детском саду</w:t>
      </w:r>
      <w:proofErr w:type="gram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»-</w:t>
      </w:r>
      <w:proofErr w:type="gram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М.: Карапуз, 2001.</w:t>
      </w:r>
    </w:p>
    <w:p w:rsidR="002C47CC" w:rsidRPr="002C47CC" w:rsidRDefault="002C47CC" w:rsidP="002C47CC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proofErr w:type="spell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Саво</w:t>
      </w:r>
      <w:proofErr w:type="spell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И.Л. Планирование работы по экологическому воспитанию в разных возрастных группах детского сада</w:t>
      </w:r>
      <w:proofErr w:type="gram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.: </w:t>
      </w:r>
      <w:proofErr w:type="gram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Учебно-методическое пособие.- СПб</w:t>
      </w:r>
      <w:proofErr w:type="gram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.: </w:t>
      </w:r>
      <w:proofErr w:type="gram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ООО «Издательство «Детство-Пресс», 2010.- 560 с.</w:t>
      </w:r>
    </w:p>
    <w:p w:rsidR="002C47CC" w:rsidRPr="002C47CC" w:rsidRDefault="002C47CC" w:rsidP="002C47CC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Федотова А.М. Познаем окружающий </w:t>
      </w:r>
      <w:proofErr w:type="gramStart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мир</w:t>
      </w:r>
      <w:proofErr w:type="gramEnd"/>
      <w:r w:rsidRPr="002C4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играя: сюжетно-дидактические игры для дошкольников. - М.: ТЦ Сфера, 2014. – 112с.</w:t>
      </w:r>
    </w:p>
    <w:p w:rsidR="000364CC" w:rsidRPr="002C47CC" w:rsidRDefault="000364CC" w:rsidP="00931005">
      <w:pPr>
        <w:pStyle w:val="a3"/>
        <w:shd w:val="clear" w:color="auto" w:fill="F9FAFA"/>
        <w:spacing w:before="0" w:beforeAutospacing="0" w:after="240" w:afterAutospacing="0"/>
        <w:ind w:firstLine="1134"/>
        <w:jc w:val="both"/>
        <w:rPr>
          <w:b/>
          <w:color w:val="000000"/>
          <w:sz w:val="32"/>
          <w:szCs w:val="32"/>
        </w:rPr>
      </w:pPr>
    </w:p>
    <w:p w:rsidR="001A6C87" w:rsidRPr="001A6C87" w:rsidRDefault="001A6C87" w:rsidP="00931005">
      <w:pPr>
        <w:ind w:firstLine="1134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1A6C87" w:rsidRPr="001A6C87" w:rsidSect="00E9280A">
      <w:pgSz w:w="11906" w:h="16838"/>
      <w:pgMar w:top="851" w:right="850" w:bottom="1134" w:left="85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23079"/>
    <w:multiLevelType w:val="hybridMultilevel"/>
    <w:tmpl w:val="A88A4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E73EF"/>
    <w:multiLevelType w:val="hybridMultilevel"/>
    <w:tmpl w:val="E20A2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22861"/>
    <w:multiLevelType w:val="hybridMultilevel"/>
    <w:tmpl w:val="BBB216F4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60A32518"/>
    <w:multiLevelType w:val="hybridMultilevel"/>
    <w:tmpl w:val="A568F446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5FF"/>
    <w:rsid w:val="000364CC"/>
    <w:rsid w:val="00077DE8"/>
    <w:rsid w:val="000B00BF"/>
    <w:rsid w:val="0011113D"/>
    <w:rsid w:val="001A3ACC"/>
    <w:rsid w:val="001A6C87"/>
    <w:rsid w:val="001B2995"/>
    <w:rsid w:val="002365FF"/>
    <w:rsid w:val="002A54EA"/>
    <w:rsid w:val="002C47CC"/>
    <w:rsid w:val="00430176"/>
    <w:rsid w:val="00504359"/>
    <w:rsid w:val="005E4ABE"/>
    <w:rsid w:val="00644997"/>
    <w:rsid w:val="00764967"/>
    <w:rsid w:val="007963D2"/>
    <w:rsid w:val="0080273C"/>
    <w:rsid w:val="00887291"/>
    <w:rsid w:val="008F260C"/>
    <w:rsid w:val="00931005"/>
    <w:rsid w:val="00A42DC1"/>
    <w:rsid w:val="00AC4D8E"/>
    <w:rsid w:val="00B33DBF"/>
    <w:rsid w:val="00BB7F58"/>
    <w:rsid w:val="00C17A84"/>
    <w:rsid w:val="00C2681E"/>
    <w:rsid w:val="00CE1835"/>
    <w:rsid w:val="00CF15EE"/>
    <w:rsid w:val="00D60A41"/>
    <w:rsid w:val="00E152B3"/>
    <w:rsid w:val="00E20C78"/>
    <w:rsid w:val="00E9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6C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C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36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36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364CC"/>
  </w:style>
  <w:style w:type="character" w:customStyle="1" w:styleId="c0">
    <w:name w:val="c0"/>
    <w:basedOn w:val="a0"/>
    <w:rsid w:val="000364CC"/>
  </w:style>
  <w:style w:type="paragraph" w:customStyle="1" w:styleId="c68">
    <w:name w:val="c68"/>
    <w:basedOn w:val="a"/>
    <w:rsid w:val="001A3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1A3ACC"/>
  </w:style>
  <w:style w:type="paragraph" w:customStyle="1" w:styleId="c5">
    <w:name w:val="c5"/>
    <w:basedOn w:val="a"/>
    <w:rsid w:val="001A3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A3ACC"/>
  </w:style>
  <w:style w:type="paragraph" w:styleId="a4">
    <w:name w:val="Balloon Text"/>
    <w:basedOn w:val="a"/>
    <w:link w:val="a5"/>
    <w:uiPriority w:val="99"/>
    <w:semiHidden/>
    <w:unhideWhenUsed/>
    <w:rsid w:val="0064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99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9280A"/>
    <w:rPr>
      <w:b/>
      <w:bCs/>
    </w:rPr>
  </w:style>
  <w:style w:type="paragraph" w:styleId="a7">
    <w:name w:val="List Paragraph"/>
    <w:basedOn w:val="a"/>
    <w:uiPriority w:val="34"/>
    <w:qFormat/>
    <w:rsid w:val="00B33DBF"/>
    <w:pPr>
      <w:ind w:left="720"/>
      <w:contextualSpacing/>
    </w:pPr>
  </w:style>
  <w:style w:type="paragraph" w:customStyle="1" w:styleId="c3">
    <w:name w:val="c3"/>
    <w:basedOn w:val="a"/>
    <w:rsid w:val="00802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64967"/>
    <w:rPr>
      <w:i/>
      <w:iCs/>
    </w:rPr>
  </w:style>
  <w:style w:type="character" w:customStyle="1" w:styleId="c10">
    <w:name w:val="c10"/>
    <w:basedOn w:val="a0"/>
    <w:rsid w:val="000B00BF"/>
  </w:style>
  <w:style w:type="character" w:customStyle="1" w:styleId="c9">
    <w:name w:val="c9"/>
    <w:basedOn w:val="a0"/>
    <w:rsid w:val="002C47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6C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C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36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36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364CC"/>
  </w:style>
  <w:style w:type="character" w:customStyle="1" w:styleId="c0">
    <w:name w:val="c0"/>
    <w:basedOn w:val="a0"/>
    <w:rsid w:val="000364CC"/>
  </w:style>
  <w:style w:type="paragraph" w:customStyle="1" w:styleId="c68">
    <w:name w:val="c68"/>
    <w:basedOn w:val="a"/>
    <w:rsid w:val="001A3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1A3ACC"/>
  </w:style>
  <w:style w:type="paragraph" w:customStyle="1" w:styleId="c5">
    <w:name w:val="c5"/>
    <w:basedOn w:val="a"/>
    <w:rsid w:val="001A3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A3ACC"/>
  </w:style>
  <w:style w:type="paragraph" w:styleId="a4">
    <w:name w:val="Balloon Text"/>
    <w:basedOn w:val="a"/>
    <w:link w:val="a5"/>
    <w:uiPriority w:val="99"/>
    <w:semiHidden/>
    <w:unhideWhenUsed/>
    <w:rsid w:val="0064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99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9280A"/>
    <w:rPr>
      <w:b/>
      <w:bCs/>
    </w:rPr>
  </w:style>
  <w:style w:type="paragraph" w:styleId="a7">
    <w:name w:val="List Paragraph"/>
    <w:basedOn w:val="a"/>
    <w:uiPriority w:val="34"/>
    <w:qFormat/>
    <w:rsid w:val="00B33DBF"/>
    <w:pPr>
      <w:ind w:left="720"/>
      <w:contextualSpacing/>
    </w:pPr>
  </w:style>
  <w:style w:type="paragraph" w:customStyle="1" w:styleId="c3">
    <w:name w:val="c3"/>
    <w:basedOn w:val="a"/>
    <w:rsid w:val="00802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64967"/>
    <w:rPr>
      <w:i/>
      <w:iCs/>
    </w:rPr>
  </w:style>
  <w:style w:type="character" w:customStyle="1" w:styleId="c10">
    <w:name w:val="c10"/>
    <w:basedOn w:val="a0"/>
    <w:rsid w:val="000B00BF"/>
  </w:style>
  <w:style w:type="character" w:customStyle="1" w:styleId="c9">
    <w:name w:val="c9"/>
    <w:basedOn w:val="a0"/>
    <w:rsid w:val="002C4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</Pages>
  <Words>3252</Words>
  <Characters>18539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11</cp:revision>
  <dcterms:created xsi:type="dcterms:W3CDTF">2021-12-09T13:58:00Z</dcterms:created>
  <dcterms:modified xsi:type="dcterms:W3CDTF">2021-12-11T19:55:00Z</dcterms:modified>
</cp:coreProperties>
</file>