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68A03" w14:textId="0166574D" w:rsidR="003B7E13" w:rsidRPr="003B7E13" w:rsidRDefault="003B7E13" w:rsidP="003B7E1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B7E13">
        <w:rPr>
          <w:rFonts w:ascii="Times New Roman" w:hAnsi="Times New Roman" w:cs="Times New Roman"/>
          <w:b/>
          <w:sz w:val="24"/>
        </w:rPr>
        <w:t>П</w:t>
      </w:r>
      <w:r w:rsidRPr="003B7E13">
        <w:rPr>
          <w:rFonts w:ascii="Times New Roman" w:hAnsi="Times New Roman" w:cs="Times New Roman"/>
          <w:b/>
          <w:sz w:val="24"/>
        </w:rPr>
        <w:t>ЛАН</w:t>
      </w:r>
    </w:p>
    <w:p w14:paraId="3F39571A" w14:textId="77777777" w:rsidR="003B7E13" w:rsidRPr="003B7E13" w:rsidRDefault="003B7E13" w:rsidP="003B7E1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EECD282" w14:textId="51AFC45B" w:rsidR="003B7E13" w:rsidRPr="003B7E13" w:rsidRDefault="003B7E13" w:rsidP="003B7E1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B7E13">
        <w:rPr>
          <w:rFonts w:ascii="Times New Roman" w:hAnsi="Times New Roman" w:cs="Times New Roman"/>
          <w:b/>
          <w:sz w:val="24"/>
        </w:rPr>
        <w:t>работы городского методического объединения педагогов дошкольных</w:t>
      </w:r>
    </w:p>
    <w:p w14:paraId="42CE19A9" w14:textId="5F0CA62E" w:rsidR="003B7E13" w:rsidRPr="003B7E13" w:rsidRDefault="003B7E13" w:rsidP="003B7E1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B7E13">
        <w:rPr>
          <w:rFonts w:ascii="Times New Roman" w:hAnsi="Times New Roman" w:cs="Times New Roman"/>
          <w:b/>
          <w:sz w:val="24"/>
        </w:rPr>
        <w:t>образовательных организаций г. Орска</w:t>
      </w:r>
    </w:p>
    <w:p w14:paraId="77BB532A" w14:textId="77777777" w:rsidR="003B7E13" w:rsidRPr="003B7E13" w:rsidRDefault="003B7E13" w:rsidP="003B7E1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B7E13">
        <w:rPr>
          <w:rFonts w:ascii="Times New Roman" w:hAnsi="Times New Roman" w:cs="Times New Roman"/>
          <w:b/>
          <w:sz w:val="24"/>
        </w:rPr>
        <w:t>«Познавательное развитие дошкольников в процессе формирования элементарных</w:t>
      </w:r>
    </w:p>
    <w:p w14:paraId="68726C3D" w14:textId="40C50DB5" w:rsidR="003B7E13" w:rsidRPr="003B7E13" w:rsidRDefault="003B7E13" w:rsidP="003B7E1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B7E13">
        <w:rPr>
          <w:rFonts w:ascii="Times New Roman" w:hAnsi="Times New Roman" w:cs="Times New Roman"/>
          <w:b/>
          <w:sz w:val="24"/>
        </w:rPr>
        <w:t>математических представлений» на 202</w:t>
      </w:r>
      <w:r w:rsidRPr="003B7E13">
        <w:rPr>
          <w:rFonts w:ascii="Times New Roman" w:hAnsi="Times New Roman" w:cs="Times New Roman"/>
          <w:b/>
          <w:sz w:val="24"/>
        </w:rPr>
        <w:t>2</w:t>
      </w:r>
      <w:r w:rsidRPr="003B7E13">
        <w:rPr>
          <w:rFonts w:ascii="Times New Roman" w:hAnsi="Times New Roman" w:cs="Times New Roman"/>
          <w:b/>
          <w:sz w:val="24"/>
        </w:rPr>
        <w:t xml:space="preserve"> – 202</w:t>
      </w:r>
      <w:r w:rsidRPr="003B7E13">
        <w:rPr>
          <w:rFonts w:ascii="Times New Roman" w:hAnsi="Times New Roman" w:cs="Times New Roman"/>
          <w:b/>
          <w:sz w:val="24"/>
        </w:rPr>
        <w:t>3</w:t>
      </w:r>
      <w:r w:rsidRPr="003B7E13">
        <w:rPr>
          <w:rFonts w:ascii="Times New Roman" w:hAnsi="Times New Roman" w:cs="Times New Roman"/>
          <w:b/>
          <w:sz w:val="24"/>
        </w:rPr>
        <w:t>учебный год</w:t>
      </w:r>
    </w:p>
    <w:p w14:paraId="08AF5547" w14:textId="77777777" w:rsidR="003B7E13" w:rsidRPr="003B7E13" w:rsidRDefault="003B7E13" w:rsidP="003B7E13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9673499" w14:textId="77777777" w:rsidR="003B7E13" w:rsidRPr="0057132E" w:rsidRDefault="003B7E13" w:rsidP="003B7E1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7132E">
        <w:rPr>
          <w:rFonts w:ascii="Times New Roman" w:hAnsi="Times New Roman" w:cs="Times New Roman"/>
          <w:b/>
          <w:sz w:val="24"/>
        </w:rPr>
        <w:t>Руководители площадки:</w:t>
      </w:r>
    </w:p>
    <w:p w14:paraId="1759A714" w14:textId="77777777" w:rsidR="003B7E13" w:rsidRPr="003B7E13" w:rsidRDefault="003B7E13" w:rsidP="003B7E1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B7E13">
        <w:rPr>
          <w:rFonts w:ascii="Times New Roman" w:hAnsi="Times New Roman" w:cs="Times New Roman"/>
          <w:sz w:val="24"/>
        </w:rPr>
        <w:t xml:space="preserve">Методисты НМЦ УО администрации </w:t>
      </w:r>
      <w:proofErr w:type="spellStart"/>
      <w:r w:rsidRPr="003B7E13">
        <w:rPr>
          <w:rFonts w:ascii="Times New Roman" w:hAnsi="Times New Roman" w:cs="Times New Roman"/>
          <w:sz w:val="24"/>
        </w:rPr>
        <w:t>г.Орска</w:t>
      </w:r>
      <w:proofErr w:type="spellEnd"/>
      <w:r w:rsidRPr="003B7E13">
        <w:rPr>
          <w:rFonts w:ascii="Times New Roman" w:hAnsi="Times New Roman" w:cs="Times New Roman"/>
          <w:sz w:val="24"/>
        </w:rPr>
        <w:t>:</w:t>
      </w:r>
    </w:p>
    <w:p w14:paraId="646AE303" w14:textId="1D6FBB5E" w:rsidR="003B7E13" w:rsidRPr="003B7E13" w:rsidRDefault="003B7E13" w:rsidP="003B7E1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B7E13">
        <w:rPr>
          <w:rFonts w:ascii="Times New Roman" w:hAnsi="Times New Roman" w:cs="Times New Roman"/>
          <w:sz w:val="24"/>
        </w:rPr>
        <w:t>- Горшенина О.В., старший воспитатель высшей квалификационной категории, МДОАУ</w:t>
      </w:r>
      <w:r>
        <w:rPr>
          <w:rFonts w:ascii="Times New Roman" w:hAnsi="Times New Roman" w:cs="Times New Roman"/>
          <w:sz w:val="24"/>
        </w:rPr>
        <w:t xml:space="preserve"> </w:t>
      </w:r>
      <w:r w:rsidRPr="003B7E13">
        <w:rPr>
          <w:rFonts w:ascii="Times New Roman" w:hAnsi="Times New Roman" w:cs="Times New Roman"/>
          <w:sz w:val="24"/>
        </w:rPr>
        <w:t>«Детский сад No1» г. Орска»,</w:t>
      </w:r>
    </w:p>
    <w:p w14:paraId="7393C8F2" w14:textId="77777777" w:rsidR="003B7E13" w:rsidRPr="003B7E13" w:rsidRDefault="003B7E13" w:rsidP="003B7E1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B7E13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3B7E13">
        <w:rPr>
          <w:rFonts w:ascii="Times New Roman" w:hAnsi="Times New Roman" w:cs="Times New Roman"/>
          <w:sz w:val="24"/>
        </w:rPr>
        <w:t>Крапивко</w:t>
      </w:r>
      <w:proofErr w:type="spellEnd"/>
      <w:r w:rsidRPr="003B7E13">
        <w:rPr>
          <w:rFonts w:ascii="Times New Roman" w:hAnsi="Times New Roman" w:cs="Times New Roman"/>
          <w:sz w:val="24"/>
        </w:rPr>
        <w:t xml:space="preserve"> Е.В., старший воспитатель высшей квалификационной категории, МДОАУ</w:t>
      </w:r>
    </w:p>
    <w:p w14:paraId="0790EA79" w14:textId="7FFF2414" w:rsidR="003B7E13" w:rsidRPr="003B7E13" w:rsidRDefault="003B7E13" w:rsidP="003B7E1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B7E13">
        <w:rPr>
          <w:rFonts w:ascii="Times New Roman" w:hAnsi="Times New Roman" w:cs="Times New Roman"/>
          <w:sz w:val="24"/>
        </w:rPr>
        <w:t>«Детский сад N</w:t>
      </w:r>
      <w:r>
        <w:rPr>
          <w:rFonts w:ascii="Times New Roman" w:hAnsi="Times New Roman" w:cs="Times New Roman"/>
          <w:sz w:val="24"/>
        </w:rPr>
        <w:t xml:space="preserve"> </w:t>
      </w:r>
      <w:r w:rsidRPr="003B7E13">
        <w:rPr>
          <w:rFonts w:ascii="Times New Roman" w:hAnsi="Times New Roman" w:cs="Times New Roman"/>
          <w:sz w:val="24"/>
        </w:rPr>
        <w:t>91 «Росинка» г. Орска»</w:t>
      </w:r>
    </w:p>
    <w:p w14:paraId="5D7FCF7D" w14:textId="77777777" w:rsidR="003B7E13" w:rsidRPr="003B7E13" w:rsidRDefault="003B7E13" w:rsidP="003B7E1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B7E13">
        <w:rPr>
          <w:rFonts w:ascii="Times New Roman" w:hAnsi="Times New Roman" w:cs="Times New Roman"/>
          <w:sz w:val="24"/>
        </w:rPr>
        <w:t>Старшие воспитатели ДОУ г. Орска:</w:t>
      </w:r>
    </w:p>
    <w:p w14:paraId="0B47DCB5" w14:textId="7A180813" w:rsidR="003B7E13" w:rsidRPr="003B7E13" w:rsidRDefault="003B7E13" w:rsidP="003B7E1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B7E13">
        <w:rPr>
          <w:rFonts w:ascii="Times New Roman" w:hAnsi="Times New Roman" w:cs="Times New Roman"/>
          <w:sz w:val="24"/>
        </w:rPr>
        <w:t xml:space="preserve">- Галушкина Л.Ю. - старший воспитатель МДОАУ «ДСКВ N 71 «Лучик» </w:t>
      </w:r>
      <w:proofErr w:type="spellStart"/>
      <w:r w:rsidRPr="003B7E13">
        <w:rPr>
          <w:rFonts w:ascii="Times New Roman" w:hAnsi="Times New Roman" w:cs="Times New Roman"/>
          <w:sz w:val="24"/>
        </w:rPr>
        <w:t>г.Орска</w:t>
      </w:r>
      <w:proofErr w:type="spellEnd"/>
      <w:r w:rsidRPr="003B7E13">
        <w:rPr>
          <w:rFonts w:ascii="Times New Roman" w:hAnsi="Times New Roman" w:cs="Times New Roman"/>
          <w:sz w:val="24"/>
        </w:rPr>
        <w:t>»,</w:t>
      </w:r>
    </w:p>
    <w:p w14:paraId="673D0F48" w14:textId="06FAC800" w:rsidR="007F49E7" w:rsidRDefault="003B7E13" w:rsidP="003B7E1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B7E13">
        <w:rPr>
          <w:rFonts w:ascii="Times New Roman" w:hAnsi="Times New Roman" w:cs="Times New Roman"/>
          <w:sz w:val="24"/>
        </w:rPr>
        <w:t>- Чудакова С.А. - старший воспитатель МДОАУ «ЦРР - детский сад N116 г. Орска».</w:t>
      </w:r>
    </w:p>
    <w:p w14:paraId="394841E9" w14:textId="241568FA" w:rsidR="003B7E13" w:rsidRDefault="003B7E13" w:rsidP="003B7E13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2"/>
        <w:gridCol w:w="1559"/>
      </w:tblGrid>
      <w:tr w:rsidR="003B7E13" w:rsidRPr="00E839F6" w14:paraId="57E6D7A7" w14:textId="77777777" w:rsidTr="003B7E13">
        <w:trPr>
          <w:trHeight w:val="165"/>
        </w:trPr>
        <w:tc>
          <w:tcPr>
            <w:tcW w:w="779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004D" w14:textId="77777777" w:rsidR="003B7E13" w:rsidRPr="00E839F6" w:rsidRDefault="003B7E13" w:rsidP="0033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 “Дидактическая игра как средство формирования математических представлений у дошкольников”</w:t>
            </w:r>
          </w:p>
          <w:p w14:paraId="31C4574D" w14:textId="77777777" w:rsidR="003B7E13" w:rsidRPr="00E839F6" w:rsidRDefault="003B7E13" w:rsidP="00331BE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“Дидактическая игра в обучении детей математике” </w:t>
            </w:r>
            <w:proofErr w:type="gramStart"/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ДОУ</w:t>
            </w:r>
            <w:proofErr w:type="gramEnd"/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№83, Пронина И.Н.)</w:t>
            </w:r>
          </w:p>
          <w:p w14:paraId="5455E9D5" w14:textId="77777777" w:rsidR="003B7E13" w:rsidRPr="00E839F6" w:rsidRDefault="003B7E13" w:rsidP="00331BE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“Дидактическая игра как средство сенсорного развития детей младшего дошкольного возраста” (СОШ №24, </w:t>
            </w:r>
            <w:proofErr w:type="spellStart"/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Кайтаева</w:t>
            </w:r>
            <w:proofErr w:type="spellEnd"/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Л.А.)</w:t>
            </w:r>
          </w:p>
          <w:p w14:paraId="7EF86771" w14:textId="77777777" w:rsidR="003B7E13" w:rsidRPr="00E839F6" w:rsidRDefault="003B7E13" w:rsidP="00331BE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“Формирование сенсорных эталонов младших дошкольников средствами дидактических игр” (ДОУ №94, Павлова Т.Н.)</w:t>
            </w:r>
          </w:p>
          <w:p w14:paraId="54E5FCF6" w14:textId="64AA4B17" w:rsidR="003B7E13" w:rsidRPr="0057132E" w:rsidRDefault="003B7E13" w:rsidP="0057132E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“Сенсорное развитие младших дошкольников через дидактические игры и упражнения” (ДОУ №40, </w:t>
            </w:r>
            <w:proofErr w:type="spellStart"/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Кубекова</w:t>
            </w:r>
            <w:proofErr w:type="spellEnd"/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Б.Ж.)</w:t>
            </w:r>
          </w:p>
        </w:tc>
        <w:tc>
          <w:tcPr>
            <w:tcW w:w="15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6265711" w14:textId="77777777" w:rsidR="003B7E13" w:rsidRPr="00E839F6" w:rsidRDefault="003B7E13" w:rsidP="0033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3B7E13" w:rsidRPr="00E839F6" w14:paraId="703A70C0" w14:textId="77777777" w:rsidTr="003B7E13">
        <w:trPr>
          <w:trHeight w:val="465"/>
        </w:trPr>
        <w:tc>
          <w:tcPr>
            <w:tcW w:w="779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C0F83" w14:textId="77777777" w:rsidR="003B7E13" w:rsidRPr="00E839F6" w:rsidRDefault="003B7E13" w:rsidP="00331BE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Мастер-класс “Использование игровых форм обучения в процессе формирования элементарных математических представлений детей старшего дошкольного возраста” </w:t>
            </w:r>
            <w:proofErr w:type="gramStart"/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 ДОУ</w:t>
            </w:r>
            <w:proofErr w:type="gramEnd"/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№151, Сорокина Е.В.)</w:t>
            </w:r>
          </w:p>
        </w:tc>
        <w:tc>
          <w:tcPr>
            <w:tcW w:w="15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41BF95E" w14:textId="77777777" w:rsidR="003B7E13" w:rsidRPr="00E839F6" w:rsidRDefault="003B7E13" w:rsidP="00331BE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Ноябрь </w:t>
            </w:r>
          </w:p>
        </w:tc>
      </w:tr>
      <w:tr w:rsidR="003B7E13" w:rsidRPr="00E839F6" w14:paraId="6F007979" w14:textId="77777777" w:rsidTr="003B7E13">
        <w:trPr>
          <w:trHeight w:val="620"/>
        </w:trPr>
        <w:tc>
          <w:tcPr>
            <w:tcW w:w="779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45B48" w14:textId="77777777" w:rsidR="003B7E13" w:rsidRPr="00E839F6" w:rsidRDefault="003B7E13" w:rsidP="0033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- практикум “ Игровые технологии   в математическом развитии дошкольников” </w:t>
            </w:r>
          </w:p>
          <w:p w14:paraId="7B2E916D" w14:textId="77777777" w:rsidR="003B7E13" w:rsidRPr="00E839F6" w:rsidRDefault="003B7E13" w:rsidP="00331BE6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“Формирование математических представлений через игровую деятельность” (ДОУ №40 Севрюкова У.А.)</w:t>
            </w:r>
          </w:p>
          <w:p w14:paraId="448DEC3F" w14:textId="77777777" w:rsidR="003B7E13" w:rsidRPr="00E839F6" w:rsidRDefault="003B7E13" w:rsidP="00331BE6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“Развитие мелкой моторики у младших дошкольников” (ДОУ 78, </w:t>
            </w:r>
            <w:proofErr w:type="spellStart"/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Хайрова</w:t>
            </w:r>
            <w:proofErr w:type="spellEnd"/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А.Р.)</w:t>
            </w:r>
          </w:p>
          <w:p w14:paraId="7094577B" w14:textId="7D1B8825" w:rsidR="003B7E13" w:rsidRPr="0057132E" w:rsidRDefault="003B7E13" w:rsidP="0057132E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“Развитие математических способностей детей старшего дошкольного возраста через игровую деятельность” (СОШ №24, Гарковенко Ю.В.)</w:t>
            </w:r>
          </w:p>
        </w:tc>
        <w:tc>
          <w:tcPr>
            <w:tcW w:w="15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5ECF85B" w14:textId="77777777" w:rsidR="003B7E13" w:rsidRPr="00E839F6" w:rsidRDefault="003B7E13" w:rsidP="0033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3B7E13" w:rsidRPr="00E839F6" w14:paraId="5C7F252E" w14:textId="77777777" w:rsidTr="003B7E13">
        <w:trPr>
          <w:trHeight w:val="840"/>
        </w:trPr>
        <w:tc>
          <w:tcPr>
            <w:tcW w:w="779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0FC90" w14:textId="77777777" w:rsidR="003B7E13" w:rsidRPr="00E839F6" w:rsidRDefault="003B7E13" w:rsidP="00331BE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Семинар - практикум “ Использование разнообразных форм работы с детьми </w:t>
            </w:r>
            <w:proofErr w:type="gramStart"/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  формированию</w:t>
            </w:r>
            <w:proofErr w:type="gramEnd"/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элементарных математических представлений у дошкольников”</w:t>
            </w:r>
          </w:p>
          <w:p w14:paraId="5825DF7A" w14:textId="77777777" w:rsidR="003B7E13" w:rsidRPr="00E839F6" w:rsidRDefault="003B7E13" w:rsidP="00331BE6">
            <w:pPr>
              <w:numPr>
                <w:ilvl w:val="0"/>
                <w:numId w:val="3"/>
              </w:numPr>
              <w:spacing w:before="24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“Использование </w:t>
            </w:r>
            <w:proofErr w:type="spellStart"/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нейроигр</w:t>
            </w:r>
            <w:proofErr w:type="spellEnd"/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упражнений в ФЭПМ детей старшего дошкольного возраста” (ДОУ №71, </w:t>
            </w:r>
            <w:proofErr w:type="spellStart"/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Майраслова</w:t>
            </w:r>
            <w:proofErr w:type="spellEnd"/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С.Ю.)</w:t>
            </w:r>
          </w:p>
          <w:p w14:paraId="3FFB29E2" w14:textId="77777777" w:rsidR="003B7E13" w:rsidRPr="00E839F6" w:rsidRDefault="003B7E13" w:rsidP="00331BE6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“Формирование познавательных интересов дошкольников в процессе развития элементарных математических представлений” (ДОУ №38, Лебедева М.А.)</w:t>
            </w:r>
          </w:p>
          <w:p w14:paraId="21828DCF" w14:textId="77777777" w:rsidR="003B7E13" w:rsidRPr="00E839F6" w:rsidRDefault="003B7E13" w:rsidP="00331BE6">
            <w:pPr>
              <w:numPr>
                <w:ilvl w:val="0"/>
                <w:numId w:val="4"/>
              </w:num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“Дидактические игры по конструированию с детьми среднего дошкольного возраста” (ДОУ № 39, Степанова З.Ф</w:t>
            </w:r>
          </w:p>
        </w:tc>
        <w:tc>
          <w:tcPr>
            <w:tcW w:w="15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886F559" w14:textId="77777777" w:rsidR="003B7E13" w:rsidRPr="00E839F6" w:rsidRDefault="003B7E13" w:rsidP="00331BE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Март </w:t>
            </w:r>
          </w:p>
        </w:tc>
      </w:tr>
      <w:tr w:rsidR="003B7E13" w:rsidRPr="00E839F6" w14:paraId="1DC23172" w14:textId="77777777" w:rsidTr="003B7E13">
        <w:trPr>
          <w:trHeight w:val="2025"/>
        </w:trPr>
        <w:tc>
          <w:tcPr>
            <w:tcW w:w="779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8C96" w14:textId="77777777" w:rsidR="003B7E13" w:rsidRPr="00E839F6" w:rsidRDefault="003B7E13" w:rsidP="0033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83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Методический продукт:</w:t>
            </w:r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F36F9B5" w14:textId="77777777" w:rsidR="003B7E13" w:rsidRPr="00E839F6" w:rsidRDefault="003B7E13" w:rsidP="0033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Картотека дидактических игр и упражнений по формированию математических представлений у дошкольников.</w:t>
            </w:r>
          </w:p>
          <w:p w14:paraId="3B167CD4" w14:textId="77777777" w:rsidR="003B7E13" w:rsidRPr="00E839F6" w:rsidRDefault="003B7E13" w:rsidP="0033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Банк актуального педагогического опыта по формированию математических представлений у дошкольников.</w:t>
            </w:r>
          </w:p>
        </w:tc>
        <w:tc>
          <w:tcPr>
            <w:tcW w:w="15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8BFB651" w14:textId="77777777" w:rsidR="003B7E13" w:rsidRPr="00E839F6" w:rsidRDefault="003B7E13" w:rsidP="0033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B7E13" w:rsidRPr="00E839F6" w14:paraId="098D9FF3" w14:textId="77777777" w:rsidTr="003B7E13">
        <w:trPr>
          <w:trHeight w:val="390"/>
        </w:trPr>
        <w:tc>
          <w:tcPr>
            <w:tcW w:w="779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AB18" w14:textId="77777777" w:rsidR="003B7E13" w:rsidRPr="00E839F6" w:rsidRDefault="003B7E13" w:rsidP="0033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E8398E7" w14:textId="77777777" w:rsidR="003B7E13" w:rsidRPr="00E839F6" w:rsidRDefault="003B7E13" w:rsidP="0033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6916C9" w14:textId="77777777" w:rsidR="003B7E13" w:rsidRPr="003B7E13" w:rsidRDefault="003B7E13" w:rsidP="003B7E13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3B7E13" w:rsidRPr="003B7E13" w:rsidSect="0057132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B5211"/>
    <w:multiLevelType w:val="multilevel"/>
    <w:tmpl w:val="154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E417F"/>
    <w:multiLevelType w:val="multilevel"/>
    <w:tmpl w:val="D936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B0E47"/>
    <w:multiLevelType w:val="multilevel"/>
    <w:tmpl w:val="E280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3255A"/>
    <w:multiLevelType w:val="multilevel"/>
    <w:tmpl w:val="65BA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E7"/>
    <w:rsid w:val="003B7E13"/>
    <w:rsid w:val="0057132E"/>
    <w:rsid w:val="007F49E7"/>
    <w:rsid w:val="00E8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0132"/>
  <w15:chartTrackingRefBased/>
  <w15:docId w15:val="{62BD9775-03E4-487C-ACE0-7DAABC02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1198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dcterms:created xsi:type="dcterms:W3CDTF">2022-06-27T10:47:00Z</dcterms:created>
  <dcterms:modified xsi:type="dcterms:W3CDTF">2022-10-25T06:16:00Z</dcterms:modified>
</cp:coreProperties>
</file>