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1D" w:rsidRPr="00AA5F72" w:rsidRDefault="00AA5F72" w:rsidP="003720FF">
      <w:pPr>
        <w:shd w:val="clear" w:color="auto" w:fill="FFFFFF"/>
        <w:spacing w:line="228" w:lineRule="auto"/>
        <w:ind w:firstLine="540"/>
        <w:jc w:val="center"/>
        <w:rPr>
          <w:b/>
          <w:color w:val="FF0000"/>
          <w:sz w:val="28"/>
          <w:szCs w:val="28"/>
        </w:rPr>
      </w:pPr>
      <w:r w:rsidRPr="00AA5F72">
        <w:rPr>
          <w:b/>
          <w:color w:val="FF0000"/>
          <w:sz w:val="28"/>
          <w:szCs w:val="28"/>
        </w:rPr>
        <w:t>Основные</w:t>
      </w:r>
      <w:r w:rsidR="006D021D" w:rsidRPr="00AA5F72">
        <w:rPr>
          <w:b/>
          <w:color w:val="FF0000"/>
          <w:sz w:val="28"/>
          <w:szCs w:val="28"/>
        </w:rPr>
        <w:t xml:space="preserve"> правила безопасн</w:t>
      </w:r>
      <w:r w:rsidR="006D021D" w:rsidRPr="00AA5F72">
        <w:rPr>
          <w:b/>
          <w:color w:val="FF0000"/>
          <w:sz w:val="28"/>
          <w:szCs w:val="28"/>
        </w:rPr>
        <w:t>о</w:t>
      </w:r>
      <w:r w:rsidR="006D021D" w:rsidRPr="00AA5F72">
        <w:rPr>
          <w:b/>
          <w:color w:val="FF0000"/>
          <w:sz w:val="28"/>
          <w:szCs w:val="28"/>
        </w:rPr>
        <w:t>го поведения</w:t>
      </w:r>
      <w:r w:rsidRPr="00AA5F72">
        <w:rPr>
          <w:b/>
          <w:color w:val="FF0000"/>
          <w:sz w:val="28"/>
          <w:szCs w:val="28"/>
        </w:rPr>
        <w:t xml:space="preserve"> на воде.</w:t>
      </w:r>
    </w:p>
    <w:p w:rsidR="0007270B" w:rsidRDefault="0007270B" w:rsidP="003720FF">
      <w:pPr>
        <w:shd w:val="clear" w:color="auto" w:fill="FFFFFF"/>
        <w:spacing w:line="228" w:lineRule="auto"/>
        <w:ind w:firstLine="540"/>
        <w:jc w:val="both"/>
        <w:rPr>
          <w:color w:val="000000"/>
          <w:sz w:val="28"/>
          <w:szCs w:val="28"/>
        </w:rPr>
      </w:pP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 xml:space="preserve">Общество спасания на водах со дня своего создания, </w:t>
      </w:r>
      <w:r w:rsidR="00807ED1">
        <w:rPr>
          <w:color w:val="000000"/>
          <w:sz w:val="28"/>
          <w:szCs w:val="28"/>
        </w:rPr>
        <w:t xml:space="preserve">с 1872 года, </w:t>
      </w:r>
      <w:r w:rsidRPr="00D275DE">
        <w:rPr>
          <w:color w:val="000000"/>
          <w:sz w:val="28"/>
          <w:szCs w:val="28"/>
        </w:rPr>
        <w:t>учит граждан России самым простым правилам безопасного поведения: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нырять в незнакомых ме</w:t>
      </w:r>
      <w:r w:rsidRPr="00D275DE">
        <w:rPr>
          <w:color w:val="000000"/>
          <w:sz w:val="28"/>
          <w:szCs w:val="28"/>
        </w:rPr>
        <w:t>с</w:t>
      </w:r>
      <w:r w:rsidRPr="00D275DE">
        <w:rPr>
          <w:color w:val="000000"/>
          <w:sz w:val="28"/>
          <w:szCs w:val="28"/>
        </w:rPr>
        <w:t>тах;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заплывать за буйки;</w:t>
      </w:r>
    </w:p>
    <w:p w:rsidR="00D30E16" w:rsidRPr="00D275DE" w:rsidRDefault="00842BF4" w:rsidP="003720FF">
      <w:pPr>
        <w:shd w:val="clear" w:color="auto" w:fill="FFFFFF"/>
        <w:spacing w:line="228" w:lineRule="auto"/>
        <w:ind w:right="55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30E16" w:rsidRPr="00D275DE">
        <w:rPr>
          <w:color w:val="000000"/>
          <w:sz w:val="28"/>
          <w:szCs w:val="28"/>
        </w:rPr>
        <w:t>не выплывать на судовой ход и не приближаться к судам;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устраивать игр в воде, св</w:t>
      </w:r>
      <w:r w:rsidRPr="00D275DE">
        <w:rPr>
          <w:color w:val="000000"/>
          <w:sz w:val="28"/>
          <w:szCs w:val="28"/>
        </w:rPr>
        <w:t>я</w:t>
      </w:r>
      <w:r w:rsidRPr="00D275DE">
        <w:rPr>
          <w:color w:val="000000"/>
          <w:sz w:val="28"/>
          <w:szCs w:val="28"/>
        </w:rPr>
        <w:t>занных с захватами;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плавать на надувных ма</w:t>
      </w:r>
      <w:r w:rsidRPr="00D275DE">
        <w:rPr>
          <w:color w:val="000000"/>
          <w:sz w:val="28"/>
          <w:szCs w:val="28"/>
        </w:rPr>
        <w:t>т</w:t>
      </w:r>
      <w:r w:rsidRPr="00D275DE">
        <w:rPr>
          <w:color w:val="000000"/>
          <w:sz w:val="28"/>
          <w:szCs w:val="28"/>
        </w:rPr>
        <w:t>расах или камерах;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купаться в нетрезвом виде.</w:t>
      </w:r>
    </w:p>
    <w:p w:rsidR="00D30E16" w:rsidRPr="00D275DE" w:rsidRDefault="00D30E16" w:rsidP="003720FF">
      <w:pPr>
        <w:shd w:val="clear" w:color="auto" w:fill="FFFFFF"/>
        <w:spacing w:line="228" w:lineRule="auto"/>
        <w:ind w:right="29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Но нарушения этих правил о</w:t>
      </w:r>
      <w:r w:rsidRPr="00D275DE">
        <w:rPr>
          <w:color w:val="000000"/>
          <w:sz w:val="28"/>
          <w:szCs w:val="28"/>
        </w:rPr>
        <w:t>с</w:t>
      </w:r>
      <w:r w:rsidRPr="00D275DE">
        <w:rPr>
          <w:color w:val="000000"/>
          <w:sz w:val="28"/>
          <w:szCs w:val="28"/>
        </w:rPr>
        <w:t>таются гла</w:t>
      </w:r>
      <w:r w:rsidR="00807ED1">
        <w:rPr>
          <w:color w:val="000000"/>
          <w:sz w:val="28"/>
          <w:szCs w:val="28"/>
        </w:rPr>
        <w:t>в</w:t>
      </w:r>
      <w:r w:rsidRPr="00D275DE">
        <w:rPr>
          <w:color w:val="000000"/>
          <w:sz w:val="28"/>
          <w:szCs w:val="28"/>
        </w:rPr>
        <w:t>ной причиной гибели людей на воде. В России каждый год тонут 10</w:t>
      </w:r>
      <w:r w:rsidR="00807ED1">
        <w:rPr>
          <w:color w:val="000000"/>
          <w:sz w:val="28"/>
          <w:szCs w:val="28"/>
        </w:rPr>
        <w:t xml:space="preserve"> - </w:t>
      </w:r>
      <w:r w:rsidRPr="00D275DE">
        <w:rPr>
          <w:color w:val="000000"/>
          <w:sz w:val="28"/>
          <w:szCs w:val="28"/>
        </w:rPr>
        <w:t xml:space="preserve">15 тысяч человек. Из них 70 процентов взрослых </w:t>
      </w:r>
      <w:r w:rsidR="00807ED1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в состоянии опьянения</w:t>
      </w:r>
    </w:p>
    <w:p w:rsidR="007222E2" w:rsidRDefault="007222E2" w:rsidP="003720FF">
      <w:pPr>
        <w:shd w:val="clear" w:color="auto" w:fill="FFFFFF"/>
        <w:spacing w:line="228" w:lineRule="auto"/>
        <w:ind w:right="5" w:firstLine="540"/>
        <w:jc w:val="both"/>
        <w:rPr>
          <w:color w:val="000000"/>
          <w:sz w:val="28"/>
          <w:szCs w:val="28"/>
        </w:rPr>
      </w:pPr>
    </w:p>
    <w:p w:rsidR="007222E2" w:rsidRPr="006D021D" w:rsidRDefault="00D30E16" w:rsidP="003720FF">
      <w:pPr>
        <w:shd w:val="clear" w:color="auto" w:fill="FFFFFF"/>
        <w:spacing w:line="228" w:lineRule="auto"/>
        <w:ind w:right="5" w:firstLine="540"/>
        <w:jc w:val="center"/>
        <w:rPr>
          <w:color w:val="FF0000"/>
          <w:sz w:val="28"/>
          <w:szCs w:val="28"/>
        </w:rPr>
      </w:pPr>
      <w:r w:rsidRPr="006D021D">
        <w:rPr>
          <w:b/>
          <w:color w:val="FF0000"/>
          <w:sz w:val="28"/>
          <w:szCs w:val="28"/>
        </w:rPr>
        <w:t>Что делать, если на ваших гл</w:t>
      </w:r>
      <w:r w:rsidRPr="006D021D">
        <w:rPr>
          <w:b/>
          <w:color w:val="FF0000"/>
          <w:sz w:val="28"/>
          <w:szCs w:val="28"/>
        </w:rPr>
        <w:t>а</w:t>
      </w:r>
      <w:r w:rsidRPr="006D021D">
        <w:rPr>
          <w:b/>
          <w:color w:val="FF0000"/>
          <w:sz w:val="28"/>
          <w:szCs w:val="28"/>
        </w:rPr>
        <w:t>зах тонет человек?</w:t>
      </w:r>
    </w:p>
    <w:p w:rsidR="00361A30" w:rsidRDefault="006C2692" w:rsidP="003720FF">
      <w:pPr>
        <w:shd w:val="clear" w:color="auto" w:fill="FFFFFF"/>
        <w:spacing w:line="228" w:lineRule="auto"/>
        <w:ind w:right="38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 действовать оперативно, но обдуманно, чтобы не подвергать опасности и себя, и </w:t>
      </w:r>
      <w:r w:rsidR="003F1D00">
        <w:rPr>
          <w:color w:val="000000"/>
          <w:sz w:val="28"/>
          <w:szCs w:val="28"/>
        </w:rPr>
        <w:t>тонущего чел</w:t>
      </w:r>
      <w:r w:rsidR="003F1D00">
        <w:rPr>
          <w:color w:val="000000"/>
          <w:sz w:val="28"/>
          <w:szCs w:val="28"/>
        </w:rPr>
        <w:t>о</w:t>
      </w:r>
      <w:r w:rsidR="003F1D00">
        <w:rPr>
          <w:color w:val="000000"/>
          <w:sz w:val="28"/>
          <w:szCs w:val="28"/>
        </w:rPr>
        <w:t>века.</w:t>
      </w:r>
    </w:p>
    <w:p w:rsidR="0007270B" w:rsidRDefault="00A1742F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 w:rsidRPr="00A1742F">
        <w:rPr>
          <w:b/>
          <w:sz w:val="28"/>
          <w:szCs w:val="28"/>
        </w:rPr>
        <w:t>Немедленно вызовите спас</w:t>
      </w:r>
      <w:r w:rsidRPr="00A1742F">
        <w:rPr>
          <w:b/>
          <w:sz w:val="28"/>
          <w:szCs w:val="28"/>
        </w:rPr>
        <w:t>а</w:t>
      </w:r>
      <w:r w:rsidRPr="00A1742F">
        <w:rPr>
          <w:b/>
          <w:sz w:val="28"/>
          <w:szCs w:val="28"/>
        </w:rPr>
        <w:t>телей.</w:t>
      </w:r>
      <w:r>
        <w:rPr>
          <w:b/>
          <w:sz w:val="28"/>
          <w:szCs w:val="28"/>
        </w:rPr>
        <w:t xml:space="preserve"> </w:t>
      </w:r>
    </w:p>
    <w:p w:rsidR="003F1D00" w:rsidRDefault="00A1742F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Сообщите о происшествии в </w:t>
      </w:r>
      <w:r>
        <w:rPr>
          <w:sz w:val="28"/>
          <w:szCs w:val="28"/>
        </w:rPr>
        <w:lastRenderedPageBreak/>
        <w:t xml:space="preserve">службы спасения по номеру 112. </w:t>
      </w:r>
      <w:r w:rsidR="00B21E56">
        <w:rPr>
          <w:sz w:val="28"/>
          <w:szCs w:val="28"/>
        </w:rPr>
        <w:t>Это необходимо, даже если вы планиру</w:t>
      </w:r>
      <w:r w:rsidR="00B21E56">
        <w:rPr>
          <w:sz w:val="28"/>
          <w:szCs w:val="28"/>
        </w:rPr>
        <w:t>е</w:t>
      </w:r>
      <w:r w:rsidR="00B21E56">
        <w:rPr>
          <w:sz w:val="28"/>
          <w:szCs w:val="28"/>
        </w:rPr>
        <w:t>те оказывать помощь самостоятел</w:t>
      </w:r>
      <w:r w:rsidR="00B21E56">
        <w:rPr>
          <w:sz w:val="28"/>
          <w:szCs w:val="28"/>
        </w:rPr>
        <w:t>ь</w:t>
      </w:r>
      <w:r w:rsidR="00B21E56">
        <w:rPr>
          <w:sz w:val="28"/>
          <w:szCs w:val="28"/>
        </w:rPr>
        <w:t>но.</w:t>
      </w:r>
    </w:p>
    <w:p w:rsidR="0007270B" w:rsidRDefault="00B21E56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 w:rsidRPr="00B21E56">
        <w:rPr>
          <w:b/>
          <w:sz w:val="28"/>
          <w:szCs w:val="28"/>
        </w:rPr>
        <w:t>Оцените ситуацию.</w:t>
      </w:r>
      <w:r>
        <w:rPr>
          <w:b/>
          <w:sz w:val="28"/>
          <w:szCs w:val="28"/>
        </w:rPr>
        <w:t xml:space="preserve"> </w:t>
      </w:r>
    </w:p>
    <w:p w:rsidR="00B21E56" w:rsidRDefault="001F4BC1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Учтите все обстоятельства: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стояние до тонущего, скорость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наличие сп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сательных средств</w:t>
      </w:r>
      <w:r w:rsidR="006A42A1">
        <w:rPr>
          <w:sz w:val="28"/>
          <w:szCs w:val="28"/>
        </w:rPr>
        <w:t xml:space="preserve"> и свои собстве</w:t>
      </w:r>
      <w:r w:rsidR="006A42A1">
        <w:rPr>
          <w:sz w:val="28"/>
          <w:szCs w:val="28"/>
        </w:rPr>
        <w:t>н</w:t>
      </w:r>
      <w:r w:rsidR="006A42A1">
        <w:rPr>
          <w:sz w:val="28"/>
          <w:szCs w:val="28"/>
        </w:rPr>
        <w:t>ные возможности. Если вы плохо плаваете и не умеете ок</w:t>
      </w:r>
      <w:r w:rsidR="006A42A1">
        <w:rPr>
          <w:sz w:val="28"/>
          <w:szCs w:val="28"/>
        </w:rPr>
        <w:t>а</w:t>
      </w:r>
      <w:r w:rsidR="006A42A1">
        <w:rPr>
          <w:sz w:val="28"/>
          <w:szCs w:val="28"/>
        </w:rPr>
        <w:t>зывать п</w:t>
      </w:r>
      <w:r w:rsidR="006A42A1">
        <w:rPr>
          <w:sz w:val="28"/>
          <w:szCs w:val="28"/>
        </w:rPr>
        <w:t>о</w:t>
      </w:r>
      <w:r w:rsidR="006A42A1">
        <w:rPr>
          <w:sz w:val="28"/>
          <w:szCs w:val="28"/>
        </w:rPr>
        <w:t>мощь в воде</w:t>
      </w:r>
      <w:r w:rsidR="00505E2B">
        <w:rPr>
          <w:sz w:val="28"/>
          <w:szCs w:val="28"/>
        </w:rPr>
        <w:t>, не рискуйте - дожд</w:t>
      </w:r>
      <w:r w:rsidR="00505E2B">
        <w:rPr>
          <w:sz w:val="28"/>
          <w:szCs w:val="28"/>
        </w:rPr>
        <w:t>и</w:t>
      </w:r>
      <w:r w:rsidR="00505E2B">
        <w:rPr>
          <w:sz w:val="28"/>
          <w:szCs w:val="28"/>
        </w:rPr>
        <w:t>тесь профессионалов.</w:t>
      </w:r>
    </w:p>
    <w:p w:rsidR="00934414" w:rsidRDefault="00934414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</w:p>
    <w:p w:rsidR="00934414" w:rsidRDefault="00934414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72887" cy="1886879"/>
            <wp:effectExtent l="19050" t="0" r="0" b="0"/>
            <wp:docPr id="11" name="Рисунок 10" descr="C:\Users\UMC\Desktop\Скан\aid3197877-v4-728px-Save-an-Active-Drowning-Victim-Step-2-Version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MC\Desktop\Скан\aid3197877-v4-728px-Save-an-Active-Drowning-Victim-Step-2-Version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92" cy="188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414" w:rsidRDefault="00934414" w:rsidP="00934414">
      <w:pPr>
        <w:shd w:val="clear" w:color="auto" w:fill="FFFFFF"/>
        <w:spacing w:line="228" w:lineRule="auto"/>
        <w:ind w:right="38"/>
        <w:jc w:val="both"/>
        <w:rPr>
          <w:b/>
          <w:sz w:val="28"/>
          <w:szCs w:val="28"/>
        </w:rPr>
      </w:pPr>
    </w:p>
    <w:p w:rsidR="00483A85" w:rsidRDefault="00505E2B" w:rsidP="003720FF">
      <w:pPr>
        <w:shd w:val="clear" w:color="auto" w:fill="FFFFFF"/>
        <w:spacing w:line="228" w:lineRule="auto"/>
        <w:ind w:right="38" w:firstLine="540"/>
        <w:jc w:val="both"/>
        <w:rPr>
          <w:b/>
          <w:sz w:val="28"/>
          <w:szCs w:val="28"/>
        </w:rPr>
      </w:pPr>
      <w:r w:rsidRPr="00505E2B">
        <w:rPr>
          <w:b/>
          <w:sz w:val="28"/>
          <w:szCs w:val="28"/>
        </w:rPr>
        <w:t>Позовите на помощь.</w:t>
      </w:r>
      <w:r>
        <w:rPr>
          <w:b/>
          <w:sz w:val="28"/>
          <w:szCs w:val="28"/>
        </w:rPr>
        <w:t xml:space="preserve"> </w:t>
      </w:r>
    </w:p>
    <w:p w:rsidR="00505E2B" w:rsidRPr="009B3704" w:rsidRDefault="00E47B5D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 w:rsidRPr="009B3704">
        <w:rPr>
          <w:rStyle w:val="a6"/>
          <w:b w:val="0"/>
          <w:sz w:val="28"/>
          <w:szCs w:val="28"/>
          <w:shd w:val="clear" w:color="auto" w:fill="FFFFFF"/>
        </w:rPr>
        <w:t>Громко кричите:</w:t>
      </w:r>
      <w:r w:rsidRPr="009B3704">
        <w:rPr>
          <w:sz w:val="28"/>
          <w:szCs w:val="28"/>
          <w:shd w:val="clear" w:color="auto" w:fill="FFFFFF"/>
        </w:rPr>
        <w:t> «Человек т</w:t>
      </w:r>
      <w:r w:rsidRPr="009B3704">
        <w:rPr>
          <w:sz w:val="28"/>
          <w:szCs w:val="28"/>
          <w:shd w:val="clear" w:color="auto" w:fill="FFFFFF"/>
        </w:rPr>
        <w:t>о</w:t>
      </w:r>
      <w:r w:rsidRPr="009B3704">
        <w:rPr>
          <w:sz w:val="28"/>
          <w:szCs w:val="28"/>
          <w:shd w:val="clear" w:color="auto" w:fill="FFFFFF"/>
        </w:rPr>
        <w:t>нет!» или «П</w:t>
      </w:r>
      <w:r w:rsidRPr="009B3704">
        <w:rPr>
          <w:sz w:val="28"/>
          <w:szCs w:val="28"/>
          <w:shd w:val="clear" w:color="auto" w:fill="FFFFFF"/>
        </w:rPr>
        <w:t>о</w:t>
      </w:r>
      <w:r w:rsidRPr="009B3704">
        <w:rPr>
          <w:sz w:val="28"/>
          <w:szCs w:val="28"/>
          <w:shd w:val="clear" w:color="auto" w:fill="FFFFFF"/>
        </w:rPr>
        <w:t>могите!». Чем больше людей услышит сигнал, тем выше вероятность, что кто-то из них см</w:t>
      </w:r>
      <w:r w:rsidRPr="009B3704">
        <w:rPr>
          <w:sz w:val="28"/>
          <w:szCs w:val="28"/>
          <w:shd w:val="clear" w:color="auto" w:fill="FFFFFF"/>
        </w:rPr>
        <w:t>о</w:t>
      </w:r>
      <w:r w:rsidRPr="009B3704">
        <w:rPr>
          <w:sz w:val="28"/>
          <w:szCs w:val="28"/>
          <w:shd w:val="clear" w:color="auto" w:fill="FFFFFF"/>
        </w:rPr>
        <w:t>жет п</w:t>
      </w:r>
      <w:r w:rsidRPr="009B3704">
        <w:rPr>
          <w:sz w:val="28"/>
          <w:szCs w:val="28"/>
          <w:shd w:val="clear" w:color="auto" w:fill="FFFFFF"/>
        </w:rPr>
        <w:t>о</w:t>
      </w:r>
      <w:r w:rsidRPr="009B3704">
        <w:rPr>
          <w:sz w:val="28"/>
          <w:szCs w:val="28"/>
          <w:shd w:val="clear" w:color="auto" w:fill="FFFFFF"/>
        </w:rPr>
        <w:t>мочь — вызвать спасателей, кинуть спас</w:t>
      </w:r>
      <w:r w:rsidRPr="009B3704">
        <w:rPr>
          <w:sz w:val="28"/>
          <w:szCs w:val="28"/>
          <w:shd w:val="clear" w:color="auto" w:fill="FFFFFF"/>
        </w:rPr>
        <w:t>а</w:t>
      </w:r>
      <w:r w:rsidRPr="009B3704">
        <w:rPr>
          <w:sz w:val="28"/>
          <w:szCs w:val="28"/>
          <w:shd w:val="clear" w:color="auto" w:fill="FFFFFF"/>
        </w:rPr>
        <w:t>тельные средства или оказать первую помощь</w:t>
      </w:r>
      <w:r w:rsidRPr="009B3704">
        <w:rPr>
          <w:sz w:val="28"/>
          <w:szCs w:val="28"/>
        </w:rPr>
        <w:t xml:space="preserve">. </w:t>
      </w:r>
    </w:p>
    <w:p w:rsidR="00505E2B" w:rsidRPr="001F4BC1" w:rsidRDefault="00505E2B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</w:p>
    <w:p w:rsidR="00361A30" w:rsidRDefault="00817A88" w:rsidP="003720FF">
      <w:pPr>
        <w:shd w:val="clear" w:color="auto" w:fill="FFFFFF"/>
        <w:spacing w:line="228" w:lineRule="auto"/>
        <w:ind w:right="38" w:firstLine="540"/>
        <w:jc w:val="center"/>
        <w:rPr>
          <w:b/>
          <w:color w:val="FF0000"/>
          <w:sz w:val="28"/>
          <w:szCs w:val="28"/>
        </w:rPr>
      </w:pPr>
      <w:r w:rsidRPr="00817A88">
        <w:rPr>
          <w:b/>
          <w:color w:val="FF0000"/>
          <w:sz w:val="28"/>
          <w:szCs w:val="28"/>
        </w:rPr>
        <w:lastRenderedPageBreak/>
        <w:t>Т</w:t>
      </w:r>
      <w:r w:rsidR="00A059BA" w:rsidRPr="00817A88">
        <w:rPr>
          <w:b/>
          <w:color w:val="FF0000"/>
          <w:sz w:val="28"/>
          <w:szCs w:val="28"/>
        </w:rPr>
        <w:t>ехника спасания выглядит так.</w:t>
      </w:r>
    </w:p>
    <w:p w:rsidR="000607A4" w:rsidRDefault="007F7113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20984">
        <w:rPr>
          <w:b/>
          <w:sz w:val="28"/>
          <w:szCs w:val="28"/>
        </w:rPr>
        <w:t>Если утопающий контролир</w:t>
      </w:r>
      <w:r w:rsidRPr="00E20984">
        <w:rPr>
          <w:b/>
          <w:sz w:val="28"/>
          <w:szCs w:val="28"/>
        </w:rPr>
        <w:t>у</w:t>
      </w:r>
      <w:r w:rsidR="00921F4E" w:rsidRPr="00E20984">
        <w:rPr>
          <w:b/>
          <w:sz w:val="28"/>
          <w:szCs w:val="28"/>
        </w:rPr>
        <w:t>ет свои действия,</w:t>
      </w:r>
      <w:r w:rsidRPr="00E20984">
        <w:rPr>
          <w:b/>
          <w:sz w:val="28"/>
          <w:szCs w:val="28"/>
        </w:rPr>
        <w:t xml:space="preserve"> </w:t>
      </w:r>
      <w:r w:rsidR="00921F4E" w:rsidRPr="00E20984">
        <w:rPr>
          <w:sz w:val="28"/>
          <w:szCs w:val="28"/>
        </w:rPr>
        <w:t>н</w:t>
      </w:r>
      <w:r w:rsidR="006E09EA" w:rsidRPr="00E20984">
        <w:rPr>
          <w:sz w:val="28"/>
          <w:szCs w:val="28"/>
        </w:rPr>
        <w:t xml:space="preserve">еобходимо </w:t>
      </w:r>
      <w:r w:rsidR="006E09EA" w:rsidRPr="00E20984">
        <w:rPr>
          <w:color w:val="000000" w:themeColor="text1"/>
          <w:sz w:val="28"/>
          <w:szCs w:val="28"/>
        </w:rPr>
        <w:t>по</w:t>
      </w:r>
      <w:r w:rsidR="006E09EA" w:rsidRPr="00E20984">
        <w:rPr>
          <w:color w:val="000000" w:themeColor="text1"/>
          <w:sz w:val="28"/>
          <w:szCs w:val="28"/>
        </w:rPr>
        <w:t>д</w:t>
      </w:r>
      <w:r w:rsidR="006E09EA" w:rsidRPr="00E20984">
        <w:rPr>
          <w:color w:val="000000" w:themeColor="text1"/>
          <w:sz w:val="28"/>
          <w:szCs w:val="28"/>
        </w:rPr>
        <w:t>плыть к нему, ободряя и успока</w:t>
      </w:r>
      <w:r w:rsidR="006E09EA" w:rsidRPr="00E20984">
        <w:rPr>
          <w:color w:val="000000" w:themeColor="text1"/>
          <w:sz w:val="28"/>
          <w:szCs w:val="28"/>
        </w:rPr>
        <w:t>и</w:t>
      </w:r>
      <w:r w:rsidR="006E09EA" w:rsidRPr="00E20984">
        <w:rPr>
          <w:color w:val="000000" w:themeColor="text1"/>
          <w:sz w:val="28"/>
          <w:szCs w:val="28"/>
        </w:rPr>
        <w:t>вая.</w:t>
      </w:r>
      <w:r w:rsidR="00C34032" w:rsidRPr="00E20984">
        <w:rPr>
          <w:color w:val="000000" w:themeColor="text1"/>
          <w:sz w:val="28"/>
          <w:szCs w:val="28"/>
        </w:rPr>
        <w:t xml:space="preserve"> </w:t>
      </w:r>
      <w:r w:rsidR="00921F4E" w:rsidRPr="00E20984">
        <w:rPr>
          <w:color w:val="000000" w:themeColor="text1"/>
          <w:sz w:val="28"/>
          <w:szCs w:val="28"/>
          <w:shd w:val="clear" w:color="auto" w:fill="FFFFFF"/>
        </w:rPr>
        <w:t>При оказании помощи он до</w:t>
      </w:r>
      <w:r w:rsidR="00921F4E" w:rsidRPr="00E20984">
        <w:rPr>
          <w:color w:val="000000" w:themeColor="text1"/>
          <w:sz w:val="28"/>
          <w:szCs w:val="28"/>
          <w:shd w:val="clear" w:color="auto" w:fill="FFFFFF"/>
        </w:rPr>
        <w:t>л</w:t>
      </w:r>
      <w:r w:rsidR="00921F4E" w:rsidRPr="00E20984">
        <w:rPr>
          <w:color w:val="000000" w:themeColor="text1"/>
          <w:sz w:val="28"/>
          <w:szCs w:val="28"/>
          <w:shd w:val="clear" w:color="auto" w:fill="FFFFFF"/>
        </w:rPr>
        <w:t>жен </w:t>
      </w:r>
      <w:r w:rsidR="00921F4E" w:rsidRPr="00E20984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держаться за плечи спасат</w:t>
      </w:r>
      <w:r w:rsidR="00921F4E" w:rsidRPr="00E20984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е</w:t>
      </w:r>
      <w:r w:rsidR="00921F4E" w:rsidRPr="00E20984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ля</w:t>
      </w:r>
      <w:r w:rsidR="00921F4E" w:rsidRPr="00E20984">
        <w:rPr>
          <w:color w:val="000000" w:themeColor="text1"/>
          <w:sz w:val="28"/>
          <w:szCs w:val="28"/>
          <w:shd w:val="clear" w:color="auto" w:fill="FFFFFF"/>
        </w:rPr>
        <w:t> и вместе с ним плыть к бер</w:t>
      </w:r>
      <w:r w:rsidR="00921F4E" w:rsidRPr="00E20984">
        <w:rPr>
          <w:color w:val="000000" w:themeColor="text1"/>
          <w:sz w:val="28"/>
          <w:szCs w:val="28"/>
          <w:shd w:val="clear" w:color="auto" w:fill="FFFFFF"/>
        </w:rPr>
        <w:t>е</w:t>
      </w:r>
      <w:r w:rsidR="00921F4E" w:rsidRPr="00E20984">
        <w:rPr>
          <w:color w:val="000000" w:themeColor="text1"/>
          <w:sz w:val="28"/>
          <w:szCs w:val="28"/>
          <w:shd w:val="clear" w:color="auto" w:fill="FFFFFF"/>
        </w:rPr>
        <w:t>гу.</w:t>
      </w:r>
    </w:p>
    <w:p w:rsidR="00921F4E" w:rsidRDefault="00921F4E" w:rsidP="00921F4E">
      <w:pPr>
        <w:shd w:val="clear" w:color="auto" w:fill="FFFFFF"/>
        <w:spacing w:line="228" w:lineRule="auto"/>
        <w:ind w:right="38" w:firstLine="540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E20984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:rsidR="000607A4" w:rsidRPr="00E20984" w:rsidRDefault="000607A4" w:rsidP="000607A4">
      <w:pPr>
        <w:shd w:val="clear" w:color="auto" w:fill="FFFFFF"/>
        <w:spacing w:line="228" w:lineRule="auto"/>
        <w:ind w:right="38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892425" cy="1368723"/>
            <wp:effectExtent l="19050" t="0" r="3175" b="0"/>
            <wp:docPr id="14" name="Рисунок 14" descr="C:\Users\UMC\Desktop\Скан\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MC\Desktop\Скан\slide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136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7A4" w:rsidRDefault="000607A4" w:rsidP="00921F4E">
      <w:pPr>
        <w:shd w:val="clear" w:color="auto" w:fill="FFFFFF"/>
        <w:spacing w:line="228" w:lineRule="auto"/>
        <w:ind w:right="38" w:firstLine="54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9C5BCE" w:rsidRPr="00E20984" w:rsidRDefault="009C5BCE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20984">
        <w:rPr>
          <w:b/>
          <w:color w:val="000000" w:themeColor="text1"/>
          <w:sz w:val="28"/>
          <w:szCs w:val="28"/>
          <w:shd w:val="clear" w:color="auto" w:fill="FFFFFF"/>
        </w:rPr>
        <w:t>Если утопающий потерял с</w:t>
      </w:r>
      <w:r w:rsidRPr="00E20984">
        <w:rPr>
          <w:b/>
          <w:color w:val="000000" w:themeColor="text1"/>
          <w:sz w:val="28"/>
          <w:szCs w:val="28"/>
          <w:shd w:val="clear" w:color="auto" w:fill="FFFFFF"/>
        </w:rPr>
        <w:t>а</w:t>
      </w:r>
      <w:r w:rsidRPr="00E20984">
        <w:rPr>
          <w:b/>
          <w:color w:val="000000" w:themeColor="text1"/>
          <w:sz w:val="28"/>
          <w:szCs w:val="28"/>
          <w:shd w:val="clear" w:color="auto" w:fill="FFFFFF"/>
        </w:rPr>
        <w:t>мообладание,</w:t>
      </w:r>
      <w:r w:rsidRPr="00E2098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C5602" w:rsidRPr="00E20984">
        <w:rPr>
          <w:color w:val="000000" w:themeColor="text1"/>
          <w:sz w:val="28"/>
          <w:szCs w:val="28"/>
          <w:shd w:val="clear" w:color="auto" w:fill="FFFFFF"/>
        </w:rPr>
        <w:t>действовать нужно осторожно, чтобы он не увлёк вас за собой под воду.</w:t>
      </w:r>
    </w:p>
    <w:p w:rsidR="00691269" w:rsidRPr="00E20984" w:rsidRDefault="0053486F" w:rsidP="00691269">
      <w:pPr>
        <w:ind w:firstLine="709"/>
        <w:jc w:val="both"/>
        <w:rPr>
          <w:sz w:val="28"/>
          <w:szCs w:val="28"/>
        </w:rPr>
      </w:pPr>
      <w:r w:rsidRPr="00E20984">
        <w:rPr>
          <w:sz w:val="28"/>
          <w:szCs w:val="28"/>
        </w:rPr>
        <w:t>Если пострадавший в панике совершает беспор</w:t>
      </w:r>
      <w:r w:rsidRPr="00E20984">
        <w:rPr>
          <w:sz w:val="28"/>
          <w:szCs w:val="28"/>
        </w:rPr>
        <w:t>я</w:t>
      </w:r>
      <w:r w:rsidRPr="00E20984">
        <w:rPr>
          <w:sz w:val="28"/>
          <w:szCs w:val="28"/>
        </w:rPr>
        <w:t>дочные движения или сопротивляет</w:t>
      </w:r>
      <w:r w:rsidR="00691269" w:rsidRPr="00E20984">
        <w:rPr>
          <w:sz w:val="28"/>
          <w:szCs w:val="28"/>
        </w:rPr>
        <w:t xml:space="preserve">ся, </w:t>
      </w:r>
      <w:r w:rsidRPr="00E20984">
        <w:rPr>
          <w:sz w:val="28"/>
          <w:szCs w:val="28"/>
        </w:rPr>
        <w:t>следует по</w:t>
      </w:r>
      <w:r w:rsidRPr="00E20984">
        <w:rPr>
          <w:sz w:val="28"/>
          <w:szCs w:val="28"/>
        </w:rPr>
        <w:t>д</w:t>
      </w:r>
      <w:r w:rsidRPr="00E20984">
        <w:rPr>
          <w:sz w:val="28"/>
          <w:szCs w:val="28"/>
        </w:rPr>
        <w:t>нырнуть под пострадавшего, захв</w:t>
      </w:r>
      <w:r w:rsidRPr="00E20984">
        <w:rPr>
          <w:sz w:val="28"/>
          <w:szCs w:val="28"/>
        </w:rPr>
        <w:t>а</w:t>
      </w:r>
      <w:r w:rsidRPr="00E20984">
        <w:rPr>
          <w:sz w:val="28"/>
          <w:szCs w:val="28"/>
        </w:rPr>
        <w:t>тить левой рукой под колено его пр</w:t>
      </w:r>
      <w:r w:rsidRPr="00E20984">
        <w:rPr>
          <w:sz w:val="28"/>
          <w:szCs w:val="28"/>
        </w:rPr>
        <w:t>а</w:t>
      </w:r>
      <w:r w:rsidRPr="00E20984">
        <w:rPr>
          <w:sz w:val="28"/>
          <w:szCs w:val="28"/>
        </w:rPr>
        <w:t>вой ноги, а ладонью правой руки сильно толкнуть левое колено спер</w:t>
      </w:r>
      <w:r w:rsidRPr="00E20984">
        <w:rPr>
          <w:sz w:val="28"/>
          <w:szCs w:val="28"/>
        </w:rPr>
        <w:t>е</w:t>
      </w:r>
      <w:r w:rsidRPr="00E20984">
        <w:rPr>
          <w:sz w:val="28"/>
          <w:szCs w:val="28"/>
        </w:rPr>
        <w:t>ди и повернуть тонущего к себе сп</w:t>
      </w:r>
      <w:r w:rsidRPr="00E20984">
        <w:rPr>
          <w:sz w:val="28"/>
          <w:szCs w:val="28"/>
        </w:rPr>
        <w:t>и</w:t>
      </w:r>
      <w:r w:rsidRPr="00E20984">
        <w:rPr>
          <w:sz w:val="28"/>
          <w:szCs w:val="28"/>
        </w:rPr>
        <w:t xml:space="preserve">ной. </w:t>
      </w:r>
    </w:p>
    <w:p w:rsidR="00A10CD8" w:rsidRDefault="00A10CD8" w:rsidP="00691269">
      <w:pPr>
        <w:ind w:firstLine="709"/>
        <w:jc w:val="both"/>
        <w:rPr>
          <w:sz w:val="28"/>
          <w:szCs w:val="28"/>
        </w:rPr>
      </w:pPr>
    </w:p>
    <w:p w:rsidR="00A10CD8" w:rsidRDefault="00A10CD8" w:rsidP="00A10CD8">
      <w:pPr>
        <w:jc w:val="both"/>
        <w:rPr>
          <w:sz w:val="28"/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2783527" cy="1742594"/>
            <wp:effectExtent l="1905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226" cy="174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CD8" w:rsidRDefault="00A10CD8" w:rsidP="00691269">
      <w:pPr>
        <w:ind w:firstLine="709"/>
        <w:jc w:val="both"/>
        <w:rPr>
          <w:sz w:val="28"/>
          <w:szCs w:val="28"/>
        </w:rPr>
      </w:pPr>
    </w:p>
    <w:p w:rsidR="0053486F" w:rsidRDefault="0053486F" w:rsidP="00691269">
      <w:pPr>
        <w:ind w:firstLine="709"/>
        <w:jc w:val="both"/>
        <w:rPr>
          <w:sz w:val="28"/>
          <w:szCs w:val="28"/>
        </w:rPr>
      </w:pPr>
      <w:r w:rsidRPr="001D2DE0">
        <w:rPr>
          <w:sz w:val="28"/>
          <w:szCs w:val="28"/>
        </w:rPr>
        <w:t>Оказавшись за спиной тонущ</w:t>
      </w:r>
      <w:r w:rsidRPr="001D2DE0">
        <w:rPr>
          <w:sz w:val="28"/>
          <w:szCs w:val="28"/>
        </w:rPr>
        <w:t>е</w:t>
      </w:r>
      <w:r w:rsidRPr="001D2DE0">
        <w:rPr>
          <w:sz w:val="28"/>
          <w:szCs w:val="28"/>
        </w:rPr>
        <w:t>го, спасатель пропу</w:t>
      </w:r>
      <w:r w:rsidRPr="001D2DE0">
        <w:rPr>
          <w:sz w:val="28"/>
          <w:szCs w:val="28"/>
        </w:rPr>
        <w:t>с</w:t>
      </w:r>
      <w:r w:rsidRPr="001D2DE0">
        <w:rPr>
          <w:sz w:val="28"/>
          <w:szCs w:val="28"/>
        </w:rPr>
        <w:t>кает свою руку под мышку правой руки пострада</w:t>
      </w:r>
      <w:r w:rsidRPr="001D2DE0">
        <w:rPr>
          <w:sz w:val="28"/>
          <w:szCs w:val="28"/>
        </w:rPr>
        <w:t>в</w:t>
      </w:r>
      <w:r w:rsidRPr="001D2DE0">
        <w:rPr>
          <w:sz w:val="28"/>
          <w:szCs w:val="28"/>
        </w:rPr>
        <w:t>шего и, крепко захватив его руку и плечо, выплывает на поверхность.</w:t>
      </w:r>
    </w:p>
    <w:p w:rsidR="00DD5578" w:rsidRDefault="00DD5578" w:rsidP="00691269">
      <w:pPr>
        <w:ind w:firstLine="709"/>
        <w:jc w:val="both"/>
        <w:rPr>
          <w:sz w:val="28"/>
          <w:szCs w:val="28"/>
        </w:rPr>
      </w:pPr>
    </w:p>
    <w:p w:rsidR="00DD5578" w:rsidRDefault="00DD5578" w:rsidP="00DD557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75211" cy="1484415"/>
            <wp:effectExtent l="19050" t="0" r="6089" b="0"/>
            <wp:docPr id="15" name="Рисунок 15" descr="C:\Users\UMC\Desktop\Скан\6ff4802f2683bc031c11b616b7c08ae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MC\Desktop\Скан\6ff4802f2683bc031c11b616b7c08ae34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19" cy="149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6C5" w:rsidRPr="001D2DE0" w:rsidRDefault="006D26C5" w:rsidP="00691269">
      <w:pPr>
        <w:ind w:firstLine="709"/>
        <w:jc w:val="both"/>
        <w:rPr>
          <w:sz w:val="28"/>
          <w:szCs w:val="28"/>
        </w:rPr>
      </w:pPr>
    </w:p>
    <w:p w:rsidR="00C9700C" w:rsidRDefault="00C9700C" w:rsidP="00C9700C">
      <w:pPr>
        <w:ind w:firstLine="709"/>
        <w:jc w:val="both"/>
        <w:rPr>
          <w:sz w:val="28"/>
          <w:szCs w:val="28"/>
        </w:rPr>
      </w:pPr>
      <w:r w:rsidRPr="00DA39AB">
        <w:rPr>
          <w:sz w:val="28"/>
          <w:szCs w:val="28"/>
        </w:rPr>
        <w:t xml:space="preserve">Достигнув берега, </w:t>
      </w:r>
      <w:r>
        <w:rPr>
          <w:sz w:val="28"/>
          <w:szCs w:val="28"/>
        </w:rPr>
        <w:t xml:space="preserve">необходимо </w:t>
      </w:r>
      <w:r w:rsidRPr="00DA39AB">
        <w:rPr>
          <w:sz w:val="28"/>
          <w:szCs w:val="28"/>
        </w:rPr>
        <w:t>вын</w:t>
      </w:r>
      <w:r>
        <w:rPr>
          <w:sz w:val="28"/>
          <w:szCs w:val="28"/>
        </w:rPr>
        <w:t>ести</w:t>
      </w:r>
      <w:r w:rsidRPr="00DA39AB">
        <w:rPr>
          <w:sz w:val="28"/>
          <w:szCs w:val="28"/>
        </w:rPr>
        <w:t xml:space="preserve"> пострадавшего на «сушу» и немед</w:t>
      </w:r>
      <w:r>
        <w:rPr>
          <w:sz w:val="28"/>
          <w:szCs w:val="28"/>
        </w:rPr>
        <w:t>ленно приступить</w:t>
      </w:r>
      <w:r w:rsidRPr="00DA39AB">
        <w:rPr>
          <w:sz w:val="28"/>
          <w:szCs w:val="28"/>
        </w:rPr>
        <w:t xml:space="preserve"> к оказанию первой</w:t>
      </w:r>
      <w:r>
        <w:rPr>
          <w:sz w:val="28"/>
          <w:szCs w:val="28"/>
        </w:rPr>
        <w:t xml:space="preserve"> </w:t>
      </w:r>
      <w:r w:rsidRPr="00DA39AB">
        <w:rPr>
          <w:sz w:val="28"/>
          <w:szCs w:val="28"/>
        </w:rPr>
        <w:t>помощи до прихода медици</w:t>
      </w:r>
      <w:r w:rsidRPr="00DA39AB">
        <w:rPr>
          <w:sz w:val="28"/>
          <w:szCs w:val="28"/>
        </w:rPr>
        <w:t>н</w:t>
      </w:r>
      <w:r w:rsidRPr="00DA39AB">
        <w:rPr>
          <w:sz w:val="28"/>
          <w:szCs w:val="28"/>
        </w:rPr>
        <w:t>ского р</w:t>
      </w:r>
      <w:r w:rsidRPr="00DA39AB">
        <w:rPr>
          <w:sz w:val="28"/>
          <w:szCs w:val="28"/>
        </w:rPr>
        <w:t>а</w:t>
      </w:r>
      <w:r w:rsidRPr="00DA39AB">
        <w:rPr>
          <w:sz w:val="28"/>
          <w:szCs w:val="28"/>
        </w:rPr>
        <w:t>ботника.</w:t>
      </w:r>
    </w:p>
    <w:p w:rsidR="0053486F" w:rsidRPr="00AC5602" w:rsidRDefault="0053486F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30"/>
          <w:szCs w:val="30"/>
          <w:shd w:val="clear" w:color="auto" w:fill="FFFFFF"/>
        </w:rPr>
      </w:pPr>
    </w:p>
    <w:p w:rsidR="007960E8" w:rsidRDefault="007960E8" w:rsidP="00921F4E">
      <w:pPr>
        <w:shd w:val="clear" w:color="auto" w:fill="FFFFFF"/>
        <w:spacing w:line="228" w:lineRule="auto"/>
        <w:ind w:right="38" w:firstLine="540"/>
        <w:jc w:val="both"/>
        <w:rPr>
          <w:b/>
          <w:color w:val="0070C0"/>
          <w:sz w:val="28"/>
          <w:szCs w:val="28"/>
        </w:rPr>
      </w:pPr>
    </w:p>
    <w:p w:rsidR="0007270B" w:rsidRPr="007426B0" w:rsidRDefault="00921F4E" w:rsidP="00921F4E">
      <w:pPr>
        <w:shd w:val="clear" w:color="auto" w:fill="FFFFFF"/>
        <w:spacing w:line="228" w:lineRule="auto"/>
        <w:ind w:right="38" w:firstLine="540"/>
        <w:jc w:val="both"/>
        <w:rPr>
          <w:b/>
          <w:color w:val="0070C0"/>
          <w:sz w:val="28"/>
          <w:szCs w:val="28"/>
        </w:rPr>
      </w:pPr>
      <w:r w:rsidRPr="007426B0">
        <w:rPr>
          <w:b/>
          <w:color w:val="0070C0"/>
          <w:sz w:val="28"/>
          <w:szCs w:val="28"/>
        </w:rPr>
        <w:lastRenderedPageBreak/>
        <w:t xml:space="preserve"> </w:t>
      </w:r>
      <w:r w:rsidR="0007270B" w:rsidRPr="007426B0">
        <w:rPr>
          <w:b/>
          <w:color w:val="0070C0"/>
          <w:sz w:val="28"/>
          <w:szCs w:val="28"/>
        </w:rPr>
        <w:t>ГАОУ ДПО УМЦ по ГОЧС</w:t>
      </w:r>
    </w:p>
    <w:p w:rsidR="0007270B" w:rsidRPr="007426B0" w:rsidRDefault="0007270B" w:rsidP="0007270B">
      <w:pPr>
        <w:jc w:val="center"/>
        <w:rPr>
          <w:b/>
          <w:color w:val="0070C0"/>
          <w:sz w:val="28"/>
          <w:szCs w:val="28"/>
        </w:rPr>
      </w:pPr>
      <w:r w:rsidRPr="007426B0">
        <w:rPr>
          <w:b/>
          <w:color w:val="0070C0"/>
          <w:sz w:val="28"/>
          <w:szCs w:val="28"/>
        </w:rPr>
        <w:t xml:space="preserve"> Оренбур</w:t>
      </w:r>
      <w:r w:rsidRPr="007426B0">
        <w:rPr>
          <w:b/>
          <w:color w:val="0070C0"/>
          <w:sz w:val="28"/>
          <w:szCs w:val="28"/>
        </w:rPr>
        <w:t>г</w:t>
      </w:r>
      <w:r w:rsidRPr="007426B0">
        <w:rPr>
          <w:b/>
          <w:color w:val="0070C0"/>
          <w:sz w:val="28"/>
          <w:szCs w:val="28"/>
        </w:rPr>
        <w:t>ской области</w:t>
      </w: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1126903</wp:posOffset>
            </wp:positionH>
            <wp:positionV relativeFrom="paragraph">
              <wp:posOffset>10862</wp:posOffset>
            </wp:positionV>
            <wp:extent cx="657844" cy="653980"/>
            <wp:effectExtent l="19050" t="0" r="8906" b="0"/>
            <wp:wrapNone/>
            <wp:docPr id="12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38" cy="653576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:rsidR="0007270B" w:rsidRDefault="0007270B" w:rsidP="0007270B">
      <w:pPr>
        <w:shd w:val="clear" w:color="auto" w:fill="FFFFFF"/>
        <w:ind w:right="18"/>
        <w:jc w:val="center"/>
        <w:rPr>
          <w:b/>
          <w:color w:val="000000"/>
          <w:sz w:val="24"/>
          <w:szCs w:val="24"/>
        </w:rPr>
      </w:pPr>
    </w:p>
    <w:p w:rsidR="0007270B" w:rsidRPr="007426B0" w:rsidRDefault="0007270B" w:rsidP="0007270B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 w:rsidRPr="007426B0">
        <w:rPr>
          <w:b/>
          <w:color w:val="000000"/>
          <w:sz w:val="28"/>
          <w:szCs w:val="28"/>
        </w:rPr>
        <w:t>Обучение, подготовка, повышение</w:t>
      </w:r>
    </w:p>
    <w:p w:rsidR="0007270B" w:rsidRPr="007426B0" w:rsidRDefault="0007270B" w:rsidP="0007270B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 w:rsidRPr="007426B0">
        <w:rPr>
          <w:b/>
          <w:color w:val="000000"/>
          <w:sz w:val="28"/>
          <w:szCs w:val="28"/>
        </w:rPr>
        <w:t xml:space="preserve"> квалификации</w:t>
      </w:r>
    </w:p>
    <w:p w:rsidR="0007270B" w:rsidRPr="00EF1CE4" w:rsidRDefault="00E4299E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 xml:space="preserve">в области ГО, защиты от ЧС </w:t>
      </w:r>
      <w:r w:rsidR="0007270B" w:rsidRPr="00EF1CE4">
        <w:rPr>
          <w:color w:val="000000"/>
          <w:sz w:val="27"/>
          <w:szCs w:val="27"/>
        </w:rPr>
        <w:t>пр</w:t>
      </w:r>
      <w:r w:rsidR="0007270B" w:rsidRPr="00EF1CE4">
        <w:rPr>
          <w:color w:val="000000"/>
          <w:sz w:val="27"/>
          <w:szCs w:val="27"/>
        </w:rPr>
        <w:t>и</w:t>
      </w:r>
      <w:r w:rsidR="0007270B" w:rsidRPr="00EF1CE4">
        <w:rPr>
          <w:color w:val="000000"/>
          <w:sz w:val="27"/>
          <w:szCs w:val="27"/>
        </w:rPr>
        <w:t>родного и техногенного характ</w:t>
      </w:r>
      <w:r w:rsidR="0007270B" w:rsidRPr="00EF1CE4">
        <w:rPr>
          <w:color w:val="000000"/>
          <w:sz w:val="27"/>
          <w:szCs w:val="27"/>
        </w:rPr>
        <w:t>е</w:t>
      </w:r>
      <w:r w:rsidR="0007270B" w:rsidRPr="00EF1CE4">
        <w:rPr>
          <w:color w:val="000000"/>
          <w:sz w:val="27"/>
          <w:szCs w:val="27"/>
        </w:rPr>
        <w:t>ра;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>в сфере пожарной безопасн</w:t>
      </w:r>
      <w:r w:rsidRPr="00EF1CE4">
        <w:rPr>
          <w:color w:val="000000"/>
          <w:sz w:val="27"/>
          <w:szCs w:val="27"/>
        </w:rPr>
        <w:t>о</w:t>
      </w:r>
      <w:r w:rsidRPr="00EF1CE4">
        <w:rPr>
          <w:color w:val="000000"/>
          <w:sz w:val="27"/>
          <w:szCs w:val="27"/>
        </w:rPr>
        <w:t>сти;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contextualSpacing/>
        <w:jc w:val="both"/>
        <w:rPr>
          <w:color w:val="000000"/>
          <w:sz w:val="27"/>
          <w:szCs w:val="27"/>
        </w:rPr>
      </w:pPr>
      <w:r w:rsidRPr="00EF1CE4">
        <w:rPr>
          <w:bCs/>
          <w:sz w:val="27"/>
          <w:szCs w:val="27"/>
        </w:rPr>
        <w:t>по программам профессиональн</w:t>
      </w:r>
      <w:r w:rsidRPr="00EF1CE4">
        <w:rPr>
          <w:bCs/>
          <w:sz w:val="27"/>
          <w:szCs w:val="27"/>
        </w:rPr>
        <w:t>о</w:t>
      </w:r>
      <w:r w:rsidRPr="00EF1CE4">
        <w:rPr>
          <w:bCs/>
          <w:sz w:val="27"/>
          <w:szCs w:val="27"/>
        </w:rPr>
        <w:t>го обучения: «Матрос-спасатель» Код 13495, «Спасатель»</w:t>
      </w:r>
      <w:r w:rsidR="007960E8" w:rsidRPr="00EF1CE4">
        <w:rPr>
          <w:bCs/>
          <w:sz w:val="27"/>
          <w:szCs w:val="27"/>
        </w:rPr>
        <w:t xml:space="preserve"> код 26534</w:t>
      </w:r>
      <w:r w:rsidRPr="00EF1CE4">
        <w:rPr>
          <w:color w:val="000000"/>
          <w:sz w:val="27"/>
          <w:szCs w:val="27"/>
        </w:rPr>
        <w:t>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contextualSpacing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>Программа подготовки должнос</w:t>
      </w:r>
      <w:r w:rsidRPr="00EF1CE4">
        <w:rPr>
          <w:color w:val="000000"/>
          <w:sz w:val="27"/>
          <w:szCs w:val="27"/>
        </w:rPr>
        <w:t>т</w:t>
      </w:r>
      <w:r w:rsidRPr="00EF1CE4">
        <w:rPr>
          <w:color w:val="000000"/>
          <w:sz w:val="27"/>
          <w:szCs w:val="27"/>
        </w:rPr>
        <w:t>ных лиц, обеспечивающих выполн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ние мероприятий по антитеррорист</w:t>
      </w:r>
      <w:r w:rsidRPr="00EF1CE4">
        <w:rPr>
          <w:color w:val="000000"/>
          <w:sz w:val="27"/>
          <w:szCs w:val="27"/>
        </w:rPr>
        <w:t>и</w:t>
      </w:r>
      <w:r w:rsidRPr="00EF1CE4">
        <w:rPr>
          <w:color w:val="000000"/>
          <w:sz w:val="27"/>
          <w:szCs w:val="27"/>
        </w:rPr>
        <w:t>ческой защищенности объекта (терр</w:t>
      </w:r>
      <w:r w:rsidRPr="00EF1CE4">
        <w:rPr>
          <w:color w:val="000000"/>
          <w:sz w:val="27"/>
          <w:szCs w:val="27"/>
        </w:rPr>
        <w:t>и</w:t>
      </w:r>
      <w:r w:rsidRPr="00EF1CE4">
        <w:rPr>
          <w:color w:val="000000"/>
          <w:sz w:val="27"/>
          <w:szCs w:val="27"/>
        </w:rPr>
        <w:t>тории) и организующих обучение м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тодам предупреждения террористич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ских актов и действиям при их во</w:t>
      </w:r>
      <w:r w:rsidRPr="00EF1CE4">
        <w:rPr>
          <w:color w:val="000000"/>
          <w:sz w:val="27"/>
          <w:szCs w:val="27"/>
        </w:rPr>
        <w:t>з</w:t>
      </w:r>
      <w:r w:rsidRPr="00EF1CE4">
        <w:rPr>
          <w:color w:val="000000"/>
          <w:sz w:val="27"/>
          <w:szCs w:val="27"/>
        </w:rPr>
        <w:t>никн</w:t>
      </w:r>
      <w:r w:rsidRPr="00EF1CE4">
        <w:rPr>
          <w:color w:val="000000"/>
          <w:sz w:val="27"/>
          <w:szCs w:val="27"/>
        </w:rPr>
        <w:t>о</w:t>
      </w:r>
      <w:r w:rsidRPr="00EF1CE4">
        <w:rPr>
          <w:color w:val="000000"/>
          <w:sz w:val="27"/>
          <w:szCs w:val="27"/>
        </w:rPr>
        <w:t>вении.</w:t>
      </w:r>
    </w:p>
    <w:p w:rsidR="00AB478A" w:rsidRDefault="0007270B" w:rsidP="00AB478A">
      <w:pPr>
        <w:shd w:val="clear" w:color="auto" w:fill="FFFFFF"/>
        <w:tabs>
          <w:tab w:val="left" w:pos="284"/>
        </w:tabs>
        <w:ind w:right="18"/>
        <w:jc w:val="both"/>
        <w:rPr>
          <w:b/>
          <w:sz w:val="24"/>
          <w:szCs w:val="24"/>
        </w:rPr>
      </w:pPr>
      <w:r w:rsidRPr="007426B0">
        <w:rPr>
          <w:b/>
          <w:sz w:val="24"/>
          <w:szCs w:val="24"/>
        </w:rPr>
        <w:t>Более подробная информация об обуч</w:t>
      </w:r>
      <w:r w:rsidRPr="007426B0">
        <w:rPr>
          <w:b/>
          <w:sz w:val="24"/>
          <w:szCs w:val="24"/>
        </w:rPr>
        <w:t>е</w:t>
      </w:r>
      <w:r w:rsidRPr="007426B0">
        <w:rPr>
          <w:b/>
          <w:sz w:val="24"/>
          <w:szCs w:val="24"/>
        </w:rPr>
        <w:t>нии, подготовке и повышении квалиф</w:t>
      </w:r>
      <w:r w:rsidRPr="007426B0">
        <w:rPr>
          <w:b/>
          <w:sz w:val="24"/>
          <w:szCs w:val="24"/>
        </w:rPr>
        <w:t>и</w:t>
      </w:r>
      <w:r w:rsidRPr="007426B0">
        <w:rPr>
          <w:b/>
          <w:sz w:val="24"/>
          <w:szCs w:val="24"/>
        </w:rPr>
        <w:t>кации размещена на оф</w:t>
      </w:r>
      <w:r w:rsidRPr="007426B0">
        <w:rPr>
          <w:b/>
          <w:sz w:val="24"/>
          <w:szCs w:val="24"/>
        </w:rPr>
        <w:t>и</w:t>
      </w:r>
      <w:r w:rsidRPr="007426B0">
        <w:rPr>
          <w:b/>
          <w:sz w:val="24"/>
          <w:szCs w:val="24"/>
        </w:rPr>
        <w:t xml:space="preserve">циальном сайте, </w:t>
      </w:r>
      <w:r w:rsidRPr="007426B0">
        <w:rPr>
          <w:b/>
          <w:sz w:val="24"/>
          <w:szCs w:val="24"/>
        </w:rPr>
        <w:br/>
        <w:t>в группе «В контакте».</w:t>
      </w:r>
    </w:p>
    <w:p w:rsidR="0007270B" w:rsidRPr="00AB478A" w:rsidRDefault="0007270B" w:rsidP="00AB478A">
      <w:pPr>
        <w:shd w:val="clear" w:color="auto" w:fill="FFFFFF"/>
        <w:tabs>
          <w:tab w:val="left" w:pos="284"/>
        </w:tabs>
        <w:ind w:right="18"/>
        <w:jc w:val="both"/>
        <w:rPr>
          <w:color w:val="000000"/>
          <w:sz w:val="24"/>
          <w:szCs w:val="24"/>
        </w:rPr>
      </w:pPr>
      <w:r w:rsidRPr="007426B0">
        <w:rPr>
          <w:b/>
          <w:color w:val="990000"/>
          <w:sz w:val="28"/>
          <w:szCs w:val="28"/>
        </w:rPr>
        <w:t xml:space="preserve">г. Оренбург, ул. </w:t>
      </w:r>
      <w:proofErr w:type="gramStart"/>
      <w:r w:rsidR="00AB478A">
        <w:rPr>
          <w:b/>
          <w:color w:val="990000"/>
          <w:sz w:val="28"/>
          <w:szCs w:val="28"/>
        </w:rPr>
        <w:t>Турбинная</w:t>
      </w:r>
      <w:proofErr w:type="gramEnd"/>
      <w:r w:rsidR="00AB478A">
        <w:rPr>
          <w:b/>
          <w:color w:val="990000"/>
          <w:sz w:val="28"/>
          <w:szCs w:val="28"/>
        </w:rPr>
        <w:t xml:space="preserve"> 21А</w:t>
      </w:r>
    </w:p>
    <w:p w:rsidR="0007270B" w:rsidRPr="007426B0" w:rsidRDefault="0007270B" w:rsidP="0007270B">
      <w:pPr>
        <w:pStyle w:val="a7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 w:rsidRPr="007426B0">
        <w:rPr>
          <w:b/>
          <w:color w:val="990000"/>
          <w:sz w:val="28"/>
          <w:szCs w:val="28"/>
        </w:rPr>
        <w:t xml:space="preserve">          33-49-96, 70-75-56,</w:t>
      </w:r>
    </w:p>
    <w:p w:rsidR="0007270B" w:rsidRPr="007426B0" w:rsidRDefault="0007270B" w:rsidP="0007270B">
      <w:pPr>
        <w:pStyle w:val="a7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 w:rsidRPr="007426B0">
        <w:rPr>
          <w:b/>
          <w:color w:val="990000"/>
          <w:sz w:val="28"/>
          <w:szCs w:val="28"/>
        </w:rPr>
        <w:t xml:space="preserve">          33-46-16, 33-67-91</w:t>
      </w:r>
    </w:p>
    <w:p w:rsidR="0007270B" w:rsidRPr="007426B0" w:rsidRDefault="0007270B" w:rsidP="00EF1CE4">
      <w:pPr>
        <w:jc w:val="center"/>
        <w:rPr>
          <w:noProof/>
          <w:sz w:val="28"/>
          <w:szCs w:val="28"/>
        </w:rPr>
      </w:pPr>
      <w:r w:rsidRPr="007426B0">
        <w:rPr>
          <w:noProof/>
          <w:sz w:val="28"/>
          <w:szCs w:val="28"/>
        </w:rPr>
        <w:t xml:space="preserve">Эл. почта: </w:t>
      </w:r>
      <w:r w:rsidRPr="007426B0">
        <w:rPr>
          <w:noProof/>
          <w:color w:val="0070C0"/>
          <w:sz w:val="28"/>
          <w:szCs w:val="28"/>
          <w:lang w:val="en-US"/>
        </w:rPr>
        <w:t>orenumc</w:t>
      </w:r>
      <w:r w:rsidRPr="007426B0">
        <w:rPr>
          <w:noProof/>
          <w:color w:val="0070C0"/>
          <w:sz w:val="28"/>
          <w:szCs w:val="28"/>
        </w:rPr>
        <w:t>@</w:t>
      </w:r>
      <w:r w:rsidRPr="007426B0">
        <w:rPr>
          <w:noProof/>
          <w:color w:val="0070C0"/>
          <w:sz w:val="28"/>
          <w:szCs w:val="28"/>
          <w:lang w:val="en-US"/>
        </w:rPr>
        <w:t>mail</w:t>
      </w:r>
      <w:r w:rsidRPr="007426B0">
        <w:rPr>
          <w:noProof/>
          <w:color w:val="0070C0"/>
          <w:sz w:val="28"/>
          <w:szCs w:val="28"/>
        </w:rPr>
        <w:t>.</w:t>
      </w:r>
      <w:r w:rsidRPr="007426B0">
        <w:rPr>
          <w:noProof/>
          <w:color w:val="0070C0"/>
          <w:sz w:val="28"/>
          <w:szCs w:val="28"/>
          <w:lang w:val="en-US"/>
        </w:rPr>
        <w:t>ru</w:t>
      </w:r>
    </w:p>
    <w:p w:rsidR="0007270B" w:rsidRPr="007426B0" w:rsidRDefault="0007270B" w:rsidP="00EF1CE4">
      <w:pPr>
        <w:pStyle w:val="a7"/>
        <w:rPr>
          <w:noProof/>
          <w:color w:val="0070C0"/>
          <w:sz w:val="28"/>
          <w:szCs w:val="28"/>
        </w:rPr>
      </w:pPr>
      <w:r w:rsidRPr="007426B0">
        <w:rPr>
          <w:noProof/>
          <w:sz w:val="28"/>
          <w:szCs w:val="28"/>
        </w:rPr>
        <w:t xml:space="preserve">Сайт: </w:t>
      </w:r>
      <w:r w:rsidRPr="007426B0">
        <w:rPr>
          <w:noProof/>
          <w:color w:val="0070C0"/>
          <w:sz w:val="28"/>
          <w:szCs w:val="28"/>
        </w:rPr>
        <w:t>umcgochs.ucoz.ru</w:t>
      </w:r>
    </w:p>
    <w:p w:rsidR="0007270B" w:rsidRPr="00BF0CD2" w:rsidRDefault="0007270B" w:rsidP="00EF1CE4">
      <w:pPr>
        <w:spacing w:line="216" w:lineRule="auto"/>
        <w:jc w:val="center"/>
        <w:rPr>
          <w:sz w:val="28"/>
          <w:szCs w:val="28"/>
        </w:rPr>
      </w:pPr>
      <w:r w:rsidRPr="007426B0">
        <w:rPr>
          <w:noProof/>
          <w:sz w:val="28"/>
          <w:szCs w:val="28"/>
        </w:rPr>
        <w:t xml:space="preserve">Страница </w:t>
      </w:r>
      <w:r w:rsidRPr="007426B0">
        <w:rPr>
          <w:noProof/>
          <w:sz w:val="28"/>
          <w:szCs w:val="28"/>
          <w:lang w:val="en-US"/>
        </w:rPr>
        <w:t>vk</w:t>
      </w:r>
      <w:r w:rsidRPr="007426B0">
        <w:rPr>
          <w:noProof/>
          <w:sz w:val="28"/>
          <w:szCs w:val="28"/>
        </w:rPr>
        <w:t>.</w:t>
      </w:r>
      <w:r w:rsidRPr="007426B0">
        <w:rPr>
          <w:noProof/>
          <w:sz w:val="28"/>
          <w:szCs w:val="28"/>
          <w:lang w:val="en-US"/>
        </w:rPr>
        <w:t>com</w:t>
      </w:r>
      <w:r w:rsidRPr="007426B0">
        <w:rPr>
          <w:noProof/>
          <w:sz w:val="28"/>
          <w:szCs w:val="28"/>
        </w:rPr>
        <w:t>:</w:t>
      </w:r>
      <w:r w:rsidRPr="007426B0">
        <w:rPr>
          <w:noProof/>
          <w:color w:val="0070C0"/>
          <w:sz w:val="28"/>
          <w:szCs w:val="28"/>
        </w:rPr>
        <w:t xml:space="preserve"> </w:t>
      </w:r>
      <w:hyperlink r:id="rId10" w:history="1">
        <w:r w:rsidRPr="007426B0">
          <w:rPr>
            <w:rStyle w:val="a8"/>
            <w:noProof/>
            <w:color w:val="0070C0"/>
            <w:sz w:val="28"/>
            <w:szCs w:val="28"/>
          </w:rPr>
          <w:t>https://vk.com/umcgochs56</w:t>
        </w:r>
      </w:hyperlink>
    </w:p>
    <w:p w:rsidR="0007270B" w:rsidRPr="00817A88" w:rsidRDefault="0007270B" w:rsidP="003720FF">
      <w:pPr>
        <w:shd w:val="clear" w:color="auto" w:fill="FFFFFF"/>
        <w:spacing w:line="228" w:lineRule="auto"/>
        <w:ind w:right="38" w:firstLine="540"/>
        <w:jc w:val="center"/>
        <w:rPr>
          <w:color w:val="FF0000"/>
          <w:sz w:val="28"/>
          <w:szCs w:val="28"/>
        </w:rPr>
      </w:pPr>
    </w:p>
    <w:p w:rsidR="003C46C5" w:rsidRDefault="003C46C5" w:rsidP="00D77D79">
      <w:pPr>
        <w:jc w:val="center"/>
        <w:rPr>
          <w:b/>
          <w:color w:val="0000FF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5632" cy="676893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31" cy="67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C5" w:rsidRDefault="003C46C5" w:rsidP="00C164C9">
      <w:pPr>
        <w:rPr>
          <w:b/>
          <w:sz w:val="24"/>
          <w:szCs w:val="24"/>
        </w:rPr>
      </w:pPr>
    </w:p>
    <w:p w:rsid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Департамент  </w:t>
      </w:r>
      <w:proofErr w:type="gramStart"/>
      <w:r w:rsidRPr="003C46C5">
        <w:rPr>
          <w:b/>
          <w:sz w:val="28"/>
          <w:szCs w:val="24"/>
        </w:rPr>
        <w:t>пожарной</w:t>
      </w:r>
      <w:proofErr w:type="gramEnd"/>
      <w:r w:rsidRPr="003C46C5">
        <w:rPr>
          <w:b/>
          <w:sz w:val="28"/>
          <w:szCs w:val="24"/>
        </w:rPr>
        <w:t xml:space="preserve"> 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>безопасн</w:t>
      </w:r>
      <w:r w:rsidRPr="003C46C5">
        <w:rPr>
          <w:b/>
          <w:sz w:val="28"/>
          <w:szCs w:val="24"/>
        </w:rPr>
        <w:t>о</w:t>
      </w:r>
      <w:r w:rsidRPr="003C46C5">
        <w:rPr>
          <w:b/>
          <w:sz w:val="28"/>
          <w:szCs w:val="24"/>
        </w:rPr>
        <w:t xml:space="preserve">сти 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>и гражданской защиты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 Оренбургской области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</w:p>
    <w:p w:rsidR="00782E7A" w:rsidRPr="003C46C5" w:rsidRDefault="00782E7A" w:rsidP="0039773A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ГАОУ ДПО УМЦ по ГОЧС </w:t>
      </w:r>
    </w:p>
    <w:p w:rsidR="0020241E" w:rsidRPr="003C46C5" w:rsidRDefault="00782E7A" w:rsidP="003C46C5">
      <w:pPr>
        <w:jc w:val="center"/>
        <w:rPr>
          <w:b/>
          <w:sz w:val="22"/>
        </w:rPr>
      </w:pPr>
      <w:r w:rsidRPr="003C46C5">
        <w:rPr>
          <w:b/>
          <w:sz w:val="28"/>
          <w:szCs w:val="24"/>
        </w:rPr>
        <w:t>Оренбургской области</w:t>
      </w:r>
      <w:bookmarkStart w:id="0" w:name="_GoBack"/>
      <w:bookmarkEnd w:id="0"/>
    </w:p>
    <w:p w:rsidR="0020241E" w:rsidRDefault="0020241E" w:rsidP="0039773A">
      <w:pPr>
        <w:rPr>
          <w:color w:val="000000"/>
        </w:rPr>
      </w:pPr>
    </w:p>
    <w:p w:rsidR="0020241E" w:rsidRDefault="003C46C5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32"/>
        </w:rPr>
      </w:pPr>
      <w:r w:rsidRPr="00D5721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1.6pt;margin-top:4.3pt;width:172.8pt;height:48.45pt;z-index:251657216" adj="10803" fillcolor="red" strokecolor="purple">
            <v:shadow color="#868686"/>
            <v:textpath style="font-family:&quot;Arial&quot;;v-text-kern:t" trim="t" fitpath="t" string="ПАМЯТКА"/>
          </v:shape>
        </w:pict>
      </w: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D77D79" w:rsidRDefault="00D77D79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170582" w:rsidP="0039773A">
      <w:pPr>
        <w:pStyle w:val="a3"/>
        <w:ind w:right="18" w:firstLine="0"/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>
            <wp:extent cx="1500991" cy="1809303"/>
            <wp:effectExtent l="19050" t="0" r="3959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39" cy="181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AC9" w:rsidRDefault="008B2AC9" w:rsidP="00170582">
      <w:pPr>
        <w:pStyle w:val="a3"/>
        <w:ind w:right="-124" w:firstLine="0"/>
        <w:rPr>
          <w:b/>
          <w:color w:val="FF0000"/>
          <w:sz w:val="28"/>
          <w:szCs w:val="28"/>
        </w:rPr>
      </w:pPr>
    </w:p>
    <w:p w:rsidR="00A23F15" w:rsidRPr="008B2AC9" w:rsidRDefault="008B2AC9" w:rsidP="008B2AC9">
      <w:pPr>
        <w:pStyle w:val="a3"/>
        <w:ind w:right="-124" w:firstLine="0"/>
        <w:jc w:val="center"/>
        <w:rPr>
          <w:b/>
          <w:color w:val="FF0000"/>
          <w:sz w:val="28"/>
          <w:szCs w:val="28"/>
        </w:rPr>
      </w:pPr>
      <w:r w:rsidRPr="008B2AC9">
        <w:rPr>
          <w:b/>
          <w:color w:val="FF0000"/>
          <w:sz w:val="28"/>
          <w:szCs w:val="28"/>
        </w:rPr>
        <w:t>СПОСОБЫ СПАСЕНИЯ Л</w:t>
      </w:r>
      <w:r w:rsidRPr="008B2AC9">
        <w:rPr>
          <w:b/>
          <w:color w:val="FF0000"/>
          <w:sz w:val="28"/>
          <w:szCs w:val="28"/>
        </w:rPr>
        <w:t>Ю</w:t>
      </w:r>
      <w:r w:rsidRPr="008B2AC9">
        <w:rPr>
          <w:b/>
          <w:color w:val="FF0000"/>
          <w:sz w:val="28"/>
          <w:szCs w:val="28"/>
        </w:rPr>
        <w:t>ДЕЙ</w:t>
      </w:r>
    </w:p>
    <w:p w:rsidR="0020241E" w:rsidRPr="008B2AC9" w:rsidRDefault="008B2AC9" w:rsidP="008B2AC9">
      <w:pPr>
        <w:pStyle w:val="a3"/>
        <w:ind w:right="-124" w:firstLine="0"/>
        <w:jc w:val="center"/>
        <w:rPr>
          <w:b/>
          <w:color w:val="FF0000"/>
          <w:sz w:val="28"/>
          <w:szCs w:val="28"/>
        </w:rPr>
      </w:pPr>
      <w:r w:rsidRPr="008B2AC9">
        <w:rPr>
          <w:b/>
          <w:color w:val="FF0000"/>
          <w:sz w:val="28"/>
          <w:szCs w:val="28"/>
        </w:rPr>
        <w:t>НА ВОДЕ</w:t>
      </w:r>
    </w:p>
    <w:p w:rsidR="00F45948" w:rsidRDefault="00F45948" w:rsidP="00305BEC">
      <w:pPr>
        <w:pStyle w:val="a3"/>
        <w:tabs>
          <w:tab w:val="left" w:pos="0"/>
        </w:tabs>
        <w:ind w:firstLine="0"/>
        <w:rPr>
          <w:b/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Оренбург </w:t>
      </w:r>
    </w:p>
    <w:p w:rsidR="002977CC" w:rsidRPr="007D35E5" w:rsidRDefault="00B4492A" w:rsidP="007D35E5">
      <w:pPr>
        <w:pStyle w:val="a3"/>
        <w:tabs>
          <w:tab w:val="left" w:pos="0"/>
        </w:tabs>
        <w:ind w:right="-65" w:firstLine="0"/>
        <w:jc w:val="center"/>
        <w:rPr>
          <w:b/>
          <w:sz w:val="24"/>
        </w:rPr>
      </w:pPr>
      <w:r>
        <w:rPr>
          <w:b/>
          <w:sz w:val="24"/>
        </w:rPr>
        <w:t>20</w:t>
      </w:r>
      <w:r w:rsidR="00C91208">
        <w:rPr>
          <w:b/>
          <w:sz w:val="24"/>
        </w:rPr>
        <w:t>26</w:t>
      </w:r>
    </w:p>
    <w:sectPr w:rsidR="002977CC" w:rsidRPr="007D35E5" w:rsidSect="001D175E">
      <w:pgSz w:w="16838" w:h="11906" w:orient="landscape"/>
      <w:pgMar w:top="851" w:right="851" w:bottom="851" w:left="902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11797"/>
    <w:multiLevelType w:val="hybridMultilevel"/>
    <w:tmpl w:val="52CA96A4"/>
    <w:lvl w:ilvl="0" w:tplc="7E920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0D"/>
    <w:rsid w:val="00055EC1"/>
    <w:rsid w:val="000607A4"/>
    <w:rsid w:val="0007270B"/>
    <w:rsid w:val="001057E1"/>
    <w:rsid w:val="00170582"/>
    <w:rsid w:val="001D175E"/>
    <w:rsid w:val="001F4BC1"/>
    <w:rsid w:val="0020241E"/>
    <w:rsid w:val="002977CC"/>
    <w:rsid w:val="00297CDB"/>
    <w:rsid w:val="002E3F6D"/>
    <w:rsid w:val="00305BEC"/>
    <w:rsid w:val="00361A30"/>
    <w:rsid w:val="003720FF"/>
    <w:rsid w:val="0039773A"/>
    <w:rsid w:val="003B4A6B"/>
    <w:rsid w:val="003C383B"/>
    <w:rsid w:val="003C46C5"/>
    <w:rsid w:val="003F1D00"/>
    <w:rsid w:val="00483A85"/>
    <w:rsid w:val="004C6577"/>
    <w:rsid w:val="00504BE0"/>
    <w:rsid w:val="00505E2B"/>
    <w:rsid w:val="0053486F"/>
    <w:rsid w:val="005559FA"/>
    <w:rsid w:val="005D5D9D"/>
    <w:rsid w:val="00691269"/>
    <w:rsid w:val="006A42A1"/>
    <w:rsid w:val="006C2692"/>
    <w:rsid w:val="006D021D"/>
    <w:rsid w:val="006D26C5"/>
    <w:rsid w:val="006E09EA"/>
    <w:rsid w:val="006F0B8B"/>
    <w:rsid w:val="007222E2"/>
    <w:rsid w:val="00771D1D"/>
    <w:rsid w:val="00782E7A"/>
    <w:rsid w:val="007960E8"/>
    <w:rsid w:val="007D35E5"/>
    <w:rsid w:val="007F7113"/>
    <w:rsid w:val="00807ED1"/>
    <w:rsid w:val="00817A88"/>
    <w:rsid w:val="00842BF4"/>
    <w:rsid w:val="008B2AC9"/>
    <w:rsid w:val="008B7258"/>
    <w:rsid w:val="008F0668"/>
    <w:rsid w:val="00921F4E"/>
    <w:rsid w:val="00934414"/>
    <w:rsid w:val="009A0792"/>
    <w:rsid w:val="009B3704"/>
    <w:rsid w:val="009C5BCE"/>
    <w:rsid w:val="00A02F82"/>
    <w:rsid w:val="00A059BA"/>
    <w:rsid w:val="00A10CD8"/>
    <w:rsid w:val="00A1742F"/>
    <w:rsid w:val="00A23F15"/>
    <w:rsid w:val="00A95FBB"/>
    <w:rsid w:val="00AA5F72"/>
    <w:rsid w:val="00AB478A"/>
    <w:rsid w:val="00AC5602"/>
    <w:rsid w:val="00AE5173"/>
    <w:rsid w:val="00B21E56"/>
    <w:rsid w:val="00B4355C"/>
    <w:rsid w:val="00B4492A"/>
    <w:rsid w:val="00B50668"/>
    <w:rsid w:val="00B643DD"/>
    <w:rsid w:val="00B6720F"/>
    <w:rsid w:val="00B72C55"/>
    <w:rsid w:val="00C164C9"/>
    <w:rsid w:val="00C34032"/>
    <w:rsid w:val="00C6548E"/>
    <w:rsid w:val="00C91208"/>
    <w:rsid w:val="00C9700C"/>
    <w:rsid w:val="00CC4DAC"/>
    <w:rsid w:val="00D275DE"/>
    <w:rsid w:val="00D30E16"/>
    <w:rsid w:val="00D5721D"/>
    <w:rsid w:val="00D779DE"/>
    <w:rsid w:val="00D77D79"/>
    <w:rsid w:val="00DD5578"/>
    <w:rsid w:val="00E01902"/>
    <w:rsid w:val="00E20984"/>
    <w:rsid w:val="00E4299E"/>
    <w:rsid w:val="00E47B5D"/>
    <w:rsid w:val="00EB590D"/>
    <w:rsid w:val="00EB599A"/>
    <w:rsid w:val="00EF1CE4"/>
    <w:rsid w:val="00F4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41E"/>
    <w:pPr>
      <w:widowControl/>
      <w:autoSpaceDE/>
      <w:autoSpaceDN/>
      <w:adjustRightInd/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77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7B5D"/>
    <w:rPr>
      <w:b/>
      <w:bCs/>
    </w:rPr>
  </w:style>
  <w:style w:type="paragraph" w:styleId="a7">
    <w:name w:val="List Paragraph"/>
    <w:basedOn w:val="a"/>
    <w:uiPriority w:val="34"/>
    <w:qFormat/>
    <w:rsid w:val="0007270B"/>
    <w:pPr>
      <w:widowControl/>
      <w:autoSpaceDE/>
      <w:autoSpaceDN/>
      <w:adjustRightInd/>
      <w:ind w:left="708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727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hyperlink" Target="https://vk.com/umcgochs5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446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UMC</cp:lastModifiedBy>
  <cp:revision>10</cp:revision>
  <dcterms:created xsi:type="dcterms:W3CDTF">2018-11-12T08:29:00Z</dcterms:created>
  <dcterms:modified xsi:type="dcterms:W3CDTF">2026-05-20T09:21:00Z</dcterms:modified>
</cp:coreProperties>
</file>