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2C" w:rsidRPr="005A270C" w:rsidRDefault="00172D2C" w:rsidP="005A27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70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Аналитическая справка</w:t>
      </w:r>
    </w:p>
    <w:p w:rsidR="005A270C" w:rsidRPr="005A270C" w:rsidRDefault="00172D2C" w:rsidP="005A270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70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</w:t>
      </w:r>
      <w:r w:rsidRPr="005A270C">
        <w:rPr>
          <w:rFonts w:ascii="Times New Roman" w:hAnsi="Times New Roman" w:cs="Times New Roman"/>
          <w:b/>
          <w:sz w:val="28"/>
          <w:szCs w:val="28"/>
        </w:rPr>
        <w:t xml:space="preserve"> проведении муниципального</w:t>
      </w:r>
      <w:r w:rsidR="005A270C" w:rsidRPr="005A270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смотра-конкурса презентаций</w:t>
      </w:r>
    </w:p>
    <w:p w:rsidR="005A270C" w:rsidRPr="005A270C" w:rsidRDefault="005A270C" w:rsidP="005A270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A270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«Лучший кабинет музыкального руководителя ДОУ г. Орска»</w:t>
      </w:r>
    </w:p>
    <w:p w:rsidR="005A270C" w:rsidRDefault="005A270C" w:rsidP="005A270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A270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среди музыкальных руководителей</w:t>
      </w:r>
    </w:p>
    <w:p w:rsidR="005A270C" w:rsidRPr="005A270C" w:rsidRDefault="005A270C" w:rsidP="005A270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A270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дошкольных образовательных учреждений </w:t>
      </w:r>
      <w:proofErr w:type="gramStart"/>
      <w:r w:rsidRPr="005A270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</w:t>
      </w:r>
      <w:proofErr w:type="gramEnd"/>
      <w:r w:rsidRPr="005A270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Орска</w:t>
      </w:r>
    </w:p>
    <w:p w:rsidR="00172D2C" w:rsidRPr="00FE0A53" w:rsidRDefault="00172D2C" w:rsidP="005A27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72D2C" w:rsidRDefault="00172D2C" w:rsidP="005A27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2D2C" w:rsidRDefault="00172D2C" w:rsidP="00172D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В соответствии с планом работы</w:t>
      </w:r>
      <w:r w:rsidR="00100F1C"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МО музыкальных руководителей</w:t>
      </w:r>
      <w:r w:rsidR="005A27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на 2024-2025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учеб</w:t>
      </w:r>
      <w:r w:rsidR="00100F1C"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ный год</w:t>
      </w:r>
      <w:r w:rsidR="005A27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в период с 21. 10. по 31. 10. 2024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г. был проведен </w:t>
      </w:r>
      <w:r w:rsidR="005A27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смотр-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конкурс</w:t>
      </w:r>
      <w:r w:rsidR="005A27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презентаций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</w:t>
      </w:r>
      <w:r w:rsidR="005A270C">
        <w:rPr>
          <w:rFonts w:ascii="Times New Roman" w:hAnsi="Times New Roman"/>
          <w:b/>
          <w:i/>
          <w:sz w:val="24"/>
          <w:szCs w:val="28"/>
        </w:rPr>
        <w:t>среди музыкальных руководителей</w:t>
      </w:r>
      <w:r w:rsidRPr="00FE0A53">
        <w:rPr>
          <w:rFonts w:ascii="Times New Roman" w:hAnsi="Times New Roman"/>
          <w:b/>
          <w:i/>
          <w:sz w:val="24"/>
          <w:szCs w:val="28"/>
        </w:rPr>
        <w:t xml:space="preserve"> дошкольных образовательных учреждений г. Орска</w:t>
      </w:r>
      <w:r w:rsidR="005A270C">
        <w:rPr>
          <w:rFonts w:ascii="Times New Roman" w:hAnsi="Times New Roman"/>
          <w:b/>
          <w:i/>
          <w:sz w:val="24"/>
          <w:szCs w:val="28"/>
        </w:rPr>
        <w:t xml:space="preserve"> «Лучший кабинет музыкального руководителя ДОУ г. Орска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с целью:</w:t>
      </w:r>
    </w:p>
    <w:p w:rsidR="005A270C" w:rsidRPr="005A270C" w:rsidRDefault="005A270C" w:rsidP="005A2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5A270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*  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Развития</w:t>
      </w:r>
      <w:r w:rsidRPr="005A270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творческого потенциала и стимулирование профессионального мастерства педагогов;</w:t>
      </w:r>
    </w:p>
    <w:p w:rsidR="005A270C" w:rsidRPr="005A270C" w:rsidRDefault="005A270C" w:rsidP="005A2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*  Выявления</w:t>
      </w:r>
      <w:r w:rsidRPr="005A270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талантливых, творчески работающих педагогов;</w:t>
      </w:r>
    </w:p>
    <w:p w:rsidR="005A270C" w:rsidRPr="005A270C" w:rsidRDefault="005A270C" w:rsidP="005A2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5A270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*  Повышения качества образования в ОО.</w:t>
      </w:r>
    </w:p>
    <w:p w:rsidR="005A270C" w:rsidRPr="005A270C" w:rsidRDefault="005A270C" w:rsidP="005A2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* Содействия</w:t>
      </w:r>
      <w:r w:rsidRPr="005A270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и распрост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ранения</w:t>
      </w:r>
      <w:r w:rsidRPr="005A270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лучшего опыта педагогов по организации рабочего пространства музыкального руководителя в ДОУ.</w:t>
      </w:r>
    </w:p>
    <w:p w:rsidR="00100F1C" w:rsidRPr="00FE0A53" w:rsidRDefault="005A270C" w:rsidP="005A27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конкурсе  участвовали 6 музыкальных руководителей</w:t>
      </w:r>
      <w:r w:rsidR="00172D2C"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ДОУ г. Орска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172D2C" w:rsidRPr="00FE0A53" w:rsidRDefault="00172D2C" w:rsidP="00100F1C">
      <w:pPr>
        <w:spacing w:line="240" w:lineRule="auto"/>
        <w:jc w:val="both"/>
        <w:rPr>
          <w:rFonts w:ascii="Times New Roman" w:hAnsi="Times New Roman"/>
          <w:sz w:val="32"/>
          <w:szCs w:val="28"/>
        </w:rPr>
      </w:pPr>
      <w:r w:rsidRPr="00FE0A5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FE0A53">
        <w:rPr>
          <w:rFonts w:ascii="Times New Roman" w:hAnsi="Times New Roman"/>
          <w:b/>
          <w:sz w:val="28"/>
          <w:szCs w:val="28"/>
        </w:rPr>
        <w:t xml:space="preserve"> </w:t>
      </w:r>
      <w:r w:rsidR="005A27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28 по 31 октября 2024</w:t>
      </w:r>
      <w:r w:rsidR="00100F1C"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была организована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жюри по определению лучших</w:t>
      </w:r>
      <w:r w:rsidR="005A27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конкурсных работ и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подведению итогов.</w:t>
      </w:r>
    </w:p>
    <w:p w:rsidR="00172D2C" w:rsidRPr="00FE0A53" w:rsidRDefault="00172D2C" w:rsidP="00172D2C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 w:rsidRPr="00FE0A53">
        <w:rPr>
          <w:rFonts w:ascii="Times New Roman" w:hAnsi="Times New Roman" w:cs="Times New Roman"/>
          <w:sz w:val="24"/>
          <w:szCs w:val="28"/>
          <w:u w:val="single"/>
        </w:rPr>
        <w:t>Состав жюри:</w:t>
      </w:r>
    </w:p>
    <w:p w:rsidR="00100F1C" w:rsidRPr="00FE0A53" w:rsidRDefault="00100F1C" w:rsidP="00100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Цунаева</w:t>
      </w:r>
      <w:proofErr w:type="spellEnd"/>
      <w:r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Т. В. – музыкальный руководитель высшей категории (МАДОУ № 122)</w:t>
      </w:r>
    </w:p>
    <w:p w:rsidR="00100F1C" w:rsidRPr="00FE0A53" w:rsidRDefault="005A270C" w:rsidP="00100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Немцова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М.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– музыкальный ру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ководитель высшей категории (МДОАУ  № 5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100F1C" w:rsidRPr="00FE0A53" w:rsidRDefault="00100F1C" w:rsidP="00100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Мальцева Е. А. – музыкальный руководитель первой категории (СОШ № 52)</w:t>
      </w:r>
    </w:p>
    <w:p w:rsidR="00172D2C" w:rsidRPr="00FE0A53" w:rsidRDefault="00172D2C" w:rsidP="00172D2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00F1C" w:rsidRPr="00FE0A53" w:rsidRDefault="00172D2C" w:rsidP="00172D2C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E0A53">
        <w:rPr>
          <w:rFonts w:ascii="Times New Roman" w:hAnsi="Times New Roman" w:cs="Times New Roman"/>
          <w:b/>
          <w:sz w:val="24"/>
          <w:szCs w:val="28"/>
        </w:rPr>
        <w:t>Жюри использовало следующие критерии оценки</w:t>
      </w:r>
      <w:r w:rsidR="00100F1C" w:rsidRPr="00FE0A53">
        <w:rPr>
          <w:rFonts w:ascii="Times New Roman" w:hAnsi="Times New Roman" w:cs="Times New Roman"/>
          <w:b/>
          <w:sz w:val="24"/>
          <w:szCs w:val="28"/>
        </w:rPr>
        <w:t xml:space="preserve"> материалов Конкурса:</w:t>
      </w:r>
    </w:p>
    <w:p w:rsidR="005A270C" w:rsidRPr="009C7BFE" w:rsidRDefault="005A270C" w:rsidP="005A27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C7BFE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 xml:space="preserve">* </w:t>
      </w:r>
      <w:r w:rsidRPr="009C7BFE">
        <w:rPr>
          <w:rFonts w:ascii="Times New Roman" w:hAnsi="Times New Roman" w:cs="Times New Roman"/>
          <w:b/>
          <w:color w:val="000000"/>
          <w:sz w:val="24"/>
        </w:rPr>
        <w:t>Оценка каждого показателя осуществляется по 4-х бальной системе:</w:t>
      </w:r>
    </w:p>
    <w:p w:rsidR="005A270C" w:rsidRPr="005A270C" w:rsidRDefault="005A270C" w:rsidP="005A270C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contextualSpacing w:val="0"/>
        <w:jc w:val="both"/>
        <w:rPr>
          <w:rFonts w:ascii="Times New Roman" w:hAnsi="Times New Roman"/>
          <w:color w:val="000000"/>
          <w:sz w:val="24"/>
        </w:rPr>
      </w:pPr>
      <w:r w:rsidRPr="005A270C">
        <w:rPr>
          <w:rFonts w:ascii="Times New Roman" w:hAnsi="Times New Roman"/>
          <w:color w:val="000000"/>
          <w:sz w:val="24"/>
        </w:rPr>
        <w:t>отсутствие материалов для оценки.</w:t>
      </w:r>
    </w:p>
    <w:p w:rsidR="005A270C" w:rsidRPr="005A270C" w:rsidRDefault="005A270C" w:rsidP="005A270C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contextualSpacing w:val="0"/>
        <w:jc w:val="both"/>
        <w:rPr>
          <w:rFonts w:ascii="Times New Roman" w:hAnsi="Times New Roman"/>
          <w:b/>
          <w:color w:val="181818"/>
          <w:sz w:val="24"/>
        </w:rPr>
      </w:pPr>
      <w:r w:rsidRPr="005A270C">
        <w:rPr>
          <w:rFonts w:ascii="Times New Roman" w:hAnsi="Times New Roman"/>
          <w:color w:val="000000"/>
          <w:sz w:val="24"/>
        </w:rPr>
        <w:t>1- материалы частично представлены и соответствуют требованиям.</w:t>
      </w:r>
    </w:p>
    <w:p w:rsidR="005A270C" w:rsidRPr="005A270C" w:rsidRDefault="005A270C" w:rsidP="005A270C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contextualSpacing w:val="0"/>
        <w:jc w:val="both"/>
        <w:rPr>
          <w:rFonts w:ascii="Times New Roman" w:hAnsi="Times New Roman"/>
          <w:b/>
          <w:color w:val="181818"/>
          <w:sz w:val="24"/>
        </w:rPr>
      </w:pPr>
      <w:r w:rsidRPr="005A270C">
        <w:rPr>
          <w:rFonts w:ascii="Times New Roman" w:hAnsi="Times New Roman"/>
          <w:color w:val="000000"/>
          <w:sz w:val="24"/>
        </w:rPr>
        <w:t>2- материалы полностью соответствуют предъявленным требованиям.</w:t>
      </w:r>
    </w:p>
    <w:p w:rsidR="005A270C" w:rsidRPr="005A270C" w:rsidRDefault="005A270C" w:rsidP="005A270C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contextualSpacing w:val="0"/>
        <w:jc w:val="both"/>
        <w:rPr>
          <w:rFonts w:ascii="Times New Roman" w:hAnsi="Times New Roman"/>
          <w:b/>
          <w:color w:val="181818"/>
          <w:sz w:val="24"/>
        </w:rPr>
      </w:pPr>
      <w:r w:rsidRPr="005A270C">
        <w:rPr>
          <w:rFonts w:ascii="Times New Roman" w:hAnsi="Times New Roman"/>
          <w:color w:val="000000"/>
          <w:sz w:val="24"/>
        </w:rPr>
        <w:t>3- материалы представлены в полном объеме и соответствуют современным требованиям.</w:t>
      </w:r>
    </w:p>
    <w:tbl>
      <w:tblPr>
        <w:tblW w:w="9784" w:type="dxa"/>
        <w:tblCellMar>
          <w:left w:w="0" w:type="dxa"/>
          <w:right w:w="0" w:type="dxa"/>
        </w:tblCellMar>
        <w:tblLook w:val="04A0"/>
      </w:tblPr>
      <w:tblGrid>
        <w:gridCol w:w="696"/>
        <w:gridCol w:w="5658"/>
        <w:gridCol w:w="884"/>
        <w:gridCol w:w="849"/>
        <w:gridCol w:w="848"/>
        <w:gridCol w:w="849"/>
      </w:tblGrid>
      <w:tr w:rsidR="005A270C" w:rsidRPr="00B63DF5" w:rsidTr="00613BA0"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ритерии</w:t>
            </w:r>
          </w:p>
        </w:tc>
        <w:tc>
          <w:tcPr>
            <w:tcW w:w="34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ценка в баллах</w:t>
            </w:r>
          </w:p>
        </w:tc>
      </w:tr>
      <w:tr w:rsidR="005A270C" w:rsidRPr="00B63DF5" w:rsidTr="00613B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70C" w:rsidRPr="00B63DF5" w:rsidRDefault="005A270C" w:rsidP="0061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70C" w:rsidRPr="00B63DF5" w:rsidRDefault="005A270C" w:rsidP="0061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9C7BFE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Документация: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</w:t>
            </w: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музыкального руководителя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план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Расписание НОД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Циклограмма деятельности музыкального руководителя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Перспективный план праздников и развлечений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Паспорт музыкального кабинета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Примерный план по самообразованию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План взаимодействия с педагогами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rPr>
          <w:trHeight w:val="550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Примерный план индивидуальной работы музыкального руководителя с детьми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F25EFD" w:rsidRDefault="005A270C" w:rsidP="00613BA0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Общий балл по разделу «Документация»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9C7BFE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</w:t>
            </w:r>
            <w:r w:rsidRPr="00B6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для проведения праздников, развлечений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пособия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к музыкальным произведениям, портреты композиторов и др.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для музыкально-</w:t>
            </w:r>
            <w:proofErr w:type="gramStart"/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ритмических движений</w:t>
            </w:r>
            <w:proofErr w:type="gramEnd"/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(перечень или картотека)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для музыкального развития детей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музыкальные инструменты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атрибуты для праздничного оформления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AE50AD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уголок в группах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Default="005A270C" w:rsidP="00613BA0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Общий балл по разделу </w:t>
            </w:r>
          </w:p>
          <w:p w:rsidR="005A270C" w:rsidRPr="00F25EFD" w:rsidRDefault="005A270C" w:rsidP="00613BA0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«Учебно-дидактический материал»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9C7BFE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ционно-</w:t>
            </w:r>
            <w:r w:rsidRPr="00B6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методический блок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литература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rPr>
          <w:trHeight w:val="321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Нотная литература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Default="005A270C" w:rsidP="00613BA0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Общий балл по разделу </w:t>
            </w:r>
          </w:p>
          <w:p w:rsidR="005A270C" w:rsidRPr="00F25EFD" w:rsidRDefault="005A270C" w:rsidP="00613BA0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«Информационно-методический блок»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9C7BFE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и воспитателями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 для родителей на стенде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Папки-передвижки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онсультации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Буклеты, памятки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другие виды информации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Default="005A270C" w:rsidP="00613BA0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балл по разделу</w:t>
            </w:r>
          </w:p>
          <w:p w:rsidR="005A270C" w:rsidRPr="00F25EFD" w:rsidRDefault="005A270C" w:rsidP="00613BA0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«Работа с родителями и воспитателями»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8A737E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ТСО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диотехника (муз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ентр, колонки</w:t>
            </w: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другая аудио аппаратура</w:t>
            </w: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Видеотехника и компьютер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(ноутбук)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Копилка методических материалов в электронном виде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диски, жесткий диск, </w:t>
            </w:r>
            <w:proofErr w:type="spellStart"/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флешка</w:t>
            </w:r>
            <w:proofErr w:type="spellEnd"/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rPr>
          <w:trHeight w:val="305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F25EFD" w:rsidRDefault="005A270C" w:rsidP="00613BA0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балл по разделу «Наличие ТСО»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8A737E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Систематизация материала и система хранения в кабинете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70C" w:rsidRPr="00B63DF5" w:rsidTr="00613BA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8A737E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70C" w:rsidRPr="00B63DF5" w:rsidRDefault="005A270C" w:rsidP="0061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A270C" w:rsidRPr="00D0407C" w:rsidRDefault="005A270C" w:rsidP="005A270C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</w:p>
    <w:p w:rsidR="00172D2C" w:rsidRPr="00FE0A53" w:rsidRDefault="00172D2C" w:rsidP="00172D2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72D2C" w:rsidRPr="00FE0A53" w:rsidRDefault="00172D2C" w:rsidP="00172D2C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FE0A53">
        <w:rPr>
          <w:rFonts w:ascii="Times New Roman" w:hAnsi="Times New Roman" w:cs="Times New Roman"/>
          <w:b/>
          <w:sz w:val="24"/>
          <w:szCs w:val="28"/>
        </w:rPr>
        <w:t>По итогам Кон</w:t>
      </w:r>
      <w:r w:rsidR="00100F1C" w:rsidRPr="00FE0A53">
        <w:rPr>
          <w:rFonts w:ascii="Times New Roman" w:hAnsi="Times New Roman" w:cs="Times New Roman"/>
          <w:b/>
          <w:sz w:val="24"/>
          <w:szCs w:val="28"/>
        </w:rPr>
        <w:t>курса были определены дипломанты Конкурса по каждой номинации, которые представлены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5A270C" w:rsidRPr="00E16625" w:rsidTr="00613BA0">
        <w:tc>
          <w:tcPr>
            <w:tcW w:w="2463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8"/>
                <w:lang w:eastAsia="ru-RU"/>
              </w:rPr>
              <w:t>Детский сад</w:t>
            </w:r>
          </w:p>
        </w:tc>
        <w:tc>
          <w:tcPr>
            <w:tcW w:w="2463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8"/>
                <w:lang w:eastAsia="ru-RU"/>
              </w:rPr>
              <w:t>Участник</w:t>
            </w:r>
          </w:p>
        </w:tc>
        <w:tc>
          <w:tcPr>
            <w:tcW w:w="2464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8"/>
                <w:lang w:eastAsia="ru-RU"/>
              </w:rPr>
              <w:t>Итоговый балл</w:t>
            </w:r>
          </w:p>
        </w:tc>
        <w:tc>
          <w:tcPr>
            <w:tcW w:w="2464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8"/>
                <w:lang w:eastAsia="ru-RU"/>
              </w:rPr>
              <w:t>Наградной документ</w:t>
            </w:r>
          </w:p>
        </w:tc>
      </w:tr>
      <w:tr w:rsidR="005A270C" w:rsidRPr="00E16625" w:rsidTr="00613BA0">
        <w:tc>
          <w:tcPr>
            <w:tcW w:w="2463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МДОАУ № 65</w:t>
            </w:r>
          </w:p>
        </w:tc>
        <w:tc>
          <w:tcPr>
            <w:tcW w:w="2463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 xml:space="preserve">Фролова </w:t>
            </w:r>
          </w:p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Инна Александровна</w:t>
            </w:r>
          </w:p>
        </w:tc>
        <w:tc>
          <w:tcPr>
            <w:tcW w:w="2464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83</w:t>
            </w:r>
          </w:p>
        </w:tc>
        <w:tc>
          <w:tcPr>
            <w:tcW w:w="2464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 xml:space="preserve">Диплом </w:t>
            </w:r>
          </w:p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(</w:t>
            </w: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val="en-US" w:eastAsia="ru-RU"/>
              </w:rPr>
              <w:t xml:space="preserve">I </w:t>
            </w: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место)</w:t>
            </w:r>
          </w:p>
        </w:tc>
      </w:tr>
      <w:tr w:rsidR="005A270C" w:rsidRPr="00E16625" w:rsidTr="00613BA0">
        <w:tc>
          <w:tcPr>
            <w:tcW w:w="2463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МДОАУ № 121 (2)</w:t>
            </w:r>
          </w:p>
        </w:tc>
        <w:tc>
          <w:tcPr>
            <w:tcW w:w="2463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Лукьяненко Наталья Александровна</w:t>
            </w:r>
          </w:p>
        </w:tc>
        <w:tc>
          <w:tcPr>
            <w:tcW w:w="2464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82</w:t>
            </w:r>
          </w:p>
        </w:tc>
        <w:tc>
          <w:tcPr>
            <w:tcW w:w="2464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val="en-US"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 xml:space="preserve">Диплом </w:t>
            </w:r>
          </w:p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(</w:t>
            </w: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val="en-US" w:eastAsia="ru-RU"/>
              </w:rPr>
              <w:t>II</w:t>
            </w: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 xml:space="preserve"> место)</w:t>
            </w:r>
          </w:p>
        </w:tc>
      </w:tr>
      <w:tr w:rsidR="005A270C" w:rsidRPr="00E16625" w:rsidTr="00613BA0">
        <w:tc>
          <w:tcPr>
            <w:tcW w:w="2463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МДОАУ № 60 (1)</w:t>
            </w:r>
          </w:p>
        </w:tc>
        <w:tc>
          <w:tcPr>
            <w:tcW w:w="2463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Орехова</w:t>
            </w:r>
          </w:p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Анастасия Александровна</w:t>
            </w:r>
          </w:p>
        </w:tc>
        <w:tc>
          <w:tcPr>
            <w:tcW w:w="2464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75</w:t>
            </w:r>
          </w:p>
        </w:tc>
        <w:tc>
          <w:tcPr>
            <w:tcW w:w="2464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 xml:space="preserve">Диплом </w:t>
            </w:r>
          </w:p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val="en-US" w:eastAsia="ru-RU"/>
              </w:rPr>
              <w:t>(III</w:t>
            </w: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 xml:space="preserve"> место)</w:t>
            </w:r>
          </w:p>
        </w:tc>
      </w:tr>
      <w:tr w:rsidR="005A270C" w:rsidRPr="00E16625" w:rsidTr="00613BA0">
        <w:tc>
          <w:tcPr>
            <w:tcW w:w="2463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МДОАУ № 118</w:t>
            </w:r>
          </w:p>
        </w:tc>
        <w:tc>
          <w:tcPr>
            <w:tcW w:w="2463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 xml:space="preserve">Трушина </w:t>
            </w:r>
          </w:p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 xml:space="preserve">Дарья </w:t>
            </w:r>
          </w:p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lastRenderedPageBreak/>
              <w:t>Андреевна</w:t>
            </w:r>
          </w:p>
        </w:tc>
        <w:tc>
          <w:tcPr>
            <w:tcW w:w="2464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2464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Сертификат</w:t>
            </w:r>
          </w:p>
        </w:tc>
      </w:tr>
      <w:tr w:rsidR="005A270C" w:rsidRPr="00E16625" w:rsidTr="00613BA0">
        <w:tc>
          <w:tcPr>
            <w:tcW w:w="2463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lastRenderedPageBreak/>
              <w:t>МДОАУ № 78</w:t>
            </w:r>
          </w:p>
        </w:tc>
        <w:tc>
          <w:tcPr>
            <w:tcW w:w="2463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Исакова</w:t>
            </w:r>
          </w:p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 xml:space="preserve">Ирина </w:t>
            </w:r>
          </w:p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Васильевна</w:t>
            </w:r>
          </w:p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</w:p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Татаринова</w:t>
            </w:r>
          </w:p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2464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47</w:t>
            </w:r>
          </w:p>
        </w:tc>
        <w:tc>
          <w:tcPr>
            <w:tcW w:w="2464" w:type="dxa"/>
          </w:tcPr>
          <w:p w:rsidR="005A270C" w:rsidRPr="005A270C" w:rsidRDefault="005A270C" w:rsidP="0061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5A270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  <w:t>Сертификат</w:t>
            </w:r>
          </w:p>
        </w:tc>
      </w:tr>
    </w:tbl>
    <w:p w:rsidR="00172D2C" w:rsidRPr="00FE0A53" w:rsidRDefault="00172D2C" w:rsidP="00172D2C">
      <w:pP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72D2C" w:rsidRPr="00FE0A53" w:rsidRDefault="00EF48E3" w:rsidP="00172D2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Отзывы и р</w:t>
      </w:r>
      <w:r w:rsidR="00172D2C"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екомендации</w:t>
      </w:r>
      <w:r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жюри</w:t>
      </w:r>
      <w:r w:rsidR="00172D2C"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:</w:t>
      </w:r>
    </w:p>
    <w:p w:rsidR="00A0144F" w:rsidRPr="00FE0A53" w:rsidRDefault="00EF48E3" w:rsidP="00EF48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Жюри отметило невысокую акт</w:t>
      </w:r>
      <w:r w:rsidR="005A270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ивность педагогов по участию в смотре-конкурсе «Лучший кабинет музыкального руководителя ДОУ.</w:t>
      </w:r>
      <w:r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5A270C" w:rsidRDefault="00A0144F" w:rsidP="005A27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 w:rsidRPr="00FE0A53">
        <w:rPr>
          <w:color w:val="000000"/>
          <w:szCs w:val="28"/>
        </w:rPr>
        <w:t xml:space="preserve">   </w:t>
      </w:r>
      <w:r w:rsidR="005A270C">
        <w:rPr>
          <w:color w:val="000000"/>
          <w:szCs w:val="28"/>
        </w:rPr>
        <w:t>Музыкальные руководители</w:t>
      </w:r>
      <w:r w:rsidR="00EF48E3" w:rsidRPr="00FE0A53">
        <w:rPr>
          <w:color w:val="000000"/>
          <w:szCs w:val="28"/>
        </w:rPr>
        <w:t xml:space="preserve">, участвующие в </w:t>
      </w:r>
      <w:r w:rsidR="005A270C">
        <w:rPr>
          <w:color w:val="000000"/>
          <w:szCs w:val="28"/>
        </w:rPr>
        <w:t>смотре-к</w:t>
      </w:r>
      <w:r w:rsidR="00EF48E3" w:rsidRPr="00FE0A53">
        <w:rPr>
          <w:color w:val="000000"/>
          <w:szCs w:val="28"/>
        </w:rPr>
        <w:t>онкурсе, проявили хороший уровень методиче</w:t>
      </w:r>
      <w:r w:rsidR="005A270C">
        <w:rPr>
          <w:color w:val="000000"/>
          <w:szCs w:val="28"/>
        </w:rPr>
        <w:t>ской грамотности и творчества по организации рабочего пространства музыкального руководителя в ДОУ</w:t>
      </w:r>
      <w:r w:rsidR="00EF48E3" w:rsidRPr="00FE0A53">
        <w:rPr>
          <w:color w:val="000000"/>
          <w:szCs w:val="28"/>
        </w:rPr>
        <w:t xml:space="preserve">. </w:t>
      </w:r>
    </w:p>
    <w:p w:rsidR="005A270C" w:rsidRDefault="005A270C" w:rsidP="005A27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zCs w:val="28"/>
        </w:rPr>
        <w:t xml:space="preserve">   Педагоги, набравшие высокие баллы при оценивании их конкурсных работ,</w:t>
      </w:r>
      <w:r w:rsidR="00A0144F" w:rsidRPr="00FE0A53">
        <w:rPr>
          <w:color w:val="000000"/>
        </w:rPr>
        <w:t xml:space="preserve"> </w:t>
      </w:r>
      <w:r>
        <w:rPr>
          <w:rStyle w:val="c0"/>
          <w:color w:val="000000"/>
        </w:rPr>
        <w:t>организовали многофункциональную рабочую среду своего кабинета для осуществления процесса развития музыкальных способностей воспитанников на каждом из этапов его развития в дошкольном учреждении, во всех возрастных группах.</w:t>
      </w:r>
      <w:r w:rsidRPr="005A270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Содержательность и насыщенность рабочего кабинета: присутствуют документация, соответствующая ФГОС ДО и ФОП; средства обучения, материалы, атрибуты, декорации, игровое оборудование, детские музыкальные инструменты, которые позволяют обеспечить музыкально-игровую и творческую активность всех категорий детей.</w:t>
      </w:r>
    </w:p>
    <w:p w:rsidR="005A270C" w:rsidRDefault="005A270C" w:rsidP="005A27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Жюри высоко оценило кабинеты музыкальных руководителей, где в одном помещении размещены: система хранения сезонных атрибутов и материалов для мероприятий, костюмов</w:t>
      </w:r>
      <w:r w:rsidRPr="005A270C">
        <w:rPr>
          <w:color w:val="000000"/>
          <w:shd w:val="clear" w:color="auto" w:fill="FFFFFF"/>
        </w:rPr>
        <w:t xml:space="preserve"> д</w:t>
      </w:r>
      <w:r>
        <w:rPr>
          <w:color w:val="000000"/>
          <w:shd w:val="clear" w:color="auto" w:fill="FFFFFF"/>
        </w:rPr>
        <w:t xml:space="preserve">ля детей и взрослых, а также </w:t>
      </w:r>
      <w:r w:rsidRPr="005A270C">
        <w:rPr>
          <w:color w:val="000000"/>
          <w:shd w:val="clear" w:color="auto" w:fill="FFFFFF"/>
        </w:rPr>
        <w:t>размещена библиотека, документация, рабочий материал, музыкальные инструменты и рабочее  место.</w:t>
      </w:r>
      <w:r>
        <w:rPr>
          <w:color w:val="000000"/>
          <w:shd w:val="clear" w:color="auto" w:fill="FFFFFF"/>
        </w:rPr>
        <w:t xml:space="preserve"> Где организация рабочего пространства подразумевает работу музыкального руководителя по трём основным направлениям: работа с детьми, педагогами и родителями. Где всё промаркировано, размещено и хранится в определённой системе и строгом порядке.</w:t>
      </w:r>
    </w:p>
    <w:p w:rsidR="005A270C" w:rsidRDefault="005A270C" w:rsidP="005A27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A0144F" w:rsidRPr="00FE0A53" w:rsidRDefault="00A0144F" w:rsidP="00A0144F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 Жюри рекомендует</w:t>
      </w:r>
      <w:r w:rsidR="00C968DD" w:rsidRPr="00FE0A5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</w:p>
    <w:p w:rsidR="00FE0A53" w:rsidRDefault="005A270C" w:rsidP="00FE0A5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Принять кабинет музыкального руководителя Фроловой Инны Александровны (МДОАУ № 65), как образцовый.</w:t>
      </w:r>
    </w:p>
    <w:p w:rsidR="005A270C" w:rsidRPr="00FE0A53" w:rsidRDefault="005A270C" w:rsidP="00FE0A5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FE0A53" w:rsidRPr="00FE0A53" w:rsidRDefault="005A270C" w:rsidP="00FE0A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По итогам смотра-к</w:t>
      </w:r>
      <w:r w:rsidR="00FE0A53"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онкурса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презентации ЛУЧШИХ кабинетов музыкальных руководителей ДОУ г. Орска будут размещены на образовательной платформе ГМО музыкальных руководителей г. Орска.</w:t>
      </w:r>
    </w:p>
    <w:p w:rsidR="00FE0A53" w:rsidRDefault="00FE0A53" w:rsidP="00FE0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E0A53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5A270C">
        <w:rPr>
          <w:rFonts w:ascii="Times New Roman" w:hAnsi="Times New Roman" w:cs="Times New Roman"/>
          <w:sz w:val="24"/>
          <w:szCs w:val="28"/>
        </w:rPr>
        <w:t>В него войдут презентации</w:t>
      </w:r>
      <w:r w:rsidRPr="00FE0A53">
        <w:rPr>
          <w:rFonts w:ascii="Times New Roman" w:hAnsi="Times New Roman" w:cs="Times New Roman"/>
          <w:sz w:val="24"/>
          <w:szCs w:val="28"/>
        </w:rPr>
        <w:t xml:space="preserve"> следующих участников, набравшие наибольшее ко</w:t>
      </w:r>
      <w:r w:rsidR="005A270C">
        <w:rPr>
          <w:rFonts w:ascii="Times New Roman" w:hAnsi="Times New Roman" w:cs="Times New Roman"/>
          <w:sz w:val="24"/>
          <w:szCs w:val="28"/>
        </w:rPr>
        <w:t>личество баллов по результатам смотра-к</w:t>
      </w:r>
      <w:r w:rsidRPr="00FE0A53">
        <w:rPr>
          <w:rFonts w:ascii="Times New Roman" w:hAnsi="Times New Roman" w:cs="Times New Roman"/>
          <w:sz w:val="24"/>
          <w:szCs w:val="28"/>
        </w:rPr>
        <w:t>онкурса в соответствии с итоговой</w:t>
      </w:r>
      <w:r w:rsidR="005A270C">
        <w:rPr>
          <w:rFonts w:ascii="Times New Roman" w:hAnsi="Times New Roman" w:cs="Times New Roman"/>
          <w:sz w:val="24"/>
          <w:szCs w:val="28"/>
        </w:rPr>
        <w:t xml:space="preserve"> оценочной</w:t>
      </w:r>
      <w:r w:rsidRPr="00FE0A53">
        <w:rPr>
          <w:rFonts w:ascii="Times New Roman" w:hAnsi="Times New Roman" w:cs="Times New Roman"/>
          <w:sz w:val="24"/>
          <w:szCs w:val="28"/>
        </w:rPr>
        <w:t xml:space="preserve"> таблицей:</w:t>
      </w:r>
    </w:p>
    <w:p w:rsidR="00FE0A53" w:rsidRDefault="005A270C" w:rsidP="00FE0A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Фролова И. А. (МДОАУ № 65)</w:t>
      </w:r>
    </w:p>
    <w:p w:rsidR="005A270C" w:rsidRDefault="005A270C" w:rsidP="00FE0A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Лукьяненко Н. А. (МДОАУ № 121 (2))</w:t>
      </w:r>
    </w:p>
    <w:p w:rsidR="005A270C" w:rsidRPr="00FE0A53" w:rsidRDefault="005A270C" w:rsidP="00FE0A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>Орехова А. А. (МДОАУ № 60 (1))</w:t>
      </w:r>
    </w:p>
    <w:p w:rsidR="00FE0A53" w:rsidRPr="00FE0A53" w:rsidRDefault="00FE0A53" w:rsidP="00FE0A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2D2C" w:rsidRPr="00FE0A53" w:rsidRDefault="00FE0A53" w:rsidP="00172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</w:t>
      </w:r>
      <w:r w:rsidR="00172D2C" w:rsidRPr="00FE0A53">
        <w:rPr>
          <w:rFonts w:ascii="Times New Roman" w:hAnsi="Times New Roman" w:cs="Times New Roman"/>
          <w:sz w:val="24"/>
          <w:szCs w:val="28"/>
        </w:rPr>
        <w:t xml:space="preserve">Руководитель </w:t>
      </w:r>
      <w:r w:rsidR="005A270C">
        <w:rPr>
          <w:rFonts w:ascii="Times New Roman" w:hAnsi="Times New Roman" w:cs="Times New Roman"/>
          <w:sz w:val="24"/>
          <w:szCs w:val="28"/>
        </w:rPr>
        <w:t>Г</w:t>
      </w:r>
      <w:r w:rsidR="00172D2C" w:rsidRPr="00FE0A53">
        <w:rPr>
          <w:rFonts w:ascii="Times New Roman" w:hAnsi="Times New Roman" w:cs="Times New Roman"/>
          <w:sz w:val="24"/>
          <w:szCs w:val="28"/>
        </w:rPr>
        <w:t xml:space="preserve">МО музыкальных руководителей: </w:t>
      </w:r>
      <w:proofErr w:type="spellStart"/>
      <w:r w:rsidR="00172D2C" w:rsidRPr="00FE0A53">
        <w:rPr>
          <w:rFonts w:ascii="Times New Roman" w:hAnsi="Times New Roman" w:cs="Times New Roman"/>
          <w:sz w:val="24"/>
          <w:szCs w:val="28"/>
        </w:rPr>
        <w:t>Кашигина</w:t>
      </w:r>
      <w:proofErr w:type="spellEnd"/>
      <w:r w:rsidR="00172D2C" w:rsidRPr="00FE0A53">
        <w:rPr>
          <w:rFonts w:ascii="Times New Roman" w:hAnsi="Times New Roman" w:cs="Times New Roman"/>
          <w:sz w:val="24"/>
          <w:szCs w:val="28"/>
        </w:rPr>
        <w:t xml:space="preserve"> Е. А.</w:t>
      </w:r>
    </w:p>
    <w:p w:rsidR="00172D2C" w:rsidRPr="00FE0A53" w:rsidRDefault="00172D2C" w:rsidP="00172D2C">
      <w:pPr>
        <w:rPr>
          <w:sz w:val="20"/>
        </w:rPr>
      </w:pPr>
    </w:p>
    <w:p w:rsidR="005855A8" w:rsidRPr="00FE0A53" w:rsidRDefault="005855A8">
      <w:pPr>
        <w:rPr>
          <w:sz w:val="20"/>
        </w:rPr>
      </w:pPr>
    </w:p>
    <w:p w:rsidR="00FE0A53" w:rsidRPr="00FE0A53" w:rsidRDefault="00FE0A53">
      <w:pPr>
        <w:rPr>
          <w:sz w:val="20"/>
        </w:rPr>
      </w:pPr>
    </w:p>
    <w:sectPr w:rsidR="00FE0A53" w:rsidRPr="00FE0A53" w:rsidSect="005A270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AA8"/>
    <w:multiLevelType w:val="hybridMultilevel"/>
    <w:tmpl w:val="CA54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5B38"/>
    <w:multiLevelType w:val="hybridMultilevel"/>
    <w:tmpl w:val="5FDE497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965C0B"/>
    <w:multiLevelType w:val="hybridMultilevel"/>
    <w:tmpl w:val="112053DC"/>
    <w:lvl w:ilvl="0" w:tplc="93687A20"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1265F0"/>
    <w:multiLevelType w:val="hybridMultilevel"/>
    <w:tmpl w:val="9500C5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01CFB"/>
    <w:multiLevelType w:val="hybridMultilevel"/>
    <w:tmpl w:val="F1587C3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A2411"/>
    <w:multiLevelType w:val="hybridMultilevel"/>
    <w:tmpl w:val="A2202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06E01"/>
    <w:multiLevelType w:val="multilevel"/>
    <w:tmpl w:val="B6B0138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8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D2C"/>
    <w:rsid w:val="00100F1C"/>
    <w:rsid w:val="00172D2C"/>
    <w:rsid w:val="005855A8"/>
    <w:rsid w:val="005A270C"/>
    <w:rsid w:val="00876FC1"/>
    <w:rsid w:val="00A0144F"/>
    <w:rsid w:val="00BC2988"/>
    <w:rsid w:val="00C968DD"/>
    <w:rsid w:val="00EF48E3"/>
    <w:rsid w:val="00FE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2D2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17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4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5A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270C"/>
  </w:style>
  <w:style w:type="character" w:customStyle="1" w:styleId="c8">
    <w:name w:val="c8"/>
    <w:basedOn w:val="a0"/>
    <w:rsid w:val="005A2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ПУСИК БАСИК</cp:lastModifiedBy>
  <cp:revision>3</cp:revision>
  <dcterms:created xsi:type="dcterms:W3CDTF">2020-10-20T13:31:00Z</dcterms:created>
  <dcterms:modified xsi:type="dcterms:W3CDTF">2024-10-31T18:59:00Z</dcterms:modified>
</cp:coreProperties>
</file>