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8C" w:rsidRPr="00834809" w:rsidRDefault="004C7F8C" w:rsidP="004C7F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CC0066"/>
          <w:sz w:val="32"/>
          <w:szCs w:val="32"/>
          <w:lang w:eastAsia="ru-RU"/>
        </w:rPr>
      </w:pPr>
      <w:r w:rsidRPr="00834809">
        <w:rPr>
          <w:rFonts w:ascii="Trebuchet MS" w:eastAsia="Times New Roman" w:hAnsi="Trebuchet MS" w:cs="Times New Roman"/>
          <w:bCs/>
          <w:color w:val="CC0066"/>
          <w:sz w:val="32"/>
          <w:szCs w:val="32"/>
          <w:lang w:eastAsia="ru-RU"/>
        </w:rPr>
        <w:t>Консультация для родителей «О безопасности дошкольников в летний период вне ДОУ»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7" name="Рисунок 7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34809" w:rsidRDefault="00834809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Pr="00834809" w:rsidRDefault="00834809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Подготовила </w:t>
      </w:r>
      <w:proofErr w:type="spellStart"/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:К</w:t>
      </w:r>
      <w:proofErr w:type="gramEnd"/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улешова</w:t>
      </w:r>
      <w:proofErr w:type="spellEnd"/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Надежда Владимировна</w:t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1. Солнечный ожог и тепловой удар.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8" name="Рисунок 8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Солнечный и тепловой удары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защиты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солнечного ожога и теплового удара: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Наличие головного убора (панамка, кепка, бейсболка) на голове у ребенка перед тем, как выйти на улицу.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Использовать специальный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защитный крем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10 до 15 часов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Время пребывания ребенка на солнце не должно быть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больше 30 минут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помните об этом.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Помните, что ребенок не должен перегреваться, предложите ему поиграть в тени, потом снова выйти на солнце.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Одежда ребенка должна быть светлых тонов, легкой и из хлопка, чтобы тело могло свободно дышать.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Соблюдайте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питьевой режим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Если ребенок все-таки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обгорел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необходимо его завернуть в мокрое полотенце, поскорее добраться домой. Дома использовать защитные 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аэрозоли от солнечных ожогов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Летом очень часты и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термические ожоги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Если ребенок получил ожог более 2,5 см необходимо срочно обратиться в травмпункт.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2. Укусы насекомых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9" name="Рисунок 9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фумигатор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работающий от сети.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Укусы пчел, ос или шмелей опасны для ребенка тем, что могут привести к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анафилактическому шоку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лесах опасны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клещи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</w:t>
      </w:r>
      <w:proofErr w:type="spellStart"/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травмпункт</w:t>
      </w:r>
      <w:proofErr w:type="spellEnd"/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3. Дорога и транспорт.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0" name="Рисунок 10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Переходить дорогу необходимо только на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зеленый сигнал 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светофора.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Вы идете по тротуару с ребенком, то находитесь ближе к проезжей части.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Объясните ребенку, что на дороге необходимо быть особо внимательным, пропускать приближающийся транспорт.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4. Водоёмы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1" name="Рисунок 11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Нельзя купаться сразу после еды, должно пройти не менее 1, 5 часа от приема пищи.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Если температура воды до +19 градусов, то </w:t>
      </w:r>
      <w:proofErr w:type="gramStart"/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находится</w:t>
      </w:r>
      <w:proofErr w:type="gramEnd"/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ребенку в воде можно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более 15 минут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ребенок долго был на солнце, перед купанием ему необходимо побыть в тени, чтобы остыть и входить в воду медленно.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\</w:t>
      </w: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C7F8C" w:rsidRPr="00834809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5. Кишечные инфекции</w:t>
      </w:r>
    </w:p>
    <w:p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2" name="Рисунок 12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F1" w:rsidRPr="00834809" w:rsidRDefault="004C7F8C" w:rsidP="004C7F8C">
      <w:pPr>
        <w:rPr>
          <w:rFonts w:ascii="Times New Roman" w:hAnsi="Times New Roman" w:cs="Times New Roman"/>
          <w:sz w:val="28"/>
          <w:szCs w:val="28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Ягоды и зелень летом необходимо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тщательно мыть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Нельзя разрешать ребенку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пить некипяченую воду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даже если она родниковая.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Необходимо очень тщательно мыть руки перед едой.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Пищу летом подогревают и дают ребенку в горячем виде.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Если Вы решили выйти на пикник, то помните, что продукты могут испортиться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через час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пребывания на жарком воздухе.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Нельзя оставлять продукты в нагретом на солнце автомобиле. Помните об этом!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Внимательно смотрите за тем, чтобы дети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употребляли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Если Вы заметили, что ребенок </w:t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отравился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83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8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Выполняя все эти простые рекомендации, надеемся, что Ваше лето будет веселым, увлекательным, а самое главное безопасным!</w:t>
      </w:r>
    </w:p>
    <w:sectPr w:rsidR="007610F1" w:rsidRPr="00834809" w:rsidSect="004C7F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7C1"/>
    <w:rsid w:val="000417C1"/>
    <w:rsid w:val="004C7F8C"/>
    <w:rsid w:val="005140FE"/>
    <w:rsid w:val="007B4405"/>
    <w:rsid w:val="00834809"/>
    <w:rsid w:val="00AD59F5"/>
    <w:rsid w:val="00EB4923"/>
    <w:rsid w:val="00FC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EDEL</dc:creator>
  <cp:keywords/>
  <dc:description/>
  <cp:lastModifiedBy>User</cp:lastModifiedBy>
  <cp:revision>3</cp:revision>
  <dcterms:created xsi:type="dcterms:W3CDTF">2019-06-27T18:55:00Z</dcterms:created>
  <dcterms:modified xsi:type="dcterms:W3CDTF">2021-08-15T14:53:00Z</dcterms:modified>
</cp:coreProperties>
</file>