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38" w:rsidRPr="003960C4" w:rsidRDefault="004842AF" w:rsidP="003960C4">
      <w:pPr>
        <w:jc w:val="center"/>
        <w:rPr>
          <w:b/>
        </w:rPr>
      </w:pPr>
      <w:r w:rsidRPr="003960C4">
        <w:rPr>
          <w:b/>
        </w:rPr>
        <w:t>Возрождение традиций народной культуры.</w:t>
      </w:r>
    </w:p>
    <w:p w:rsidR="00BA4238" w:rsidRPr="003960C4" w:rsidRDefault="00BA4238" w:rsidP="003960C4">
      <w:pPr>
        <w:spacing w:line="276" w:lineRule="auto"/>
        <w:rPr>
          <w:bCs/>
          <w:sz w:val="22"/>
          <w:szCs w:val="22"/>
        </w:rPr>
      </w:pPr>
    </w:p>
    <w:p w:rsidR="004842AF" w:rsidRDefault="003960C4" w:rsidP="003960C4">
      <w:pPr>
        <w:ind w:left="1134"/>
        <w:rPr>
          <w:sz w:val="22"/>
          <w:szCs w:val="22"/>
        </w:rPr>
      </w:pPr>
      <w:r w:rsidRPr="003960C4">
        <w:rPr>
          <w:sz w:val="22"/>
          <w:szCs w:val="22"/>
        </w:rPr>
        <w:t>Погляди-ка ты в окошко.</w:t>
      </w:r>
      <w:r w:rsidRPr="003960C4">
        <w:rPr>
          <w:sz w:val="22"/>
          <w:szCs w:val="22"/>
        </w:rPr>
        <w:br/>
        <w:t xml:space="preserve">Что случилось на </w:t>
      </w:r>
      <w:proofErr w:type="gramStart"/>
      <w:r w:rsidRPr="003960C4">
        <w:rPr>
          <w:sz w:val="22"/>
          <w:szCs w:val="22"/>
        </w:rPr>
        <w:t>дворе?</w:t>
      </w:r>
      <w:r w:rsidRPr="003960C4">
        <w:rPr>
          <w:sz w:val="22"/>
          <w:szCs w:val="22"/>
        </w:rPr>
        <w:br/>
        <w:t>Баба</w:t>
      </w:r>
      <w:proofErr w:type="gramEnd"/>
      <w:r w:rsidRPr="003960C4">
        <w:rPr>
          <w:sz w:val="22"/>
          <w:szCs w:val="22"/>
        </w:rPr>
        <w:t xml:space="preserve"> Маня, как Матрёшка</w:t>
      </w:r>
      <w:r w:rsidRPr="003960C4">
        <w:rPr>
          <w:sz w:val="22"/>
          <w:szCs w:val="22"/>
        </w:rPr>
        <w:br/>
        <w:t>Что-то машет детворе.</w:t>
      </w:r>
      <w:r w:rsidRPr="003960C4">
        <w:rPr>
          <w:sz w:val="22"/>
          <w:szCs w:val="22"/>
        </w:rPr>
        <w:br/>
        <w:t>Побегу-ка, тоже гляну,</w:t>
      </w:r>
      <w:r w:rsidRPr="003960C4">
        <w:rPr>
          <w:sz w:val="22"/>
          <w:szCs w:val="22"/>
        </w:rPr>
        <w:br/>
        <w:t>Что за детский маскарад?</w:t>
      </w:r>
      <w:r w:rsidRPr="003960C4">
        <w:rPr>
          <w:sz w:val="22"/>
          <w:szCs w:val="22"/>
        </w:rPr>
        <w:br/>
        <w:t>Вон и бабушка Ульяна</w:t>
      </w:r>
      <w:r w:rsidRPr="003960C4">
        <w:rPr>
          <w:sz w:val="22"/>
          <w:szCs w:val="22"/>
        </w:rPr>
        <w:br/>
        <w:t>К ней присела тоже в ряд.</w:t>
      </w:r>
      <w:r w:rsidRPr="003960C4">
        <w:rPr>
          <w:sz w:val="22"/>
          <w:szCs w:val="22"/>
        </w:rPr>
        <w:br/>
        <w:t>Подошла. Дела какие!</w:t>
      </w:r>
      <w:r w:rsidRPr="003960C4">
        <w:rPr>
          <w:sz w:val="22"/>
          <w:szCs w:val="22"/>
        </w:rPr>
        <w:br/>
        <w:t>Что здесь крутится народ?</w:t>
      </w:r>
      <w:r w:rsidRPr="003960C4">
        <w:rPr>
          <w:sz w:val="22"/>
          <w:szCs w:val="22"/>
        </w:rPr>
        <w:br/>
        <w:t>Всем игрушки расписные </w:t>
      </w:r>
      <w:r w:rsidRPr="003960C4">
        <w:rPr>
          <w:sz w:val="22"/>
          <w:szCs w:val="22"/>
        </w:rPr>
        <w:br/>
        <w:t>Баба Маня раздаёт.</w:t>
      </w:r>
      <w:r w:rsidRPr="003960C4">
        <w:rPr>
          <w:sz w:val="22"/>
          <w:szCs w:val="22"/>
        </w:rPr>
        <w:br/>
        <w:t>А сама, как разоделась!</w:t>
      </w:r>
      <w:r w:rsidRPr="003960C4">
        <w:rPr>
          <w:sz w:val="22"/>
          <w:szCs w:val="22"/>
        </w:rPr>
        <w:br/>
        <w:t>И кокошник, сарафан.</w:t>
      </w:r>
      <w:r w:rsidRPr="003960C4">
        <w:rPr>
          <w:sz w:val="22"/>
          <w:szCs w:val="22"/>
        </w:rPr>
        <w:br/>
        <w:t>Мне так тоже захотелось </w:t>
      </w:r>
      <w:r w:rsidRPr="003960C4">
        <w:rPr>
          <w:sz w:val="22"/>
          <w:szCs w:val="22"/>
        </w:rPr>
        <w:br/>
        <w:t>Рисовать в цветочках храм.</w:t>
      </w:r>
      <w:r w:rsidRPr="003960C4">
        <w:rPr>
          <w:sz w:val="22"/>
          <w:szCs w:val="22"/>
        </w:rPr>
        <w:br/>
        <w:t xml:space="preserve">Наша бабушка </w:t>
      </w:r>
      <w:proofErr w:type="spellStart"/>
      <w:r w:rsidRPr="003960C4">
        <w:rPr>
          <w:sz w:val="22"/>
          <w:szCs w:val="22"/>
        </w:rPr>
        <w:t>Маняша</w:t>
      </w:r>
      <w:proofErr w:type="spellEnd"/>
      <w:r w:rsidRPr="003960C4">
        <w:rPr>
          <w:sz w:val="22"/>
          <w:szCs w:val="22"/>
        </w:rPr>
        <w:br/>
        <w:t>Здесь художницей слывёт.</w:t>
      </w:r>
      <w:r w:rsidRPr="003960C4">
        <w:rPr>
          <w:sz w:val="22"/>
          <w:szCs w:val="22"/>
        </w:rPr>
        <w:br/>
        <w:t>Мастерица она наша.</w:t>
      </w:r>
      <w:r w:rsidRPr="003960C4">
        <w:rPr>
          <w:sz w:val="22"/>
          <w:szCs w:val="22"/>
        </w:rPr>
        <w:br/>
        <w:t>В её доме Сказ живёт.</w:t>
      </w:r>
      <w:r w:rsidRPr="003960C4">
        <w:rPr>
          <w:sz w:val="22"/>
          <w:szCs w:val="22"/>
        </w:rPr>
        <w:br/>
        <w:t>Сказ придумывает сказки.</w:t>
      </w:r>
      <w:r w:rsidRPr="003960C4">
        <w:rPr>
          <w:sz w:val="22"/>
          <w:szCs w:val="22"/>
        </w:rPr>
        <w:br/>
        <w:t>Это Бабы Мани дед,</w:t>
      </w:r>
      <w:r w:rsidRPr="003960C4">
        <w:rPr>
          <w:sz w:val="22"/>
          <w:szCs w:val="22"/>
        </w:rPr>
        <w:br/>
        <w:t>А она рисует глазки</w:t>
      </w:r>
      <w:r w:rsidRPr="003960C4">
        <w:rPr>
          <w:sz w:val="22"/>
          <w:szCs w:val="22"/>
        </w:rPr>
        <w:br/>
        <w:t>На придуманный портрет.</w:t>
      </w:r>
      <w:r w:rsidRPr="003960C4">
        <w:rPr>
          <w:sz w:val="22"/>
          <w:szCs w:val="22"/>
        </w:rPr>
        <w:br/>
        <w:t>Появляются матрёшки</w:t>
      </w:r>
      <w:r w:rsidRPr="003960C4">
        <w:rPr>
          <w:sz w:val="22"/>
          <w:szCs w:val="22"/>
        </w:rPr>
        <w:br/>
        <w:t>В этом сказочном дворе,</w:t>
      </w:r>
      <w:r w:rsidRPr="003960C4">
        <w:rPr>
          <w:sz w:val="22"/>
          <w:szCs w:val="22"/>
        </w:rPr>
        <w:br/>
        <w:t>Разрисованные плошки.</w:t>
      </w:r>
      <w:r w:rsidRPr="003960C4">
        <w:rPr>
          <w:sz w:val="22"/>
          <w:szCs w:val="22"/>
        </w:rPr>
        <w:br/>
        <w:t>Всё на радость детворе.</w:t>
      </w:r>
      <w:r w:rsidRPr="003960C4">
        <w:rPr>
          <w:sz w:val="22"/>
          <w:szCs w:val="22"/>
        </w:rPr>
        <w:br/>
        <w:t>А сегодня они учат </w:t>
      </w:r>
      <w:r w:rsidRPr="003960C4">
        <w:rPr>
          <w:sz w:val="22"/>
          <w:szCs w:val="22"/>
        </w:rPr>
        <w:br/>
        <w:t>Нас матрёшек рисовать.</w:t>
      </w:r>
      <w:r w:rsidRPr="003960C4">
        <w:rPr>
          <w:sz w:val="22"/>
          <w:szCs w:val="22"/>
        </w:rPr>
        <w:br/>
        <w:t>Мне такое не наскучит,</w:t>
      </w:r>
      <w:r w:rsidRPr="003960C4">
        <w:rPr>
          <w:sz w:val="22"/>
          <w:szCs w:val="22"/>
        </w:rPr>
        <w:br/>
        <w:t>Мастерицей хочу стать.</w:t>
      </w:r>
      <w:r w:rsidRPr="003960C4">
        <w:rPr>
          <w:sz w:val="22"/>
          <w:szCs w:val="22"/>
        </w:rPr>
        <w:br/>
        <w:t>Тем село и знаменито, </w:t>
      </w:r>
      <w:r w:rsidRPr="003960C4">
        <w:rPr>
          <w:sz w:val="22"/>
          <w:szCs w:val="22"/>
        </w:rPr>
        <w:br/>
        <w:t>Что войдя в любой здесь дом,</w:t>
      </w:r>
      <w:r w:rsidRPr="003960C4">
        <w:rPr>
          <w:sz w:val="22"/>
          <w:szCs w:val="22"/>
        </w:rPr>
        <w:br/>
        <w:t>Видишь: мастер деловито,</w:t>
      </w:r>
      <w:r w:rsidRPr="003960C4">
        <w:rPr>
          <w:sz w:val="22"/>
          <w:szCs w:val="22"/>
        </w:rPr>
        <w:br/>
        <w:t>Что-то крутит над столом.</w:t>
      </w:r>
      <w:r w:rsidRPr="003960C4">
        <w:rPr>
          <w:sz w:val="22"/>
          <w:szCs w:val="22"/>
        </w:rPr>
        <w:br/>
        <w:t>Ишь! Гляди-ка ты! Игрушка!</w:t>
      </w:r>
      <w:r w:rsidRPr="003960C4">
        <w:rPr>
          <w:sz w:val="22"/>
          <w:szCs w:val="22"/>
        </w:rPr>
        <w:br/>
        <w:t>Ловко вырезан медведь!</w:t>
      </w:r>
      <w:r w:rsidRPr="003960C4">
        <w:rPr>
          <w:sz w:val="22"/>
          <w:szCs w:val="22"/>
        </w:rPr>
        <w:br/>
        <w:t>Нарисую завитушку,</w:t>
      </w:r>
      <w:r w:rsidRPr="003960C4">
        <w:rPr>
          <w:sz w:val="22"/>
          <w:szCs w:val="22"/>
        </w:rPr>
        <w:br/>
        <w:t>Я уже умею ведь.</w:t>
      </w:r>
    </w:p>
    <w:p w:rsidR="00234DC2" w:rsidRDefault="00234DC2" w:rsidP="003960C4">
      <w:pPr>
        <w:ind w:left="1134"/>
        <w:rPr>
          <w:sz w:val="22"/>
          <w:szCs w:val="22"/>
        </w:rPr>
      </w:pPr>
    </w:p>
    <w:p w:rsidR="00234DC2" w:rsidRPr="003960C4" w:rsidRDefault="00234DC2" w:rsidP="003960C4">
      <w:pPr>
        <w:ind w:left="1134"/>
        <w:rPr>
          <w:sz w:val="22"/>
          <w:szCs w:val="22"/>
        </w:rPr>
      </w:pPr>
    </w:p>
    <w:p w:rsidR="00BA4238" w:rsidRPr="003960C4" w:rsidRDefault="00BA4238" w:rsidP="008603F4">
      <w:pPr>
        <w:shd w:val="clear" w:color="auto" w:fill="FFFFFF"/>
        <w:spacing w:line="276" w:lineRule="auto"/>
        <w:ind w:right="98"/>
        <w:jc w:val="center"/>
        <w:rPr>
          <w:b/>
        </w:rPr>
      </w:pPr>
      <w:r w:rsidRPr="003960C4">
        <w:rPr>
          <w:b/>
        </w:rPr>
        <w:t>Спи</w:t>
      </w:r>
      <w:r w:rsidR="004842AF" w:rsidRPr="003960C4">
        <w:rPr>
          <w:b/>
        </w:rPr>
        <w:t>сок использованной литературы:</w:t>
      </w:r>
    </w:p>
    <w:p w:rsidR="008603F4" w:rsidRPr="003960C4" w:rsidRDefault="008603F4" w:rsidP="008603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3960C4">
        <w:rPr>
          <w:sz w:val="20"/>
          <w:szCs w:val="20"/>
        </w:rPr>
        <w:t xml:space="preserve">Аникин, В. П. Русские народные пословицы, поговорки, загадки и детский фольклор / В. П. Аникин. - </w:t>
      </w:r>
      <w:proofErr w:type="gramStart"/>
      <w:r w:rsidRPr="003960C4">
        <w:rPr>
          <w:sz w:val="20"/>
          <w:szCs w:val="20"/>
        </w:rPr>
        <w:t>М. :</w:t>
      </w:r>
      <w:proofErr w:type="gramEnd"/>
      <w:r w:rsidRPr="003960C4">
        <w:rPr>
          <w:sz w:val="20"/>
          <w:szCs w:val="20"/>
        </w:rPr>
        <w:t xml:space="preserve"> Вече, 1999. - 139 с.</w:t>
      </w:r>
    </w:p>
    <w:p w:rsidR="008603F4" w:rsidRPr="003960C4" w:rsidRDefault="008603F4" w:rsidP="008603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0"/>
          <w:szCs w:val="20"/>
        </w:rPr>
      </w:pPr>
      <w:proofErr w:type="spellStart"/>
      <w:r w:rsidRPr="003960C4">
        <w:rPr>
          <w:sz w:val="20"/>
          <w:szCs w:val="20"/>
        </w:rPr>
        <w:t>Бударина</w:t>
      </w:r>
      <w:proofErr w:type="spellEnd"/>
      <w:r w:rsidRPr="003960C4">
        <w:rPr>
          <w:sz w:val="20"/>
          <w:szCs w:val="20"/>
        </w:rPr>
        <w:t xml:space="preserve"> Т.А., </w:t>
      </w:r>
      <w:proofErr w:type="spellStart"/>
      <w:r w:rsidRPr="003960C4">
        <w:rPr>
          <w:sz w:val="20"/>
          <w:szCs w:val="20"/>
        </w:rPr>
        <w:t>Корепанова</w:t>
      </w:r>
      <w:proofErr w:type="spellEnd"/>
      <w:r w:rsidRPr="003960C4">
        <w:rPr>
          <w:sz w:val="20"/>
          <w:szCs w:val="20"/>
        </w:rPr>
        <w:t xml:space="preserve"> О.Н. Знакомство детей с русским народным творчеством. Методическое </w:t>
      </w:r>
      <w:proofErr w:type="gramStart"/>
      <w:r w:rsidRPr="003960C4">
        <w:rPr>
          <w:sz w:val="20"/>
          <w:szCs w:val="20"/>
        </w:rPr>
        <w:t>пособие.-</w:t>
      </w:r>
      <w:proofErr w:type="gramEnd"/>
      <w:r w:rsidRPr="003960C4">
        <w:rPr>
          <w:sz w:val="20"/>
          <w:szCs w:val="20"/>
        </w:rPr>
        <w:t xml:space="preserve"> С.-Пб.: ДЕТСТВО - ПРЕСС, 2001.</w:t>
      </w:r>
    </w:p>
    <w:p w:rsidR="008603F4" w:rsidRPr="003960C4" w:rsidRDefault="008603F4" w:rsidP="008603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3960C4">
        <w:rPr>
          <w:sz w:val="20"/>
          <w:szCs w:val="20"/>
        </w:rPr>
        <w:t>Даль В.И.Пословицы русского народа. - М.: ЭКСМО- Пресс, Изд-во ННН-2002.</w:t>
      </w:r>
    </w:p>
    <w:p w:rsidR="008603F4" w:rsidRPr="003960C4" w:rsidRDefault="008603F4" w:rsidP="008603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3960C4">
        <w:rPr>
          <w:sz w:val="20"/>
          <w:szCs w:val="20"/>
        </w:rPr>
        <w:t xml:space="preserve">Живая </w:t>
      </w:r>
      <w:proofErr w:type="gramStart"/>
      <w:r w:rsidRPr="003960C4">
        <w:rPr>
          <w:sz w:val="20"/>
          <w:szCs w:val="20"/>
        </w:rPr>
        <w:t>вода./</w:t>
      </w:r>
      <w:proofErr w:type="gramEnd"/>
      <w:r w:rsidRPr="003960C4">
        <w:rPr>
          <w:sz w:val="20"/>
          <w:szCs w:val="20"/>
        </w:rPr>
        <w:t xml:space="preserve"> Сборник русских народных песен, сказок, пословиц, загадок /Сост., вступит, ст. и прим. Аникина В.П. - М.: Дет.лит., 1986.</w:t>
      </w:r>
    </w:p>
    <w:p w:rsidR="008603F4" w:rsidRPr="003960C4" w:rsidRDefault="008603F4" w:rsidP="008603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3960C4">
        <w:rPr>
          <w:sz w:val="20"/>
          <w:szCs w:val="20"/>
        </w:rPr>
        <w:t xml:space="preserve">Князева О.Л., </w:t>
      </w:r>
      <w:proofErr w:type="spellStart"/>
      <w:r w:rsidRPr="003960C4">
        <w:rPr>
          <w:sz w:val="20"/>
          <w:szCs w:val="20"/>
        </w:rPr>
        <w:t>Маханёва</w:t>
      </w:r>
      <w:proofErr w:type="spellEnd"/>
      <w:r w:rsidRPr="003960C4">
        <w:rPr>
          <w:sz w:val="20"/>
          <w:szCs w:val="20"/>
        </w:rPr>
        <w:t xml:space="preserve"> М.Д. Приобщение детей к истокам русской народной культуры/ Программа. Уч.- метод, пособие / </w:t>
      </w:r>
      <w:proofErr w:type="gramStart"/>
      <w:r w:rsidRPr="003960C4">
        <w:rPr>
          <w:sz w:val="20"/>
          <w:szCs w:val="20"/>
        </w:rPr>
        <w:t>СПб.:</w:t>
      </w:r>
      <w:proofErr w:type="gramEnd"/>
      <w:r w:rsidRPr="003960C4">
        <w:rPr>
          <w:sz w:val="20"/>
          <w:szCs w:val="20"/>
        </w:rPr>
        <w:t xml:space="preserve"> ДЕТСТВО-ПРЕСС,2000.</w:t>
      </w:r>
    </w:p>
    <w:p w:rsidR="008603F4" w:rsidRPr="003960C4" w:rsidRDefault="008603F4" w:rsidP="008603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0"/>
          <w:szCs w:val="20"/>
        </w:rPr>
      </w:pPr>
      <w:proofErr w:type="spellStart"/>
      <w:r w:rsidRPr="003960C4">
        <w:rPr>
          <w:sz w:val="20"/>
          <w:szCs w:val="20"/>
        </w:rPr>
        <w:t>Маханёва</w:t>
      </w:r>
      <w:proofErr w:type="spellEnd"/>
      <w:r w:rsidRPr="003960C4">
        <w:rPr>
          <w:sz w:val="20"/>
          <w:szCs w:val="20"/>
        </w:rPr>
        <w:t>, М. Д. Нравственно-патриотическое воспитание дошкольников / - М.: ТЦ Сфера, 2009. - 145 с.</w:t>
      </w:r>
    </w:p>
    <w:p w:rsidR="008603F4" w:rsidRPr="003960C4" w:rsidRDefault="008603F4" w:rsidP="008603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3960C4">
        <w:rPr>
          <w:sz w:val="20"/>
          <w:szCs w:val="20"/>
        </w:rPr>
        <w:t>Новицкая М. Программа «Наследие»-//Дошкольное Воспитание,№10-12,1997;№1-2,1998.</w:t>
      </w:r>
    </w:p>
    <w:p w:rsidR="008603F4" w:rsidRPr="003960C4" w:rsidRDefault="008603F4" w:rsidP="008603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3960C4">
        <w:rPr>
          <w:sz w:val="20"/>
          <w:szCs w:val="20"/>
        </w:rPr>
        <w:t xml:space="preserve">Старинные русские пословицы и поговорки/ Вступ. статья, сост., примеч. </w:t>
      </w:r>
      <w:proofErr w:type="gramStart"/>
      <w:r w:rsidRPr="003960C4">
        <w:rPr>
          <w:sz w:val="20"/>
          <w:szCs w:val="20"/>
        </w:rPr>
        <w:t>В.П.Аникина;-</w:t>
      </w:r>
      <w:proofErr w:type="gramEnd"/>
      <w:r w:rsidRPr="003960C4">
        <w:rPr>
          <w:sz w:val="20"/>
          <w:szCs w:val="20"/>
        </w:rPr>
        <w:t xml:space="preserve"> 2-е доп.изд.- М.: Дет. лит.,1984.</w:t>
      </w:r>
    </w:p>
    <w:p w:rsidR="008603F4" w:rsidRPr="003960C4" w:rsidRDefault="008603F4" w:rsidP="008603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3960C4">
        <w:rPr>
          <w:sz w:val="20"/>
          <w:szCs w:val="20"/>
        </w:rPr>
        <w:t>Тихонова М.В., Смирнова Н.С. Красна изба/Знакомство детей с русским народным искусством, ремеслами, бытом в музее/ -</w:t>
      </w:r>
      <w:proofErr w:type="gramStart"/>
      <w:r w:rsidRPr="003960C4">
        <w:rPr>
          <w:sz w:val="20"/>
          <w:szCs w:val="20"/>
        </w:rPr>
        <w:t>СПб.:</w:t>
      </w:r>
      <w:proofErr w:type="gramEnd"/>
      <w:r w:rsidRPr="003960C4">
        <w:rPr>
          <w:sz w:val="20"/>
          <w:szCs w:val="20"/>
        </w:rPr>
        <w:t xml:space="preserve"> ДЕТСТВО-ПРЕСС,200 1.</w:t>
      </w:r>
    </w:p>
    <w:p w:rsidR="008603F4" w:rsidRPr="003960C4" w:rsidRDefault="008603F4" w:rsidP="008603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3960C4">
        <w:rPr>
          <w:sz w:val="20"/>
          <w:szCs w:val="20"/>
        </w:rPr>
        <w:t xml:space="preserve">Федорова Г.П. На золотом крыльце сидели. Игры, занятия, частушки, песни, </w:t>
      </w:r>
      <w:proofErr w:type="spellStart"/>
      <w:r w:rsidRPr="003960C4">
        <w:rPr>
          <w:sz w:val="20"/>
          <w:szCs w:val="20"/>
        </w:rPr>
        <w:t>потешки</w:t>
      </w:r>
      <w:proofErr w:type="spellEnd"/>
      <w:r w:rsidRPr="003960C4">
        <w:rPr>
          <w:sz w:val="20"/>
          <w:szCs w:val="20"/>
        </w:rPr>
        <w:t xml:space="preserve"> для детей </w:t>
      </w:r>
      <w:proofErr w:type="gramStart"/>
      <w:r w:rsidRPr="003960C4">
        <w:rPr>
          <w:sz w:val="20"/>
          <w:szCs w:val="20"/>
        </w:rPr>
        <w:t>дошкольного  возраста</w:t>
      </w:r>
      <w:proofErr w:type="gramEnd"/>
      <w:r w:rsidRPr="003960C4">
        <w:rPr>
          <w:sz w:val="20"/>
          <w:szCs w:val="20"/>
        </w:rPr>
        <w:t>.- СПб.: «ДЕТСТВО-ПРЕСС»,2000.</w:t>
      </w:r>
    </w:p>
    <w:p w:rsidR="008603F4" w:rsidRPr="003960C4" w:rsidRDefault="008603F4" w:rsidP="008603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3960C4">
        <w:rPr>
          <w:sz w:val="20"/>
          <w:szCs w:val="20"/>
        </w:rPr>
        <w:t>Литвинова М.Ф. Русские народные подвижные игры для детей дошкольного и младшего школьного возраста: Практическое пособие. – М.: Айрис-пресс, 2007. </w:t>
      </w:r>
    </w:p>
    <w:p w:rsidR="008603F4" w:rsidRPr="003960C4" w:rsidRDefault="008603F4" w:rsidP="008603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3960C4">
        <w:rPr>
          <w:sz w:val="20"/>
          <w:szCs w:val="20"/>
        </w:rPr>
        <w:t>Лыкова И.А. Программа художественного воспитания, обучения и развития детей 2-7 лет «Цветные ладошки». – М.: Карапуз-Дидактика, 2007.</w:t>
      </w:r>
    </w:p>
    <w:p w:rsidR="00234DC2" w:rsidRDefault="00234DC2" w:rsidP="008603F4">
      <w:pPr>
        <w:rPr>
          <w:b/>
          <w:color w:val="00B050"/>
          <w:sz w:val="36"/>
          <w:szCs w:val="36"/>
        </w:rPr>
      </w:pPr>
    </w:p>
    <w:p w:rsidR="00BA4238" w:rsidRPr="00234DC2" w:rsidRDefault="00234DC2" w:rsidP="00234DC2">
      <w:pPr>
        <w:jc w:val="center"/>
        <w:rPr>
          <w:sz w:val="40"/>
          <w:szCs w:val="40"/>
        </w:rPr>
      </w:pPr>
      <w:r>
        <w:rPr>
          <w:b/>
          <w:color w:val="00B050"/>
          <w:sz w:val="40"/>
          <w:szCs w:val="40"/>
        </w:rPr>
        <w:t>«Малые</w:t>
      </w:r>
      <w:r w:rsidR="00BA4238" w:rsidRPr="008603F4">
        <w:rPr>
          <w:b/>
          <w:color w:val="00B050"/>
          <w:sz w:val="40"/>
          <w:szCs w:val="40"/>
        </w:rPr>
        <w:t xml:space="preserve"> </w:t>
      </w:r>
      <w:r w:rsidR="00F0350E">
        <w:rPr>
          <w:b/>
          <w:color w:val="00B050"/>
          <w:sz w:val="40"/>
          <w:szCs w:val="40"/>
        </w:rPr>
        <w:t>фольклорные</w:t>
      </w:r>
      <w:r w:rsidR="00BA4238" w:rsidRPr="008603F4">
        <w:rPr>
          <w:b/>
          <w:color w:val="00B050"/>
          <w:sz w:val="40"/>
          <w:szCs w:val="40"/>
        </w:rPr>
        <w:t xml:space="preserve"> форм</w:t>
      </w:r>
      <w:r>
        <w:rPr>
          <w:b/>
          <w:color w:val="00B050"/>
          <w:sz w:val="40"/>
          <w:szCs w:val="40"/>
        </w:rPr>
        <w:t>ы</w:t>
      </w:r>
      <w:r w:rsidR="00BA4238" w:rsidRPr="008603F4">
        <w:rPr>
          <w:b/>
          <w:color w:val="00B050"/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r w:rsidR="00BA4238" w:rsidRPr="008603F4">
        <w:rPr>
          <w:b/>
          <w:color w:val="00B050"/>
          <w:sz w:val="40"/>
          <w:szCs w:val="40"/>
        </w:rPr>
        <w:t xml:space="preserve">как средство приобщения детей </w:t>
      </w:r>
      <w:r w:rsidR="008603F4">
        <w:rPr>
          <w:b/>
          <w:color w:val="00B050"/>
          <w:sz w:val="40"/>
          <w:szCs w:val="40"/>
        </w:rPr>
        <w:t xml:space="preserve">             </w:t>
      </w:r>
      <w:r w:rsidR="00BA4238" w:rsidRPr="008603F4">
        <w:rPr>
          <w:b/>
          <w:color w:val="00B050"/>
          <w:sz w:val="40"/>
          <w:szCs w:val="40"/>
        </w:rPr>
        <w:t>к русской народной культуре».</w:t>
      </w:r>
    </w:p>
    <w:p w:rsidR="00BA4238" w:rsidRPr="008603F4" w:rsidRDefault="00BA4238" w:rsidP="008603F4">
      <w:pPr>
        <w:ind w:firstLine="567"/>
        <w:jc w:val="center"/>
        <w:rPr>
          <w:b/>
          <w:color w:val="00B050"/>
          <w:sz w:val="40"/>
          <w:szCs w:val="40"/>
        </w:rPr>
      </w:pPr>
    </w:p>
    <w:p w:rsidR="00BA4238" w:rsidRPr="00AF6339" w:rsidRDefault="00BA4238" w:rsidP="00BA4238">
      <w:pPr>
        <w:ind w:left="226"/>
        <w:jc w:val="center"/>
        <w:rPr>
          <w:b/>
          <w:color w:val="00B050"/>
          <w:sz w:val="36"/>
          <w:szCs w:val="36"/>
        </w:rPr>
      </w:pPr>
    </w:p>
    <w:p w:rsidR="00BA4238" w:rsidRPr="00D560DD" w:rsidRDefault="00BA77B1" w:rsidP="008603F4">
      <w:pPr>
        <w:rPr>
          <w:b/>
          <w:sz w:val="36"/>
          <w:szCs w:val="36"/>
        </w:rPr>
      </w:pPr>
      <w:r w:rsidRPr="00BA77B1">
        <w:rPr>
          <w:b/>
          <w:noProof/>
          <w:sz w:val="36"/>
          <w:szCs w:val="36"/>
        </w:rPr>
        <w:drawing>
          <wp:inline distT="0" distB="0" distL="0" distR="0">
            <wp:extent cx="3067050" cy="2560760"/>
            <wp:effectExtent l="19050" t="0" r="0" b="0"/>
            <wp:docPr id="18" name="Рисунок 3" descr="C:\Documents and Settings\данил\Рабочий стол\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данил\Рабочий стол\р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866" cy="256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7B1" w:rsidRDefault="00BA4238" w:rsidP="00BA77B1">
      <w:pPr>
        <w:tabs>
          <w:tab w:val="center" w:pos="2492"/>
        </w:tabs>
        <w:spacing w:line="276" w:lineRule="auto"/>
        <w:rPr>
          <w:b/>
          <w:sz w:val="36"/>
          <w:szCs w:val="36"/>
        </w:rPr>
      </w:pPr>
      <w:r w:rsidRPr="00D560DD">
        <w:rPr>
          <w:b/>
          <w:sz w:val="36"/>
          <w:szCs w:val="36"/>
        </w:rPr>
        <w:t xml:space="preserve"> </w:t>
      </w:r>
    </w:p>
    <w:p w:rsidR="003960C4" w:rsidRPr="00BA77B1" w:rsidRDefault="003960C4" w:rsidP="00BA77B1">
      <w:pPr>
        <w:tabs>
          <w:tab w:val="center" w:pos="2492"/>
        </w:tabs>
        <w:spacing w:line="276" w:lineRule="auto"/>
        <w:rPr>
          <w:b/>
          <w:sz w:val="36"/>
          <w:szCs w:val="36"/>
        </w:rPr>
      </w:pPr>
    </w:p>
    <w:p w:rsidR="00BA77B1" w:rsidRDefault="00BA4238" w:rsidP="00BA4238">
      <w:pPr>
        <w:spacing w:line="276" w:lineRule="auto"/>
        <w:jc w:val="center"/>
      </w:pPr>
      <w:r>
        <w:t>Воспитатель</w:t>
      </w:r>
      <w:r w:rsidR="00AE7A31" w:rsidRPr="00AE7A31">
        <w:t xml:space="preserve"> </w:t>
      </w:r>
    </w:p>
    <w:p w:rsidR="00BA4238" w:rsidRDefault="00AE7A31" w:rsidP="00BA4238">
      <w:pPr>
        <w:spacing w:line="276" w:lineRule="auto"/>
        <w:jc w:val="center"/>
      </w:pPr>
      <w:proofErr w:type="spellStart"/>
      <w:r>
        <w:t>Сармасина</w:t>
      </w:r>
      <w:proofErr w:type="spellEnd"/>
      <w:r>
        <w:t xml:space="preserve"> </w:t>
      </w:r>
      <w:r w:rsidR="00BA77B1">
        <w:t>Ольга Витольдовна</w:t>
      </w:r>
    </w:p>
    <w:p w:rsidR="00BA4238" w:rsidRDefault="00BA4238" w:rsidP="00BA4238">
      <w:pPr>
        <w:spacing w:line="276" w:lineRule="auto"/>
        <w:jc w:val="center"/>
      </w:pPr>
      <w:r>
        <w:t>1 кв.</w:t>
      </w:r>
      <w:r w:rsidR="00AE7A31">
        <w:t xml:space="preserve"> </w:t>
      </w:r>
      <w:r w:rsidR="005A693F">
        <w:t>категории</w:t>
      </w:r>
    </w:p>
    <w:p w:rsidR="00BA4238" w:rsidRPr="00D560DD" w:rsidRDefault="00BA4238" w:rsidP="00BA4238">
      <w:pPr>
        <w:spacing w:line="276" w:lineRule="auto"/>
        <w:jc w:val="center"/>
      </w:pPr>
      <w:r>
        <w:t>МОАУ «СОШ № 24 г.</w:t>
      </w:r>
      <w:r w:rsidR="00AE7A31">
        <w:t xml:space="preserve"> </w:t>
      </w:r>
      <w:r>
        <w:t>Орска» ДГ</w:t>
      </w:r>
    </w:p>
    <w:p w:rsidR="00BA4238" w:rsidRDefault="00BA4238" w:rsidP="00BA4238"/>
    <w:p w:rsidR="00BA4238" w:rsidRDefault="00BA4238" w:rsidP="00BA4238">
      <w:r>
        <w:t xml:space="preserve">                                   2021</w:t>
      </w:r>
      <w:r w:rsidRPr="00D560DD">
        <w:t xml:space="preserve"> г.</w:t>
      </w:r>
    </w:p>
    <w:p w:rsidR="008603F4" w:rsidRDefault="008603F4" w:rsidP="00025E4B">
      <w:pPr>
        <w:pStyle w:val="NormalWeb"/>
        <w:spacing w:before="0" w:beforeAutospacing="0" w:after="240" w:afterAutospacing="0"/>
        <w:rPr>
          <w:b/>
          <w:bCs/>
          <w:color w:val="00B050"/>
          <w:sz w:val="28"/>
          <w:szCs w:val="28"/>
        </w:rPr>
      </w:pPr>
    </w:p>
    <w:p w:rsidR="008603F4" w:rsidRDefault="008603F4" w:rsidP="00025E4B">
      <w:pPr>
        <w:pStyle w:val="NormalWeb"/>
        <w:spacing w:before="0" w:beforeAutospacing="0" w:after="240" w:afterAutospacing="0"/>
        <w:rPr>
          <w:b/>
          <w:bCs/>
          <w:color w:val="00B050"/>
          <w:sz w:val="28"/>
          <w:szCs w:val="28"/>
        </w:rPr>
      </w:pPr>
    </w:p>
    <w:p w:rsidR="00025E4B" w:rsidRPr="008603F4" w:rsidRDefault="00025E4B" w:rsidP="00025E4B">
      <w:pPr>
        <w:pStyle w:val="NormalWeb"/>
        <w:spacing w:before="0" w:beforeAutospacing="0" w:after="240" w:afterAutospacing="0"/>
        <w:rPr>
          <w:color w:val="00B050"/>
          <w:sz w:val="28"/>
          <w:szCs w:val="28"/>
        </w:rPr>
      </w:pPr>
      <w:r w:rsidRPr="008603F4">
        <w:rPr>
          <w:b/>
          <w:bCs/>
          <w:color w:val="00B050"/>
          <w:sz w:val="28"/>
          <w:szCs w:val="28"/>
        </w:rPr>
        <w:lastRenderedPageBreak/>
        <w:t>1. Методы, повышающие познавательную активность:</w:t>
      </w:r>
    </w:p>
    <w:p w:rsidR="00025E4B" w:rsidRPr="008603F4" w:rsidRDefault="00025E4B" w:rsidP="00025E4B">
      <w:pPr>
        <w:pStyle w:val="NormalWeb"/>
        <w:spacing w:before="0" w:beforeAutospacing="0" w:after="240" w:afterAutospacing="0"/>
        <w:rPr>
          <w:i/>
          <w:sz w:val="28"/>
          <w:szCs w:val="28"/>
        </w:rPr>
      </w:pPr>
      <w:r w:rsidRPr="008603F4">
        <w:rPr>
          <w:i/>
          <w:sz w:val="28"/>
          <w:szCs w:val="28"/>
        </w:rPr>
        <w:t>- экскурсии по культурным и исто</w:t>
      </w:r>
      <w:r w:rsidR="004842AF" w:rsidRPr="008603F4">
        <w:rPr>
          <w:i/>
          <w:sz w:val="28"/>
          <w:szCs w:val="28"/>
        </w:rPr>
        <w:t xml:space="preserve">рическим местам города;                                                                        </w:t>
      </w:r>
      <w:r w:rsidRPr="008603F4">
        <w:rPr>
          <w:i/>
          <w:sz w:val="28"/>
          <w:szCs w:val="28"/>
        </w:rPr>
        <w:t>- сравнения по аналогии и по противоположности;</w:t>
      </w:r>
      <w:r w:rsidR="004842AF" w:rsidRPr="008603F4">
        <w:rPr>
          <w:i/>
          <w:sz w:val="28"/>
          <w:szCs w:val="28"/>
        </w:rPr>
        <w:t xml:space="preserve">                                                                                  </w:t>
      </w:r>
      <w:r w:rsidRPr="008603F4">
        <w:rPr>
          <w:i/>
          <w:sz w:val="28"/>
          <w:szCs w:val="28"/>
        </w:rPr>
        <w:t>- обсуждение, постановка проблемных вопросов и поиск ответов на них;</w:t>
      </w:r>
      <w:r w:rsidR="004842AF" w:rsidRPr="008603F4">
        <w:rPr>
          <w:i/>
          <w:sz w:val="28"/>
          <w:szCs w:val="28"/>
        </w:rPr>
        <w:t xml:space="preserve">                                                                 </w:t>
      </w:r>
      <w:r w:rsidRPr="008603F4">
        <w:rPr>
          <w:i/>
          <w:sz w:val="28"/>
          <w:szCs w:val="28"/>
        </w:rPr>
        <w:t>- чтение художественной литературы;</w:t>
      </w:r>
      <w:r w:rsidR="004842AF" w:rsidRPr="008603F4">
        <w:rPr>
          <w:i/>
          <w:sz w:val="28"/>
          <w:szCs w:val="28"/>
        </w:rPr>
        <w:t xml:space="preserve">                                                             </w:t>
      </w:r>
      <w:r w:rsidRPr="008603F4">
        <w:rPr>
          <w:i/>
          <w:sz w:val="28"/>
          <w:szCs w:val="28"/>
        </w:rPr>
        <w:t xml:space="preserve">- </w:t>
      </w:r>
      <w:r w:rsidR="004842AF" w:rsidRPr="008603F4">
        <w:rPr>
          <w:i/>
          <w:sz w:val="28"/>
          <w:szCs w:val="28"/>
        </w:rPr>
        <w:t>рассказы взрослых о родном городе,</w:t>
      </w:r>
      <w:r w:rsidRPr="008603F4">
        <w:rPr>
          <w:i/>
          <w:sz w:val="28"/>
          <w:szCs w:val="28"/>
        </w:rPr>
        <w:t xml:space="preserve"> выдающихся земляках, истории и культуре родного края;</w:t>
      </w:r>
      <w:r w:rsidR="004842AF" w:rsidRPr="008603F4">
        <w:rPr>
          <w:i/>
          <w:sz w:val="28"/>
          <w:szCs w:val="28"/>
        </w:rPr>
        <w:t xml:space="preserve">                                 </w:t>
      </w:r>
      <w:r w:rsidRPr="008603F4">
        <w:rPr>
          <w:i/>
          <w:sz w:val="28"/>
          <w:szCs w:val="28"/>
        </w:rPr>
        <w:t>- рассматриванием картин, иллюстраций к книгам, фотоальбомов;</w:t>
      </w:r>
      <w:r w:rsidR="004842AF" w:rsidRPr="008603F4">
        <w:rPr>
          <w:i/>
          <w:sz w:val="28"/>
          <w:szCs w:val="28"/>
        </w:rPr>
        <w:t xml:space="preserve">                                                                            </w:t>
      </w:r>
      <w:r w:rsidRPr="008603F4">
        <w:rPr>
          <w:i/>
          <w:sz w:val="28"/>
          <w:szCs w:val="28"/>
        </w:rPr>
        <w:t>- просмотр видео- и диафильмов, слайд программ;</w:t>
      </w:r>
      <w:r w:rsidR="004842AF" w:rsidRPr="008603F4">
        <w:rPr>
          <w:i/>
          <w:sz w:val="28"/>
          <w:szCs w:val="28"/>
        </w:rPr>
        <w:t xml:space="preserve">                                                                                     </w:t>
      </w:r>
      <w:r w:rsidRPr="008603F4">
        <w:rPr>
          <w:i/>
          <w:sz w:val="28"/>
          <w:szCs w:val="28"/>
        </w:rPr>
        <w:t xml:space="preserve">- разнообразная деятельность (трудовая, исследовательская, </w:t>
      </w:r>
      <w:r w:rsidR="004842AF" w:rsidRPr="008603F4">
        <w:rPr>
          <w:i/>
          <w:sz w:val="28"/>
          <w:szCs w:val="28"/>
        </w:rPr>
        <w:t>проектная, моделирование и др.)</w:t>
      </w:r>
    </w:p>
    <w:p w:rsidR="00025E4B" w:rsidRPr="008603F4" w:rsidRDefault="00025E4B" w:rsidP="00025E4B">
      <w:pPr>
        <w:pStyle w:val="NormalWeb"/>
        <w:spacing w:before="0" w:beforeAutospacing="0" w:after="240" w:afterAutospacing="0"/>
        <w:rPr>
          <w:sz w:val="28"/>
          <w:szCs w:val="28"/>
        </w:rPr>
      </w:pPr>
      <w:r w:rsidRPr="008603F4">
        <w:rPr>
          <w:b/>
          <w:bCs/>
          <w:color w:val="00B050"/>
          <w:sz w:val="28"/>
          <w:szCs w:val="28"/>
        </w:rPr>
        <w:t>2. Методы, стимулирующие эмоциональную активность детей:</w:t>
      </w:r>
      <w:r w:rsidR="004842AF" w:rsidRPr="008603F4">
        <w:rPr>
          <w:color w:val="00B050"/>
          <w:sz w:val="28"/>
          <w:szCs w:val="28"/>
        </w:rPr>
        <w:t xml:space="preserve">                                                                  </w:t>
      </w:r>
      <w:r w:rsidRPr="008603F4">
        <w:rPr>
          <w:i/>
          <w:sz w:val="28"/>
          <w:szCs w:val="28"/>
        </w:rPr>
        <w:t>- сюрпризные моменты и элементы новизны;</w:t>
      </w:r>
      <w:r w:rsidR="004842AF" w:rsidRPr="008603F4">
        <w:rPr>
          <w:i/>
          <w:sz w:val="28"/>
          <w:szCs w:val="28"/>
        </w:rPr>
        <w:t xml:space="preserve">                                                                       </w:t>
      </w:r>
      <w:r w:rsidRPr="008603F4">
        <w:rPr>
          <w:i/>
          <w:sz w:val="28"/>
          <w:szCs w:val="28"/>
        </w:rPr>
        <w:t>- придумывание сказок и рассказов;</w:t>
      </w:r>
      <w:r w:rsidR="004842AF" w:rsidRPr="008603F4">
        <w:rPr>
          <w:i/>
          <w:sz w:val="28"/>
          <w:szCs w:val="28"/>
        </w:rPr>
        <w:t xml:space="preserve">                                                                  </w:t>
      </w:r>
      <w:r w:rsidRPr="008603F4">
        <w:rPr>
          <w:i/>
          <w:sz w:val="28"/>
          <w:szCs w:val="28"/>
        </w:rPr>
        <w:t>- воображаемые ситуации;</w:t>
      </w:r>
      <w:r w:rsidR="004842AF" w:rsidRPr="008603F4">
        <w:rPr>
          <w:i/>
          <w:sz w:val="28"/>
          <w:szCs w:val="28"/>
        </w:rPr>
        <w:t xml:space="preserve">                                                                                        </w:t>
      </w:r>
      <w:r w:rsidRPr="008603F4">
        <w:rPr>
          <w:i/>
          <w:sz w:val="28"/>
          <w:szCs w:val="28"/>
        </w:rPr>
        <w:t>- игры;</w:t>
      </w:r>
      <w:r w:rsidR="004842AF" w:rsidRPr="008603F4">
        <w:rPr>
          <w:i/>
          <w:sz w:val="28"/>
          <w:szCs w:val="28"/>
        </w:rPr>
        <w:t xml:space="preserve">                                                                                           </w:t>
      </w:r>
      <w:r w:rsidRPr="008603F4">
        <w:rPr>
          <w:i/>
          <w:sz w:val="28"/>
          <w:szCs w:val="28"/>
        </w:rPr>
        <w:t>- коллекционирование;</w:t>
      </w:r>
      <w:r w:rsidR="004842AF" w:rsidRPr="008603F4">
        <w:rPr>
          <w:i/>
          <w:sz w:val="28"/>
          <w:szCs w:val="28"/>
        </w:rPr>
        <w:t xml:space="preserve">                                                                       </w:t>
      </w:r>
      <w:r w:rsidRPr="008603F4">
        <w:rPr>
          <w:i/>
          <w:sz w:val="28"/>
          <w:szCs w:val="28"/>
        </w:rPr>
        <w:t>- сочетание разнообразных методов, видов деятельности детей и взрослых на одном занятии</w:t>
      </w:r>
      <w:r w:rsidRPr="008603F4">
        <w:rPr>
          <w:sz w:val="28"/>
          <w:szCs w:val="28"/>
        </w:rPr>
        <w:t>;</w:t>
      </w:r>
    </w:p>
    <w:p w:rsidR="004842AF" w:rsidRPr="008603F4" w:rsidRDefault="004842AF" w:rsidP="00025E4B">
      <w:pPr>
        <w:pStyle w:val="NormalWeb"/>
        <w:spacing w:before="0" w:beforeAutospacing="0" w:after="240" w:afterAutospacing="0"/>
        <w:rPr>
          <w:b/>
          <w:bCs/>
          <w:sz w:val="28"/>
          <w:szCs w:val="28"/>
        </w:rPr>
      </w:pPr>
    </w:p>
    <w:p w:rsidR="00AE7A31" w:rsidRPr="008603F4" w:rsidRDefault="00AE7A31" w:rsidP="00AF6339">
      <w:pPr>
        <w:pStyle w:val="NormalWeb"/>
        <w:spacing w:before="0" w:beforeAutospacing="0" w:after="240" w:afterAutospacing="0"/>
        <w:rPr>
          <w:b/>
          <w:bCs/>
          <w:sz w:val="28"/>
          <w:szCs w:val="28"/>
        </w:rPr>
      </w:pPr>
    </w:p>
    <w:p w:rsidR="00AE7A31" w:rsidRPr="008603F4" w:rsidRDefault="00AE7A31" w:rsidP="00AF6339">
      <w:pPr>
        <w:pStyle w:val="NormalWeb"/>
        <w:spacing w:before="0" w:beforeAutospacing="0" w:after="240" w:afterAutospacing="0"/>
        <w:rPr>
          <w:b/>
          <w:bCs/>
          <w:sz w:val="28"/>
          <w:szCs w:val="28"/>
        </w:rPr>
      </w:pPr>
      <w:r w:rsidRPr="008603F4">
        <w:rPr>
          <w:b/>
          <w:bCs/>
          <w:noProof/>
          <w:sz w:val="28"/>
          <w:szCs w:val="28"/>
        </w:rPr>
        <w:drawing>
          <wp:inline distT="0" distB="0" distL="0" distR="0">
            <wp:extent cx="3149600" cy="6038850"/>
            <wp:effectExtent l="19050" t="0" r="0" b="0"/>
            <wp:docPr id="6" name="Рисунок 2" descr="C:\Documents and Settings\данил\Рабочий стол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анил\Рабочий стол\ф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A31" w:rsidRPr="008603F4" w:rsidRDefault="00AE7A31" w:rsidP="00AF6339">
      <w:pPr>
        <w:pStyle w:val="NormalWeb"/>
        <w:spacing w:before="0" w:beforeAutospacing="0" w:after="240" w:afterAutospacing="0"/>
        <w:rPr>
          <w:b/>
          <w:bCs/>
          <w:sz w:val="28"/>
          <w:szCs w:val="28"/>
        </w:rPr>
      </w:pPr>
    </w:p>
    <w:p w:rsidR="00AE7A31" w:rsidRPr="008603F4" w:rsidRDefault="00AE7A31" w:rsidP="00AF6339">
      <w:pPr>
        <w:pStyle w:val="NormalWeb"/>
        <w:spacing w:before="0" w:beforeAutospacing="0" w:after="240" w:afterAutospacing="0"/>
        <w:rPr>
          <w:b/>
          <w:bCs/>
          <w:sz w:val="28"/>
          <w:szCs w:val="28"/>
        </w:rPr>
      </w:pPr>
    </w:p>
    <w:p w:rsidR="008603F4" w:rsidRDefault="008603F4" w:rsidP="00AF6339">
      <w:pPr>
        <w:pStyle w:val="NormalWeb"/>
        <w:spacing w:before="0" w:beforeAutospacing="0" w:after="240" w:afterAutospacing="0"/>
        <w:rPr>
          <w:b/>
          <w:bCs/>
          <w:color w:val="00B050"/>
          <w:sz w:val="28"/>
          <w:szCs w:val="28"/>
        </w:rPr>
      </w:pPr>
    </w:p>
    <w:p w:rsidR="00025E4B" w:rsidRPr="008603F4" w:rsidRDefault="00025E4B" w:rsidP="00AF6339">
      <w:pPr>
        <w:pStyle w:val="NormalWeb"/>
        <w:spacing w:before="0" w:beforeAutospacing="0" w:after="240" w:afterAutospacing="0"/>
        <w:rPr>
          <w:i/>
          <w:sz w:val="28"/>
          <w:szCs w:val="28"/>
        </w:rPr>
      </w:pPr>
      <w:r w:rsidRPr="008603F4">
        <w:rPr>
          <w:b/>
          <w:bCs/>
          <w:color w:val="00B050"/>
          <w:sz w:val="28"/>
          <w:szCs w:val="28"/>
        </w:rPr>
        <w:t>3. Методы коррекции и уточнения детских представлений:</w:t>
      </w:r>
      <w:r w:rsidR="004842AF" w:rsidRPr="008603F4">
        <w:rPr>
          <w:color w:val="00B050"/>
          <w:sz w:val="28"/>
          <w:szCs w:val="28"/>
        </w:rPr>
        <w:t xml:space="preserve">                                                                                </w:t>
      </w:r>
      <w:r w:rsidRPr="008603F4">
        <w:rPr>
          <w:sz w:val="28"/>
          <w:szCs w:val="28"/>
        </w:rPr>
        <w:t xml:space="preserve">- организованное наблюдение </w:t>
      </w:r>
      <w:r w:rsidRPr="008603F4">
        <w:rPr>
          <w:i/>
          <w:sz w:val="28"/>
          <w:szCs w:val="28"/>
        </w:rPr>
        <w:t>окружающей действительности;</w:t>
      </w:r>
      <w:r w:rsidR="004842AF" w:rsidRPr="008603F4">
        <w:rPr>
          <w:i/>
          <w:sz w:val="28"/>
          <w:szCs w:val="28"/>
        </w:rPr>
        <w:t xml:space="preserve">                                                                               </w:t>
      </w:r>
      <w:r w:rsidRPr="008603F4">
        <w:rPr>
          <w:i/>
          <w:sz w:val="28"/>
          <w:szCs w:val="28"/>
        </w:rPr>
        <w:t>- интеграция освоенного краеведческого материала в совместную деятельность взрослого и детей и самостоятельную деятельность детей;</w:t>
      </w:r>
      <w:r w:rsidR="004842AF" w:rsidRPr="008603F4">
        <w:rPr>
          <w:i/>
          <w:sz w:val="28"/>
          <w:szCs w:val="28"/>
        </w:rPr>
        <w:t xml:space="preserve">                                                  </w:t>
      </w:r>
      <w:r w:rsidRPr="008603F4">
        <w:rPr>
          <w:i/>
          <w:sz w:val="28"/>
          <w:szCs w:val="28"/>
        </w:rPr>
        <w:t>- беседа;</w:t>
      </w:r>
      <w:r w:rsidR="004842AF" w:rsidRPr="008603F4">
        <w:rPr>
          <w:i/>
          <w:sz w:val="28"/>
          <w:szCs w:val="28"/>
        </w:rPr>
        <w:t xml:space="preserve">                                                                                       </w:t>
      </w:r>
      <w:r w:rsidRPr="008603F4">
        <w:rPr>
          <w:i/>
          <w:sz w:val="28"/>
          <w:szCs w:val="28"/>
        </w:rPr>
        <w:t>- создание проблемных ситуаций;</w:t>
      </w:r>
      <w:r w:rsidR="004842AF" w:rsidRPr="008603F4">
        <w:rPr>
          <w:i/>
          <w:sz w:val="28"/>
          <w:szCs w:val="28"/>
        </w:rPr>
        <w:t xml:space="preserve">                                          </w:t>
      </w:r>
      <w:r w:rsidRPr="008603F4">
        <w:rPr>
          <w:i/>
          <w:sz w:val="28"/>
          <w:szCs w:val="28"/>
        </w:rPr>
        <w:t>- внесение краеведческих материалов в развивающую среду ДОУ.</w:t>
      </w:r>
    </w:p>
    <w:p w:rsidR="00025E4B" w:rsidRPr="008603F4" w:rsidRDefault="00025E4B" w:rsidP="00025E4B">
      <w:pPr>
        <w:pStyle w:val="NormalWeb"/>
        <w:spacing w:before="0" w:beforeAutospacing="0" w:after="240" w:afterAutospacing="0"/>
        <w:rPr>
          <w:i/>
          <w:sz w:val="28"/>
          <w:szCs w:val="28"/>
        </w:rPr>
      </w:pPr>
      <w:r w:rsidRPr="008603F4">
        <w:rPr>
          <w:b/>
          <w:bCs/>
          <w:color w:val="00B050"/>
          <w:sz w:val="28"/>
          <w:szCs w:val="28"/>
        </w:rPr>
        <w:t>4. Методы развития творчества:</w:t>
      </w:r>
      <w:r w:rsidR="004842AF" w:rsidRPr="008603F4">
        <w:rPr>
          <w:sz w:val="28"/>
          <w:szCs w:val="28"/>
        </w:rPr>
        <w:t xml:space="preserve">                                            </w:t>
      </w:r>
      <w:r w:rsidRPr="008603F4">
        <w:rPr>
          <w:i/>
          <w:sz w:val="28"/>
          <w:szCs w:val="28"/>
        </w:rPr>
        <w:t>- игровые приемы;</w:t>
      </w:r>
      <w:r w:rsidR="004842AF" w:rsidRPr="008603F4">
        <w:rPr>
          <w:i/>
          <w:sz w:val="28"/>
          <w:szCs w:val="28"/>
        </w:rPr>
        <w:t xml:space="preserve">                                                                         </w:t>
      </w:r>
      <w:r w:rsidRPr="008603F4">
        <w:rPr>
          <w:i/>
          <w:sz w:val="28"/>
          <w:szCs w:val="28"/>
        </w:rPr>
        <w:t>- мотивирование детской деятельности;</w:t>
      </w:r>
      <w:r w:rsidR="004842AF" w:rsidRPr="008603F4">
        <w:rPr>
          <w:i/>
          <w:sz w:val="28"/>
          <w:szCs w:val="28"/>
        </w:rPr>
        <w:t xml:space="preserve">                                                      </w:t>
      </w:r>
      <w:r w:rsidRPr="008603F4">
        <w:rPr>
          <w:i/>
          <w:sz w:val="28"/>
          <w:szCs w:val="28"/>
        </w:rPr>
        <w:t>- обогащение предметно-игровой среды дошкольного учреждения;</w:t>
      </w:r>
      <w:r w:rsidR="004842AF" w:rsidRPr="008603F4">
        <w:rPr>
          <w:i/>
          <w:sz w:val="28"/>
          <w:szCs w:val="28"/>
        </w:rPr>
        <w:t xml:space="preserve">                                                                </w:t>
      </w:r>
      <w:r w:rsidRPr="008603F4">
        <w:rPr>
          <w:i/>
          <w:sz w:val="28"/>
          <w:szCs w:val="28"/>
        </w:rPr>
        <w:t>- разнообразная художественно-творческая деятельность.</w:t>
      </w:r>
    </w:p>
    <w:p w:rsidR="00BA4238" w:rsidRPr="008603F4" w:rsidRDefault="00BA4238" w:rsidP="00BA4238">
      <w:pPr>
        <w:rPr>
          <w:i/>
          <w:sz w:val="28"/>
          <w:szCs w:val="28"/>
        </w:rPr>
      </w:pPr>
    </w:p>
    <w:p w:rsidR="004842AF" w:rsidRPr="008603F4" w:rsidRDefault="004842AF" w:rsidP="00BA4238"/>
    <w:p w:rsidR="004842AF" w:rsidRPr="008603F4" w:rsidRDefault="004842AF" w:rsidP="00BA4238"/>
    <w:p w:rsidR="004842AF" w:rsidRPr="008603F4" w:rsidRDefault="004842AF" w:rsidP="00BA4238"/>
    <w:p w:rsidR="004842AF" w:rsidRPr="008603F4" w:rsidRDefault="004842AF" w:rsidP="00BA4238"/>
    <w:p w:rsidR="004842AF" w:rsidRPr="008603F4" w:rsidRDefault="004842AF" w:rsidP="00BA4238"/>
    <w:p w:rsidR="004842AF" w:rsidRPr="008603F4" w:rsidRDefault="004842AF" w:rsidP="00BA4238"/>
    <w:p w:rsidR="004842AF" w:rsidRPr="008603F4" w:rsidRDefault="003960C4" w:rsidP="00BA4238">
      <w:r w:rsidRPr="003960C4">
        <w:rPr>
          <w:noProof/>
        </w:rPr>
        <w:drawing>
          <wp:inline distT="0" distB="0" distL="0" distR="0">
            <wp:extent cx="3057525" cy="911832"/>
            <wp:effectExtent l="19050" t="0" r="9525" b="0"/>
            <wp:docPr id="24" name="Рисунок 4" descr="C:\Documents and Settings\данил\Рабочий стол\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данил\Рабочий стол\р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062" cy="91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2AF" w:rsidRPr="008603F4" w:rsidRDefault="004842AF" w:rsidP="00BA4238"/>
    <w:p w:rsidR="004842AF" w:rsidRPr="008603F4" w:rsidRDefault="004842AF" w:rsidP="00BA4238"/>
    <w:p w:rsidR="00BA4238" w:rsidRPr="008603F4" w:rsidRDefault="00BA4238" w:rsidP="00BA4238">
      <w:bookmarkStart w:id="0" w:name="_GoBack"/>
      <w:bookmarkEnd w:id="0"/>
    </w:p>
    <w:sectPr w:rsidR="00BA4238" w:rsidRPr="008603F4" w:rsidSect="004842AF">
      <w:pgSz w:w="16838" w:h="11906" w:orient="landscape"/>
      <w:pgMar w:top="426" w:right="253" w:bottom="142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6665"/>
    <w:multiLevelType w:val="multilevel"/>
    <w:tmpl w:val="DF8EC78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38"/>
    <w:rsid w:val="00025E4B"/>
    <w:rsid w:val="00234DC2"/>
    <w:rsid w:val="003960C4"/>
    <w:rsid w:val="004842AF"/>
    <w:rsid w:val="005A693F"/>
    <w:rsid w:val="0069483E"/>
    <w:rsid w:val="008107B7"/>
    <w:rsid w:val="008603F4"/>
    <w:rsid w:val="009C3D35"/>
    <w:rsid w:val="00A71DEE"/>
    <w:rsid w:val="00AE7A31"/>
    <w:rsid w:val="00AF6339"/>
    <w:rsid w:val="00B3109E"/>
    <w:rsid w:val="00BA4238"/>
    <w:rsid w:val="00BA77B1"/>
    <w:rsid w:val="00DC4E7E"/>
    <w:rsid w:val="00E2317F"/>
    <w:rsid w:val="00E231C2"/>
    <w:rsid w:val="00E92962"/>
    <w:rsid w:val="00EA707D"/>
    <w:rsid w:val="00F0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4E83E-F2D7-40FC-97AF-C99B5030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23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5E4B"/>
    <w:pPr>
      <w:spacing w:before="100" w:beforeAutospacing="1" w:after="100" w:afterAutospacing="1"/>
    </w:pPr>
  </w:style>
  <w:style w:type="paragraph" w:customStyle="1" w:styleId="c12">
    <w:name w:val="c12"/>
    <w:basedOn w:val="Normal"/>
    <w:rsid w:val="003960C4"/>
    <w:pPr>
      <w:spacing w:before="100" w:beforeAutospacing="1" w:after="100" w:afterAutospacing="1"/>
    </w:pPr>
  </w:style>
  <w:style w:type="character" w:customStyle="1" w:styleId="c6">
    <w:name w:val="c6"/>
    <w:basedOn w:val="DefaultParagraphFont"/>
    <w:rsid w:val="003960C4"/>
  </w:style>
  <w:style w:type="paragraph" w:customStyle="1" w:styleId="c22">
    <w:name w:val="c22"/>
    <w:basedOn w:val="Normal"/>
    <w:rsid w:val="003960C4"/>
    <w:pPr>
      <w:spacing w:before="100" w:beforeAutospacing="1" w:after="100" w:afterAutospacing="1"/>
    </w:pPr>
  </w:style>
  <w:style w:type="character" w:customStyle="1" w:styleId="c0">
    <w:name w:val="c0"/>
    <w:basedOn w:val="DefaultParagraphFont"/>
    <w:rsid w:val="003960C4"/>
  </w:style>
  <w:style w:type="character" w:customStyle="1" w:styleId="apple-converted-space">
    <w:name w:val="apple-converted-space"/>
    <w:basedOn w:val="DefaultParagraphFont"/>
    <w:rsid w:val="00396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user</cp:lastModifiedBy>
  <cp:revision>2</cp:revision>
  <cp:lastPrinted>2021-04-04T11:09:00Z</cp:lastPrinted>
  <dcterms:created xsi:type="dcterms:W3CDTF">2021-04-06T08:17:00Z</dcterms:created>
  <dcterms:modified xsi:type="dcterms:W3CDTF">2021-04-06T08:17:00Z</dcterms:modified>
</cp:coreProperties>
</file>