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Pr="00EC0C83" w:rsidRDefault="00EC0C83" w:rsidP="00EC0C83">
      <w:pPr>
        <w:spacing w:after="0"/>
        <w:ind w:left="708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EC0C83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Ка</w:t>
      </w:r>
      <w:r w:rsidRPr="00EC0C83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к установить управляющую кнопку?</w:t>
      </w:r>
    </w:p>
    <w:p w:rsidR="00EC0C83" w:rsidRDefault="00EC0C83" w:rsidP="00EC0C83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0C83" w:rsidRDefault="00EC0C83" w:rsidP="00EC0C83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вкладке «Автофигуры»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выбираем «Управляющие кнопки».</w:t>
      </w:r>
    </w:p>
    <w:p w:rsidR="00EC0C83" w:rsidRDefault="00EC0C83" w:rsidP="00EC0C83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Выбираем специальную кнопку и устанавливаем ее на слайд, при необходимости задаём параметры самостоятельно. </w:t>
      </w:r>
    </w:p>
    <w:p w:rsidR="00EC0C83" w:rsidRDefault="00EC0C83" w:rsidP="00EC0C83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установки кнопки на слайд появляется меню настройки «Настройка действия». </w:t>
      </w:r>
    </w:p>
    <w:p w:rsidR="00EC0C83" w:rsidRDefault="00EC0C83" w:rsidP="00EC0C83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вы можете установить цель, куда приведет кнопка – следующий слайд, последний или первый, любой слайд по выбору, присвоить запуск музыки или видео.</w:t>
      </w:r>
    </w:p>
    <w:p w:rsidR="00EC0C83" w:rsidRDefault="00EC0C83" w:rsidP="00EC0C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0C83" w:rsidRDefault="00EC0C83" w:rsidP="00EC0C8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 w:rsidP="00EC0C8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 w:rsidP="00EC0C8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 w:rsidP="00EC0C8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 w:rsidP="00EC0C8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Подготовила: Белякова Галина Викторовна, воспитатель 1 КК</w:t>
      </w: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 w:rsidP="00EC0C8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МДОАУ «ЦРР-детский сад № 104 «Золотая рыбка» г. Орска»</w:t>
      </w: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 w:rsidP="00EC0C8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4"/>
          <w:shd w:val="clear" w:color="auto" w:fill="FFFFFF"/>
        </w:rPr>
      </w:pPr>
      <w:r w:rsidRPr="00EC0C83">
        <w:rPr>
          <w:rFonts w:ascii="Times New Roman" w:hAnsi="Times New Roman" w:cs="Times New Roman"/>
          <w:b/>
          <w:i/>
          <w:color w:val="C00000"/>
          <w:sz w:val="48"/>
          <w:szCs w:val="44"/>
          <w:shd w:val="clear" w:color="auto" w:fill="FFFFFF"/>
        </w:rPr>
        <w:t>«Алгоритм создания интерактивных игр и памятка по работе с триггерами/</w:t>
      </w:r>
    </w:p>
    <w:p w:rsidR="00EC0C83" w:rsidRPr="00EC0C83" w:rsidRDefault="00EC0C83" w:rsidP="00EC0C8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4"/>
        </w:rPr>
      </w:pPr>
      <w:r w:rsidRPr="00EC0C83">
        <w:rPr>
          <w:rFonts w:ascii="Times New Roman" w:hAnsi="Times New Roman" w:cs="Times New Roman"/>
          <w:b/>
          <w:i/>
          <w:color w:val="C00000"/>
          <w:sz w:val="48"/>
          <w:szCs w:val="44"/>
          <w:shd w:val="clear" w:color="auto" w:fill="FFFFFF"/>
        </w:rPr>
        <w:t>переключателями»</w:t>
      </w: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07016" wp14:editId="451AD722">
            <wp:extent cx="2783840" cy="1567070"/>
            <wp:effectExtent l="0" t="0" r="0" b="0"/>
            <wp:docPr id="2" name="Рисунок 2" descr="https://systemekb.ru/wp-content/uploads/2017/10/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ystemekb.ru/wp-content/uploads/2017/10/2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83" w:rsidRDefault="00EC0C8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00657" w:rsidRDefault="000006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Создайте новый слайд (пустой)</w:t>
      </w:r>
    </w:p>
    <w:p w:rsidR="00EC0C83" w:rsidRDefault="00000657" w:rsidP="00EC0C8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39EF6E" wp14:editId="66BAB0AA">
            <wp:extent cx="1690330" cy="1056290"/>
            <wp:effectExtent l="0" t="0" r="571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57" cy="106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0C83" w:rsidRDefault="00000657" w:rsidP="00EC0C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Установите фон (если требуется)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C0C83" w:rsidRDefault="00000657" w:rsidP="00EC0C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Расположите на слайде необходимые изображения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876D9" w:rsidRDefault="00000657" w:rsidP="00EC0C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4.Настройка анимации: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выделите объект, задайте анимацию (вкладка «Анимация» «Настройка анимации»)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добавить эффект (вход/ выделение/ выход)</w:t>
      </w:r>
    </w:p>
    <w:p w:rsidR="001876D9" w:rsidRDefault="001876D9" w:rsidP="00EC0C8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2E50BB" wp14:editId="2BDBCF8E">
            <wp:extent cx="2144027" cy="1340069"/>
            <wp:effectExtent l="0" t="0" r="889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76" cy="13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876D9" w:rsidRDefault="000006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Настройка триггера /переключателя: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правой кнопкой мыши щелкаем на объекте в окне «Настройка анимации» (справа от рабочего пространства)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выбираем в выпадающем списке пункт «время»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нажимаем кнопку «Переключатели»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устанавливаем флажок «начать выполнение по щелчку»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выпадающем списке выбираем название нужного нам объекта.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Настройка смены слайдов</w:t>
      </w:r>
      <w:r w:rsidRPr="00000657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Выбираем вкладку «Анимация», ищем на рабочей ленте раздел «смена слайдов». В более поздних версиях программы нужно найти вкладку «Переходы».</w:t>
      </w:r>
    </w:p>
    <w:p w:rsidR="00EC0C83" w:rsidRDefault="00000657" w:rsidP="00EC0C83">
      <w:pPr>
        <w:spacing w:after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Сним</w:t>
      </w:r>
      <w:r w:rsidR="00EC0C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аем галочку с пункта «по щелчку</w:t>
      </w:r>
    </w:p>
    <w:p w:rsidR="00EC0C83" w:rsidRPr="00EC0C83" w:rsidRDefault="00000657" w:rsidP="00EC0C83">
      <w:pPr>
        <w:spacing w:after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ОБЯЗАТЕЛЬНО! Нажимаем кнопку «применить ко всем».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Как вставить гиперссылку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C0C83" w:rsidRDefault="00000657" w:rsidP="00EC0C83">
      <w:pPr>
        <w:spacing w:after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Нужно выделить текст, </w:t>
      </w:r>
      <w:proofErr w:type="spellStart"/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медиафайл</w:t>
      </w:r>
      <w:proofErr w:type="spellEnd"/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картинку – в зависимости от того, где нам требуется проставить гиперссылку, затем заходим во вкладку «Вставка», находим в группе «Ссылки» кнопку «Гиперссылка» и кликаем на нее.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C0C83" w:rsidRDefault="00000657" w:rsidP="00EC0C83">
      <w:pPr>
        <w:spacing w:after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Здесь откроется окно «Вставка гиперссылки» и будет предложено 4 варианта на выбор: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файл или веб-страницу,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новый документ,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место в документе,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адрес электронной почты.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876D9" w:rsidRPr="00000657" w:rsidRDefault="00000657" w:rsidP="00EC0C83">
      <w:pPr>
        <w:spacing w:after="360"/>
        <w:rPr>
          <w:rFonts w:ascii="Times New Roman" w:hAnsi="Times New Roman" w:cs="Times New Roman"/>
          <w:sz w:val="28"/>
          <w:szCs w:val="28"/>
        </w:rPr>
      </w:pPr>
      <w:r w:rsidRPr="000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Выбираем подходящий вариант и вставляем нужный адрес.</w:t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0657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1876D9" w:rsidRPr="00000657" w:rsidSect="00EC0C83">
      <w:pgSz w:w="16838" w:h="11906" w:orient="landscape"/>
      <w:pgMar w:top="85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A1B"/>
    <w:rsid w:val="00000657"/>
    <w:rsid w:val="001876D9"/>
    <w:rsid w:val="001D1B1D"/>
    <w:rsid w:val="008C3A1B"/>
    <w:rsid w:val="00EC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лена</cp:lastModifiedBy>
  <cp:revision>2</cp:revision>
  <dcterms:created xsi:type="dcterms:W3CDTF">2021-11-24T06:42:00Z</dcterms:created>
  <dcterms:modified xsi:type="dcterms:W3CDTF">2021-11-24T06:42:00Z</dcterms:modified>
</cp:coreProperties>
</file>