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B67E2E" w:rsidRDefault="00B67E2E" w:rsidP="00D63232">
      <w:pPr>
        <w:shd w:val="clear" w:color="auto" w:fill="B6DDE8" w:themeFill="accent5" w:themeFillTint="66"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D63232" w:rsidRDefault="00F90934" w:rsidP="00D63232">
      <w:pPr>
        <w:shd w:val="clear" w:color="auto" w:fill="B6DDE8" w:themeFill="accent5" w:themeFillTint="66"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302C7B">
        <w:rPr>
          <w:rFonts w:ascii="Times New Roman" w:eastAsia="Times New Roman" w:hAnsi="Times New Roman" w:cs="Times New Roman"/>
          <w:color w:val="FF0000"/>
          <w:sz w:val="40"/>
          <w:szCs w:val="40"/>
        </w:rPr>
        <w:t>Развитие мелкой моторики рук у детей</w:t>
      </w:r>
    </w:p>
    <w:p w:rsidR="00F90934" w:rsidRDefault="00D63232" w:rsidP="00B67E2E">
      <w:pPr>
        <w:shd w:val="clear" w:color="auto" w:fill="B6DDE8" w:themeFill="accent5" w:themeFillTint="66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>р</w:t>
      </w:r>
      <w:r w:rsidR="00F90934" w:rsidRPr="00302C7B">
        <w:rPr>
          <w:rFonts w:ascii="Times New Roman" w:eastAsia="Times New Roman" w:hAnsi="Times New Roman" w:cs="Times New Roman"/>
          <w:color w:val="FF0000"/>
          <w:sz w:val="40"/>
          <w:szCs w:val="40"/>
        </w:rPr>
        <w:t>аннего</w:t>
      </w:r>
      <w:r>
        <w:rPr>
          <w:rFonts w:ascii="Times New Roman" w:eastAsia="Times New Roman" w:hAnsi="Times New Roman" w:cs="Times New Roman"/>
          <w:color w:val="FF0000"/>
          <w:sz w:val="40"/>
          <w:szCs w:val="40"/>
        </w:rPr>
        <w:t xml:space="preserve"> в</w:t>
      </w:r>
      <w:r w:rsidR="00F90934" w:rsidRPr="00302C7B">
        <w:rPr>
          <w:rFonts w:ascii="Times New Roman" w:eastAsia="Times New Roman" w:hAnsi="Times New Roman" w:cs="Times New Roman"/>
          <w:color w:val="FF0000"/>
          <w:sz w:val="40"/>
          <w:szCs w:val="40"/>
        </w:rPr>
        <w:t>озраста</w:t>
      </w:r>
    </w:p>
    <w:p w:rsidR="00063997" w:rsidRDefault="00063997" w:rsidP="00D63232">
      <w:pPr>
        <w:shd w:val="clear" w:color="auto" w:fill="B6DDE8" w:themeFill="accent5" w:themeFillTint="66"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063997" w:rsidRPr="00063997" w:rsidRDefault="00B67E2E" w:rsidP="00B67E2E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063997" w:rsidRPr="000639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 ребенка 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ходится на кончиках его пальцев</w:t>
      </w:r>
      <w:r w:rsidR="00063997" w:rsidRPr="000639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</w:p>
    <w:p w:rsidR="00063997" w:rsidRDefault="00063997" w:rsidP="00B67E2E">
      <w:pPr>
        <w:shd w:val="clear" w:color="auto" w:fill="B6DDE8" w:themeFill="accent5" w:themeFillTint="66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639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В. Сухомлинский</w:t>
      </w:r>
    </w:p>
    <w:p w:rsidR="00AC56B5" w:rsidRPr="00B67E2E" w:rsidRDefault="00AC56B5" w:rsidP="00B67E2E">
      <w:pPr>
        <w:pStyle w:val="a5"/>
        <w:spacing w:before="109" w:beforeAutospacing="0" w:after="109" w:afterAutospacing="0"/>
        <w:jc w:val="both"/>
        <w:rPr>
          <w:color w:val="111111"/>
          <w:sz w:val="28"/>
          <w:szCs w:val="28"/>
        </w:rPr>
      </w:pPr>
      <w:r w:rsidRPr="00B67E2E">
        <w:rPr>
          <w:color w:val="111111"/>
          <w:sz w:val="28"/>
          <w:szCs w:val="28"/>
        </w:rPr>
        <w:t>Тактильные ощущения – один из самых главных способов познания ребёнком окружающего мира.</w:t>
      </w:r>
    </w:p>
    <w:p w:rsidR="00AC56B5" w:rsidRPr="00B67E2E" w:rsidRDefault="00AC56B5" w:rsidP="00B67E2E">
      <w:pPr>
        <w:pStyle w:val="a5"/>
        <w:spacing w:before="109" w:beforeAutospacing="0" w:after="109" w:afterAutospacing="0"/>
        <w:jc w:val="both"/>
        <w:rPr>
          <w:color w:val="111111"/>
          <w:sz w:val="28"/>
          <w:szCs w:val="28"/>
        </w:rPr>
      </w:pPr>
      <w:r w:rsidRPr="00B67E2E">
        <w:rPr>
          <w:color w:val="111111"/>
          <w:sz w:val="28"/>
          <w:szCs w:val="28"/>
        </w:rPr>
        <w:t>Как помочь этому познанию через развитие и стимулирование тактильных ощущений?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сегодняшний день ассортимент магазинов переполнен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всевозможными «развивающими» материалами, чтобы не</w:t>
      </w:r>
      <w:r w:rsidR="00D63232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ошибиться в покупке, рекомендую обратить внимание на следующие</w:t>
      </w:r>
      <w:r w:rsidR="00D63232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игрушки, которые помогут вам в домашних условиях</w:t>
      </w:r>
      <w:r w:rsidR="00D63232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мелкой моторики рук вашего ребенка.</w:t>
      </w:r>
    </w:p>
    <w:p w:rsidR="00302C7B" w:rsidRPr="00B67E2E" w:rsidRDefault="00302C7B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Игрушки «Шнуровки»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Твердый деревянный кончик в образе доброго червячка не только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порадует ребенка и станет предысторией для игры («Червячок полз по</w:t>
      </w:r>
      <w:proofErr w:type="gramEnd"/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дорожке, проголодался и увидел яблочко, давай поможем доброму червячку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скушать яблочко»), но и обеспечит даже самому маленькому ребенку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твердого ухвата веревочки, а ребристая поверхность червячка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сделает легкий массаж. В результате такая простая игрушка, при правильном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ее использовании поможет вам развивать не только мелкую моторику рук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ребенка, но и его воображение, восприятие, а также положительно скажется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развитии эмоциональной сферы.</w:t>
      </w:r>
    </w:p>
    <w:p w:rsidR="00D63232" w:rsidRPr="00B67E2E" w:rsidRDefault="00D63232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2C7B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15pt;height:154.15pt">
            <v:imagedata r:id="rId4" o:title="208211"/>
          </v:shape>
        </w:pic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6" type="#_x0000_t75" style="width:144.35pt;height:154.85pt">
            <v:imagedata r:id="rId5" o:title="GL000389841_002"/>
          </v:shape>
        </w:pict>
      </w:r>
    </w:p>
    <w:p w:rsidR="00F2110E" w:rsidRPr="00B67E2E" w:rsidRDefault="00F2110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2C7B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Другой вариант игрушек шнуровок - </w:t>
      </w:r>
      <w:r w:rsidRPr="00B67E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«Бусы». 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нанизать на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веревочку бусины, разновидности самих бусин различны, это могут быть как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деревянные крупные фигуры, как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показано на фото, так и легкие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синтетические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из материала нового образца, размеры так же варьируются. Выбирать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рекомендуется из расчета, чем младше возраст ребенка, тем крупнее бусины.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 занятие требует от ребенка приложения некоторых усилий, более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твердого ухвата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 бусины.</w:t>
      </w:r>
    </w:p>
    <w:p w:rsidR="00F2110E" w:rsidRPr="00B67E2E" w:rsidRDefault="00F2110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232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7" type="#_x0000_t75" style="width:279.3pt;height:149.8pt">
            <v:imagedata r:id="rId6" o:title="DJ06167"/>
          </v:shape>
        </w:pict>
      </w:r>
    </w:p>
    <w:p w:rsidR="00302C7B" w:rsidRPr="00B67E2E" w:rsidRDefault="00302C7B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«Прищепки»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Подойдут как обычные бельевые прищепки, так и новые декоративные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разновидности. С помощью прищепок можно </w:t>
      </w:r>
      <w:r w:rsidR="00D63232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 фигурки и различные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поделки, играть в игру развешивая белье на веревочку, а так же массаж пальчиков.</w:t>
      </w:r>
    </w:p>
    <w:p w:rsidR="00F2110E" w:rsidRPr="00B67E2E" w:rsidRDefault="00F2110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232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8" type="#_x0000_t75" style="width:335.4pt;height:153.4pt">
            <v:imagedata r:id="rId7" o:title="hello_html_18385767"/>
          </v:shape>
        </w:pict>
      </w:r>
    </w:p>
    <w:p w:rsidR="00302C7B" w:rsidRPr="00B67E2E" w:rsidRDefault="00302C7B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«Пуговицы»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Пуговицы можно раскладывать по цвету, по размеру, а также нашивать на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ткани и материалы.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крупами доставляют малышам огромное удовольствие!</w:t>
      </w:r>
    </w:p>
    <w:p w:rsidR="00F2110E" w:rsidRPr="00B67E2E" w:rsidRDefault="00F2110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232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29" type="#_x0000_t75" style="width:243.5pt;height:163.2pt">
            <v:imagedata r:id="rId8" o:title="3d8a00df2de40de0e4f13c6c481e51ef"/>
          </v:shape>
        </w:pict>
      </w:r>
    </w:p>
    <w:p w:rsidR="00D63232" w:rsidRPr="00B67E2E" w:rsidRDefault="00D63232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можете играть в игры </w:t>
      </w:r>
      <w:r w:rsidRPr="00B67E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«Золушка»</w:t>
      </w:r>
      <w:r w:rsidR="00F2110E" w:rsidRPr="00B67E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давая ребенку задание сортировать</w:t>
      </w:r>
    </w:p>
    <w:p w:rsidR="00F90934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F90934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ернышки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90934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(например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90934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мелкого проса доставать крупные </w:t>
      </w:r>
      <w:proofErr w:type="spellStart"/>
      <w:r w:rsidR="00F90934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фасолинки</w:t>
      </w:r>
      <w:proofErr w:type="spellEnd"/>
      <w:r w:rsidR="00F90934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, а в более</w:t>
      </w:r>
      <w:proofErr w:type="gramEnd"/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старшем </w:t>
      </w:r>
      <w:proofErr w:type="gramStart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proofErr w:type="gramEnd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усложнить до извлекания риса из гречки).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вариант игр с крупами, рисунки простых узоров пальчиками.</w:t>
      </w:r>
    </w:p>
    <w:p w:rsidR="00D63232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так же извлечение из мисочки с крупой (здесь требуется более глубокая</w:t>
      </w:r>
      <w:r w:rsidR="00F2110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миска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маленьких игрушек, например игрушек </w:t>
      </w:r>
      <w:proofErr w:type="gramStart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киндер</w:t>
      </w:r>
      <w:proofErr w:type="gramEnd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сюрпризов».</w:t>
      </w:r>
      <w:r w:rsidR="00302C7B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2110E" w:rsidRPr="00B67E2E" w:rsidRDefault="00F2110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232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30" type="#_x0000_t75" style="width:226.85pt;height:137.85pt">
            <v:imagedata r:id="rId9" o:title="image"/>
          </v:shape>
        </w:pict>
      </w:r>
      <w:r w:rsidR="00D63232" w:rsidRPr="00B67E2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18229" cy="1746091"/>
            <wp:effectExtent l="19050" t="0" r="0" b="0"/>
            <wp:docPr id="25" name="Рисунок 25" descr="C:\Users\User\AppData\Local\Microsoft\Windows\INetCache\Content.Word\igry-dlja-samyh-malenki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gry-dlja-samyh-malenkih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74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32" w:rsidRPr="00B67E2E" w:rsidRDefault="00D63232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232" w:rsidRPr="00B67E2E" w:rsidRDefault="00D63232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110E" w:rsidRPr="00B67E2E" w:rsidRDefault="00302C7B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«Пальчиковый кукольный театр»</w:t>
      </w:r>
      <w:r w:rsidRPr="00B67E2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63232" w:rsidRPr="00B67E2E" w:rsidRDefault="00D63232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E2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31" type="#_x0000_t75" style="width:208.05pt;height:168.6pt">
            <v:imagedata r:id="rId11" o:title="8f2d6572b5fb806593ce0d8c69c7df28"/>
          </v:shape>
        </w:pict>
      </w:r>
      <w:r w:rsidR="00B67E2E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 id="_x0000_i1032" type="#_x0000_t75" style="width:222.5pt;height:167.9pt">
            <v:imagedata r:id="rId12" o:title="large"/>
          </v:shape>
        </w:pict>
      </w:r>
    </w:p>
    <w:p w:rsidR="00D63232" w:rsidRPr="00B67E2E" w:rsidRDefault="00D63232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3232" w:rsidRPr="00B67E2E" w:rsidRDefault="00D63232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110E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«</w:t>
      </w:r>
      <w:r w:rsidR="00302C7B" w:rsidRPr="00B67E2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Массажные мячики»</w:t>
      </w:r>
    </w:p>
    <w:p w:rsidR="00D63232" w:rsidRPr="00B67E2E" w:rsidRDefault="00B67E2E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pict>
          <v:shape id="_x0000_i1033" type="#_x0000_t75" style="width:244.2pt;height:150.15pt">
            <v:imagedata r:id="rId13" o:title="59e7605b3bde4"/>
          </v:shape>
        </w:pict>
      </w:r>
    </w:p>
    <w:p w:rsidR="00302C7B" w:rsidRPr="00B67E2E" w:rsidRDefault="00302C7B" w:rsidP="00B67E2E">
      <w:pPr>
        <w:shd w:val="clear" w:color="auto" w:fill="B6DDE8" w:themeFill="accent5" w:themeFillTint="6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эффективных самостоятельных занятий дома, вовсе не обязательно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</w:t>
      </w:r>
      <w:r w:rsidR="00063997"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етение дорогостоящих</w:t>
      </w: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игрушек, </w:t>
      </w:r>
      <w:proofErr w:type="gramStart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самые</w:t>
      </w:r>
      <w:proofErr w:type="gramEnd"/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простые и</w:t>
      </w:r>
    </w:p>
    <w:p w:rsidR="00F90934" w:rsidRPr="00B67E2E" w:rsidRDefault="00F90934" w:rsidP="00B67E2E">
      <w:pPr>
        <w:shd w:val="clear" w:color="auto" w:fill="B6DDE8" w:themeFill="accent5" w:themeFillTint="66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E2E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доступные вещи помогут вам в гармоничном развитии вашего ребенка!</w:t>
      </w:r>
    </w:p>
    <w:p w:rsidR="00F90934" w:rsidRPr="00B67E2E" w:rsidRDefault="00F90934" w:rsidP="00B67E2E">
      <w:pPr>
        <w:shd w:val="clear" w:color="auto" w:fill="B6DDE8" w:themeFill="accent5" w:themeFillTint="66"/>
        <w:jc w:val="both"/>
        <w:rPr>
          <w:rFonts w:ascii="Times New Roman" w:hAnsi="Times New Roman" w:cs="Times New Roman"/>
          <w:sz w:val="28"/>
          <w:szCs w:val="28"/>
        </w:rPr>
      </w:pPr>
    </w:p>
    <w:p w:rsidR="00B67E2E" w:rsidRPr="00302C7B" w:rsidRDefault="00B67E2E" w:rsidP="00B67E2E">
      <w:pPr>
        <w:shd w:val="clear" w:color="auto" w:fill="B6DDE8" w:themeFill="accent5" w:themeFillTint="66"/>
        <w:jc w:val="right"/>
        <w:rPr>
          <w:rFonts w:ascii="Times New Roman" w:hAnsi="Times New Roman" w:cs="Times New Roman"/>
          <w:sz w:val="28"/>
          <w:szCs w:val="28"/>
        </w:rPr>
      </w:pPr>
      <w:r w:rsidRPr="00B67E2E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 xml:space="preserve">ила педагог-психолог: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С.О.</w:t>
      </w:r>
    </w:p>
    <w:sectPr w:rsidR="00B67E2E" w:rsidRPr="00302C7B" w:rsidSect="00B67E2E">
      <w:pgSz w:w="11906" w:h="16838"/>
      <w:pgMar w:top="993" w:right="849" w:bottom="709" w:left="85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isplayBackgroundShape/>
  <w:proofState w:spelling="clean" w:grammar="clean"/>
  <w:defaultTabStop w:val="708"/>
  <w:characterSpacingControl w:val="doNotCompress"/>
  <w:compat>
    <w:useFELayout/>
  </w:compat>
  <w:rsids>
    <w:rsidRoot w:val="003C65B0"/>
    <w:rsid w:val="00033DF3"/>
    <w:rsid w:val="00063997"/>
    <w:rsid w:val="00171EDD"/>
    <w:rsid w:val="001B591E"/>
    <w:rsid w:val="00217C01"/>
    <w:rsid w:val="00302C7B"/>
    <w:rsid w:val="00325C39"/>
    <w:rsid w:val="003C65B0"/>
    <w:rsid w:val="007A47A4"/>
    <w:rsid w:val="00AC56B5"/>
    <w:rsid w:val="00B67E2E"/>
    <w:rsid w:val="00BB6B13"/>
    <w:rsid w:val="00D63232"/>
    <w:rsid w:val="00F2110E"/>
    <w:rsid w:val="00F90934"/>
    <w:rsid w:val="00FA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2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C5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Серёжа и Севиль</dc:creator>
  <cp:lastModifiedBy>Серёжа и Севиль</cp:lastModifiedBy>
  <cp:revision>2</cp:revision>
  <dcterms:created xsi:type="dcterms:W3CDTF">2020-04-29T13:30:00Z</dcterms:created>
  <dcterms:modified xsi:type="dcterms:W3CDTF">2022-03-15T13:02:00Z</dcterms:modified>
</cp:coreProperties>
</file>