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A2" w:rsidRDefault="00DA0FA2" w:rsidP="00007AD7">
      <w:pPr>
        <w:pStyle w:val="western"/>
        <w:shd w:val="clear" w:color="auto" w:fill="FFFFFF"/>
        <w:spacing w:after="0"/>
        <w:rPr>
          <w:b/>
          <w:bCs/>
          <w:color w:val="000000"/>
        </w:rPr>
      </w:pPr>
    </w:p>
    <w:p w:rsidR="00F25F6E" w:rsidRPr="00567410" w:rsidRDefault="00DA0FA2" w:rsidP="00C33AA5">
      <w:pPr>
        <w:pStyle w:val="western"/>
        <w:shd w:val="clear" w:color="auto" w:fill="FFFFFF"/>
        <w:spacing w:before="0" w:after="0"/>
        <w:jc w:val="center"/>
        <w:rPr>
          <w:b/>
          <w:bCs/>
          <w:color w:val="000000"/>
        </w:rPr>
      </w:pPr>
      <w:r w:rsidRPr="00567410">
        <w:rPr>
          <w:b/>
          <w:bCs/>
          <w:color w:val="000000"/>
        </w:rPr>
        <w:t>Ал</w:t>
      </w:r>
      <w:r w:rsidR="00F25F6E" w:rsidRPr="00567410">
        <w:rPr>
          <w:b/>
          <w:bCs/>
          <w:color w:val="000000"/>
        </w:rPr>
        <w:t xml:space="preserve">горитм </w:t>
      </w:r>
      <w:r w:rsidR="009B0AE9" w:rsidRPr="00567410">
        <w:rPr>
          <w:b/>
          <w:bCs/>
          <w:color w:val="000000"/>
        </w:rPr>
        <w:t xml:space="preserve">организации </w:t>
      </w:r>
      <w:r w:rsidR="00421659" w:rsidRPr="00567410">
        <w:rPr>
          <w:b/>
          <w:bCs/>
          <w:color w:val="000000"/>
        </w:rPr>
        <w:t>работы ДОО</w:t>
      </w:r>
      <w:r w:rsidR="00F25F6E" w:rsidRPr="00567410">
        <w:rPr>
          <w:b/>
          <w:bCs/>
          <w:color w:val="000000"/>
        </w:rPr>
        <w:t xml:space="preserve"> г. Орска по выявлению и учету воспитанников и семей, находящихся в социально – опасном положении</w:t>
      </w:r>
    </w:p>
    <w:p w:rsidR="00D434F0" w:rsidRPr="00567410" w:rsidRDefault="00C8302A" w:rsidP="00041DCE">
      <w:pPr>
        <w:pStyle w:val="western"/>
        <w:shd w:val="clear" w:color="auto" w:fill="FFFFFF"/>
        <w:spacing w:before="0" w:after="0"/>
        <w:jc w:val="both"/>
        <w:rPr>
          <w:rFonts w:eastAsiaTheme="minorHAnsi"/>
        </w:rPr>
      </w:pPr>
      <w:r w:rsidRPr="00567410">
        <w:rPr>
          <w:rFonts w:eastAsiaTheme="minorHAnsi"/>
          <w:b/>
        </w:rPr>
        <w:t>1</w:t>
      </w:r>
      <w:r w:rsidR="00B06010" w:rsidRPr="00567410">
        <w:rPr>
          <w:rFonts w:eastAsiaTheme="minorHAnsi"/>
          <w:b/>
        </w:rPr>
        <w:t xml:space="preserve"> шаг</w:t>
      </w:r>
      <w:r w:rsidRPr="00567410">
        <w:rPr>
          <w:rFonts w:eastAsiaTheme="minorHAnsi"/>
        </w:rPr>
        <w:t xml:space="preserve"> </w:t>
      </w:r>
    </w:p>
    <w:p w:rsidR="00115C54" w:rsidRPr="00567410" w:rsidRDefault="00C8302A" w:rsidP="00041DCE">
      <w:pPr>
        <w:pStyle w:val="western"/>
        <w:shd w:val="clear" w:color="auto" w:fill="FFFFFF"/>
        <w:spacing w:before="0" w:after="0"/>
        <w:jc w:val="both"/>
        <w:rPr>
          <w:rFonts w:eastAsiaTheme="minorHAnsi"/>
        </w:rPr>
      </w:pPr>
      <w:r w:rsidRPr="00567410">
        <w:rPr>
          <w:rFonts w:eastAsiaTheme="minorHAnsi"/>
        </w:rPr>
        <w:t xml:space="preserve">Руководителем </w:t>
      </w:r>
      <w:r w:rsidR="00421659" w:rsidRPr="00567410">
        <w:rPr>
          <w:rFonts w:eastAsiaTheme="minorHAnsi"/>
        </w:rPr>
        <w:t>ДОУ</w:t>
      </w:r>
      <w:r w:rsidR="00BA277A" w:rsidRPr="00567410">
        <w:rPr>
          <w:rFonts w:eastAsiaTheme="minorHAnsi"/>
        </w:rPr>
        <w:t xml:space="preserve"> разрабатываются</w:t>
      </w:r>
      <w:r w:rsidR="005B049A" w:rsidRPr="00567410">
        <w:rPr>
          <w:rFonts w:eastAsiaTheme="minorHAnsi"/>
        </w:rPr>
        <w:t xml:space="preserve"> локальные акты: </w:t>
      </w:r>
    </w:p>
    <w:p w:rsidR="00F9365C" w:rsidRPr="00567410" w:rsidRDefault="00F9365C" w:rsidP="00041DCE">
      <w:pPr>
        <w:pStyle w:val="western"/>
        <w:shd w:val="clear" w:color="auto" w:fill="FFFFFF"/>
        <w:spacing w:before="0" w:after="0"/>
        <w:jc w:val="both"/>
        <w:rPr>
          <w:rFonts w:eastAsiaTheme="minorHAnsi"/>
        </w:rPr>
      </w:pPr>
      <w:r w:rsidRPr="00567410">
        <w:rPr>
          <w:rFonts w:eastAsiaTheme="minorHAnsi"/>
          <w:b/>
          <w:i/>
        </w:rPr>
        <w:t>-</w:t>
      </w:r>
      <w:r w:rsidR="00E655E2" w:rsidRPr="00567410">
        <w:rPr>
          <w:rFonts w:eastAsiaTheme="minorHAnsi"/>
          <w:b/>
          <w:i/>
        </w:rPr>
        <w:t xml:space="preserve"> </w:t>
      </w:r>
      <w:r w:rsidR="00B06010" w:rsidRPr="00567410">
        <w:rPr>
          <w:rFonts w:eastAsiaTheme="minorHAnsi"/>
          <w:b/>
          <w:i/>
        </w:rPr>
        <w:t>Приказ</w:t>
      </w:r>
      <w:r w:rsidRPr="00567410">
        <w:rPr>
          <w:rFonts w:eastAsiaTheme="minorHAnsi"/>
          <w:b/>
          <w:i/>
        </w:rPr>
        <w:t xml:space="preserve"> «О</w:t>
      </w:r>
      <w:r w:rsidR="00B06010" w:rsidRPr="00567410">
        <w:rPr>
          <w:rFonts w:eastAsiaTheme="minorHAnsi"/>
          <w:b/>
          <w:i/>
        </w:rPr>
        <w:t xml:space="preserve"> </w:t>
      </w:r>
      <w:r w:rsidR="000B7745" w:rsidRPr="00567410">
        <w:rPr>
          <w:rFonts w:eastAsiaTheme="minorHAnsi"/>
          <w:b/>
          <w:i/>
        </w:rPr>
        <w:t xml:space="preserve">создании в ДОУ Службы экстренного реагирования и назначении ответственных за проведение </w:t>
      </w:r>
      <w:proofErr w:type="gramStart"/>
      <w:r w:rsidR="000B7745" w:rsidRPr="00567410">
        <w:rPr>
          <w:rFonts w:eastAsiaTheme="minorHAnsi"/>
          <w:b/>
          <w:i/>
        </w:rPr>
        <w:t>контроля за</w:t>
      </w:r>
      <w:proofErr w:type="gramEnd"/>
      <w:r w:rsidR="000B7745" w:rsidRPr="00567410">
        <w:rPr>
          <w:rFonts w:eastAsiaTheme="minorHAnsi"/>
          <w:b/>
          <w:i/>
        </w:rPr>
        <w:t xml:space="preserve"> условиями проживания семьи и (или) ребенка и выявление, учет семей, находящихся в социально-опасном положении»</w:t>
      </w:r>
      <w:r w:rsidR="00A85ADE" w:rsidRPr="00567410">
        <w:rPr>
          <w:rFonts w:eastAsiaTheme="minorHAnsi"/>
          <w:b/>
          <w:i/>
        </w:rPr>
        <w:t xml:space="preserve"> </w:t>
      </w:r>
      <w:r w:rsidR="00A85ADE" w:rsidRPr="00567410">
        <w:rPr>
          <w:rFonts w:eastAsiaTheme="minorHAnsi"/>
        </w:rPr>
        <w:t>(</w:t>
      </w:r>
      <w:r w:rsidR="00C154F7" w:rsidRPr="00567410">
        <w:rPr>
          <w:rFonts w:eastAsiaTheme="minorHAnsi"/>
        </w:rPr>
        <w:t xml:space="preserve">далее </w:t>
      </w:r>
      <w:r w:rsidR="00A85ADE" w:rsidRPr="00567410">
        <w:rPr>
          <w:rFonts w:eastAsiaTheme="minorHAnsi"/>
        </w:rPr>
        <w:t xml:space="preserve"> СОП);</w:t>
      </w:r>
    </w:p>
    <w:p w:rsidR="00115C54" w:rsidRPr="00567410" w:rsidRDefault="00F9365C" w:rsidP="00041DCE">
      <w:pPr>
        <w:pStyle w:val="western"/>
        <w:shd w:val="clear" w:color="auto" w:fill="FFFFFF"/>
        <w:spacing w:before="0" w:after="0"/>
        <w:jc w:val="both"/>
        <w:rPr>
          <w:rFonts w:eastAsiaTheme="minorHAnsi"/>
          <w:b/>
          <w:i/>
        </w:rPr>
      </w:pPr>
      <w:r w:rsidRPr="00567410">
        <w:rPr>
          <w:rFonts w:eastAsiaTheme="minorHAnsi"/>
          <w:b/>
          <w:i/>
        </w:rPr>
        <w:t xml:space="preserve"> - «Положение о Службе</w:t>
      </w:r>
      <w:r w:rsidR="00115C54" w:rsidRPr="00567410">
        <w:rPr>
          <w:rFonts w:eastAsiaTheme="minorHAnsi"/>
          <w:b/>
          <w:i/>
        </w:rPr>
        <w:t xml:space="preserve"> экстренного реагирования</w:t>
      </w:r>
      <w:r w:rsidRPr="00567410">
        <w:rPr>
          <w:rFonts w:eastAsiaTheme="minorHAnsi"/>
          <w:b/>
          <w:i/>
        </w:rPr>
        <w:t xml:space="preserve"> на социально – опасную для ребенка и семьи ситуацию</w:t>
      </w:r>
      <w:r w:rsidR="00F91699">
        <w:rPr>
          <w:rFonts w:eastAsiaTheme="minorHAnsi"/>
          <w:b/>
          <w:i/>
        </w:rPr>
        <w:t xml:space="preserve"> в МДОАУ №__</w:t>
      </w:r>
      <w:r w:rsidR="00115C54" w:rsidRPr="00567410">
        <w:rPr>
          <w:rFonts w:eastAsiaTheme="minorHAnsi"/>
          <w:b/>
          <w:i/>
        </w:rPr>
        <w:t>»;</w:t>
      </w:r>
      <w:r w:rsidR="005B049A" w:rsidRPr="00567410">
        <w:rPr>
          <w:rFonts w:eastAsiaTheme="minorHAnsi"/>
          <w:b/>
          <w:i/>
        </w:rPr>
        <w:t xml:space="preserve"> </w:t>
      </w:r>
    </w:p>
    <w:p w:rsidR="00115C54" w:rsidRPr="00567410" w:rsidRDefault="00F9365C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rFonts w:eastAsiaTheme="minorHAnsi"/>
          <w:b/>
          <w:i/>
        </w:rPr>
        <w:t xml:space="preserve">- </w:t>
      </w:r>
      <w:r w:rsidR="005B049A" w:rsidRPr="00567410">
        <w:rPr>
          <w:rFonts w:eastAsiaTheme="minorHAnsi"/>
          <w:b/>
          <w:i/>
        </w:rPr>
        <w:t xml:space="preserve">«Положение </w:t>
      </w:r>
      <w:r w:rsidR="0003178D">
        <w:rPr>
          <w:rFonts w:eastAsiaTheme="minorHAnsi"/>
          <w:b/>
          <w:i/>
        </w:rPr>
        <w:t xml:space="preserve">о порядке выявления </w:t>
      </w:r>
      <w:r w:rsidRPr="00567410">
        <w:rPr>
          <w:rFonts w:eastAsiaTheme="minorHAnsi"/>
          <w:b/>
          <w:i/>
        </w:rPr>
        <w:t>и учета</w:t>
      </w:r>
      <w:r w:rsidR="005B049A" w:rsidRPr="00567410">
        <w:rPr>
          <w:rFonts w:eastAsiaTheme="minorHAnsi"/>
          <w:b/>
          <w:i/>
        </w:rPr>
        <w:t xml:space="preserve"> семей, находящихся в социально-опасном положении</w:t>
      </w:r>
      <w:bookmarkStart w:id="0" w:name="_GoBack"/>
      <w:bookmarkEnd w:id="0"/>
      <w:r w:rsidRPr="00567410">
        <w:rPr>
          <w:rFonts w:eastAsiaTheme="minorHAnsi"/>
          <w:b/>
          <w:i/>
        </w:rPr>
        <w:t xml:space="preserve"> и оказания </w:t>
      </w:r>
      <w:r w:rsidR="008574D4">
        <w:rPr>
          <w:rFonts w:eastAsiaTheme="minorHAnsi"/>
          <w:b/>
          <w:i/>
        </w:rPr>
        <w:t xml:space="preserve">им </w:t>
      </w:r>
      <w:proofErr w:type="spellStart"/>
      <w:r w:rsidR="008574D4">
        <w:rPr>
          <w:rFonts w:eastAsiaTheme="minorHAnsi"/>
          <w:b/>
          <w:i/>
        </w:rPr>
        <w:t>психолого</w:t>
      </w:r>
      <w:proofErr w:type="spellEnd"/>
      <w:r w:rsidR="008574D4">
        <w:rPr>
          <w:rFonts w:eastAsiaTheme="minorHAnsi"/>
          <w:b/>
          <w:i/>
        </w:rPr>
        <w:t xml:space="preserve"> – педагогической </w:t>
      </w:r>
      <w:r w:rsidR="003A4A8C">
        <w:rPr>
          <w:rFonts w:eastAsiaTheme="minorHAnsi"/>
          <w:b/>
          <w:i/>
        </w:rPr>
        <w:t xml:space="preserve">помощи </w:t>
      </w:r>
      <w:r w:rsidR="008574D4">
        <w:rPr>
          <w:rFonts w:eastAsiaTheme="minorHAnsi"/>
          <w:b/>
          <w:i/>
        </w:rPr>
        <w:t xml:space="preserve">в </w:t>
      </w:r>
      <w:r w:rsidR="00F91699">
        <w:rPr>
          <w:rFonts w:eastAsiaTheme="minorHAnsi"/>
          <w:b/>
          <w:i/>
        </w:rPr>
        <w:t>МДОАУ № __</w:t>
      </w:r>
      <w:r w:rsidR="005B049A" w:rsidRPr="00567410">
        <w:rPr>
          <w:rFonts w:eastAsiaTheme="minorHAnsi"/>
          <w:b/>
          <w:i/>
        </w:rPr>
        <w:t>».</w:t>
      </w:r>
      <w:r w:rsidR="00DD4951" w:rsidRPr="00567410">
        <w:rPr>
          <w:bCs/>
          <w:color w:val="000000"/>
        </w:rPr>
        <w:t xml:space="preserve"> </w:t>
      </w:r>
    </w:p>
    <w:p w:rsidR="001E140D" w:rsidRDefault="00F9365C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Cs/>
          <w:color w:val="000000"/>
        </w:rPr>
        <w:t>Локальные акты издаются на основании</w:t>
      </w:r>
      <w:r w:rsidR="001E140D">
        <w:rPr>
          <w:bCs/>
          <w:color w:val="000000"/>
        </w:rPr>
        <w:t xml:space="preserve">: </w:t>
      </w:r>
    </w:p>
    <w:p w:rsidR="00F9365C" w:rsidRPr="001E140D" w:rsidRDefault="00F2176C" w:rsidP="001E140D">
      <w:pPr>
        <w:pStyle w:val="western"/>
        <w:numPr>
          <w:ilvl w:val="0"/>
          <w:numId w:val="12"/>
        </w:numPr>
        <w:shd w:val="clear" w:color="auto" w:fill="FFFFFF"/>
        <w:spacing w:before="0" w:after="0"/>
        <w:jc w:val="both"/>
        <w:rPr>
          <w:bCs/>
          <w:color w:val="000000"/>
        </w:rPr>
      </w:pPr>
      <w:proofErr w:type="gramStart"/>
      <w:r>
        <w:t>П</w:t>
      </w:r>
      <w:r w:rsidR="00F9365C" w:rsidRPr="00567410">
        <w:t>остановления администрации г. Орска № 6208-п от 07.10.14г. «О создании службы экстренного реагирования на социально-опасную для ребёнка и семьи ситуацию» в соответствии с рекомендациями Правительства Оренбургской области от 21.09.2014г. № 05/16-19</w:t>
      </w:r>
      <w:r w:rsidR="0079046F">
        <w:t>8, от 28.07.14г. №05/16-467</w:t>
      </w:r>
      <w:r w:rsidR="00F9365C" w:rsidRPr="00567410">
        <w:t xml:space="preserve"> о создании в муниципальных образованиях Оренбургской области службы экстренного реагирования</w:t>
      </w:r>
      <w:r w:rsidR="00A65059" w:rsidRPr="00567410">
        <w:t>.</w:t>
      </w:r>
      <w:r w:rsidR="00F9365C" w:rsidRPr="00567410">
        <w:t xml:space="preserve"> </w:t>
      </w:r>
      <w:proofErr w:type="gramEnd"/>
    </w:p>
    <w:p w:rsidR="00F2176C" w:rsidRPr="00EE3F39" w:rsidRDefault="00F2176C" w:rsidP="00F2176C">
      <w:pPr>
        <w:pStyle w:val="a4"/>
        <w:numPr>
          <w:ilvl w:val="0"/>
          <w:numId w:val="12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</w:t>
      </w:r>
      <w:r w:rsidRPr="00EE3F39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EE3F39">
        <w:rPr>
          <w:rFonts w:ascii="Times New Roman" w:hAnsi="Times New Roman"/>
          <w:sz w:val="24"/>
          <w:szCs w:val="24"/>
        </w:rPr>
        <w:t xml:space="preserve"> от 24.06.1999 N 120-ФЗ (ред. от 24.04.2020) "Об основах системы профилактики безнадзорности и правонарушений несовершеннолетних"</w:t>
      </w:r>
      <w:r>
        <w:rPr>
          <w:rFonts w:ascii="Times New Roman" w:hAnsi="Times New Roman"/>
          <w:sz w:val="24"/>
          <w:szCs w:val="24"/>
        </w:rPr>
        <w:t>;</w:t>
      </w:r>
    </w:p>
    <w:p w:rsidR="00F2176C" w:rsidRPr="00EE3F39" w:rsidRDefault="00F2176C" w:rsidP="00F2176C">
      <w:pPr>
        <w:pStyle w:val="a4"/>
        <w:numPr>
          <w:ilvl w:val="0"/>
          <w:numId w:val="12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EE3F39">
        <w:rPr>
          <w:rFonts w:ascii="Times New Roman" w:hAnsi="Times New Roman"/>
          <w:bCs/>
          <w:sz w:val="24"/>
          <w:szCs w:val="24"/>
        </w:rPr>
        <w:t>Письмо</w:t>
      </w:r>
      <w:r>
        <w:rPr>
          <w:rFonts w:ascii="Times New Roman" w:hAnsi="Times New Roman"/>
          <w:bCs/>
          <w:sz w:val="24"/>
          <w:szCs w:val="24"/>
        </w:rPr>
        <w:t>м</w:t>
      </w:r>
      <w:r w:rsidRPr="00EE3F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E3F39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E3F39">
        <w:rPr>
          <w:rFonts w:ascii="Times New Roman" w:hAnsi="Times New Roman"/>
          <w:bCs/>
          <w:sz w:val="24"/>
          <w:szCs w:val="24"/>
        </w:rPr>
        <w:t xml:space="preserve"> России от 01.12.2015 N ВК-2969/07 "О направлении методических рекомендаций" (вместе с "Методическими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работы")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F2176C" w:rsidRPr="005711A3" w:rsidRDefault="00F2176C" w:rsidP="00F2176C">
      <w:pPr>
        <w:pStyle w:val="a4"/>
        <w:numPr>
          <w:ilvl w:val="0"/>
          <w:numId w:val="12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Конституцией</w:t>
      </w:r>
      <w:r w:rsidRPr="00EE3F39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F2176C" w:rsidRPr="004F27D0" w:rsidRDefault="00F2176C" w:rsidP="00F2176C">
      <w:pPr>
        <w:pStyle w:val="a4"/>
        <w:numPr>
          <w:ilvl w:val="0"/>
          <w:numId w:val="12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</w:t>
      </w:r>
      <w:r w:rsidRPr="00EE3F39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EE3F39">
        <w:rPr>
          <w:rFonts w:ascii="Times New Roman" w:hAnsi="Times New Roman"/>
          <w:sz w:val="24"/>
          <w:szCs w:val="24"/>
        </w:rPr>
        <w:t xml:space="preserve"> от 24 июля 1998 г. N 124-ФЗ "Об основных гарантиях прав </w:t>
      </w:r>
      <w:r>
        <w:rPr>
          <w:rFonts w:ascii="Times New Roman" w:hAnsi="Times New Roman"/>
          <w:sz w:val="24"/>
          <w:szCs w:val="24"/>
        </w:rPr>
        <w:t xml:space="preserve">ребенка в Российской Федерации" </w:t>
      </w:r>
      <w:r w:rsidRPr="004F27D0">
        <w:rPr>
          <w:rFonts w:ascii="Times New Roman" w:hAnsi="Times New Roman"/>
          <w:sz w:val="24"/>
          <w:szCs w:val="24"/>
        </w:rPr>
        <w:t>(</w:t>
      </w:r>
      <w:r w:rsidRPr="004F27D0">
        <w:rPr>
          <w:rFonts w:ascii="Times New Roman" w:hAnsi="Times New Roman"/>
          <w:color w:val="392C69"/>
          <w:sz w:val="24"/>
          <w:szCs w:val="24"/>
        </w:rPr>
        <w:t>ред.</w:t>
      </w:r>
      <w:r>
        <w:rPr>
          <w:rFonts w:ascii="Times New Roman" w:hAnsi="Times New Roman"/>
          <w:color w:val="392C69"/>
          <w:sz w:val="24"/>
          <w:szCs w:val="24"/>
        </w:rPr>
        <w:t xml:space="preserve"> </w:t>
      </w:r>
      <w:r w:rsidRPr="004F27D0">
        <w:rPr>
          <w:rFonts w:ascii="Times New Roman" w:hAnsi="Times New Roman"/>
          <w:sz w:val="24"/>
          <w:szCs w:val="24"/>
        </w:rPr>
        <w:t>от 11</w:t>
      </w:r>
      <w:r>
        <w:rPr>
          <w:rFonts w:ascii="Times New Roman" w:hAnsi="Times New Roman"/>
          <w:sz w:val="24"/>
          <w:szCs w:val="24"/>
        </w:rPr>
        <w:t>.06.2021</w:t>
      </w:r>
      <w:r w:rsidRPr="004F27D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1E140D" w:rsidRPr="00F2176C" w:rsidRDefault="00F2176C" w:rsidP="00F2176C">
      <w:pPr>
        <w:pStyle w:val="a4"/>
        <w:numPr>
          <w:ilvl w:val="0"/>
          <w:numId w:val="12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</w:t>
      </w:r>
      <w:r w:rsidRPr="00EE3F39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EE3F39">
        <w:rPr>
          <w:rFonts w:ascii="Times New Roman" w:hAnsi="Times New Roman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A9488E" w:rsidRPr="00567410" w:rsidRDefault="00F05F5C" w:rsidP="00041DCE">
      <w:pPr>
        <w:pStyle w:val="western"/>
        <w:shd w:val="clear" w:color="auto" w:fill="FFFFFF"/>
        <w:spacing w:before="0" w:after="0"/>
        <w:jc w:val="both"/>
        <w:rPr>
          <w:b/>
          <w:bCs/>
          <w:color w:val="000000"/>
        </w:rPr>
      </w:pPr>
      <w:r w:rsidRPr="00567410">
        <w:rPr>
          <w:b/>
          <w:bCs/>
          <w:color w:val="000000"/>
        </w:rPr>
        <w:t>2</w:t>
      </w:r>
      <w:r w:rsidR="00B06010" w:rsidRPr="00567410">
        <w:rPr>
          <w:b/>
          <w:bCs/>
          <w:color w:val="000000"/>
        </w:rPr>
        <w:t xml:space="preserve"> шаг</w:t>
      </w:r>
      <w:r w:rsidR="004C1055" w:rsidRPr="00567410">
        <w:rPr>
          <w:b/>
          <w:bCs/>
          <w:color w:val="000000"/>
        </w:rPr>
        <w:t xml:space="preserve"> </w:t>
      </w:r>
    </w:p>
    <w:p w:rsidR="00B3497F" w:rsidRPr="00567410" w:rsidRDefault="00C1201D" w:rsidP="00041DCE">
      <w:pPr>
        <w:pStyle w:val="western"/>
        <w:shd w:val="clear" w:color="auto" w:fill="FFFFFF"/>
        <w:spacing w:before="0" w:after="0"/>
        <w:jc w:val="both"/>
        <w:rPr>
          <w:b/>
          <w:bCs/>
          <w:i/>
          <w:color w:val="000000"/>
        </w:rPr>
      </w:pPr>
      <w:r w:rsidRPr="00567410">
        <w:rPr>
          <w:b/>
          <w:bCs/>
          <w:i/>
          <w:color w:val="000000"/>
        </w:rPr>
        <w:t>В начале учебного года воспитателями ДОУ</w:t>
      </w:r>
      <w:r w:rsidR="00627746" w:rsidRPr="00567410">
        <w:rPr>
          <w:b/>
          <w:bCs/>
          <w:i/>
          <w:color w:val="000000"/>
        </w:rPr>
        <w:t xml:space="preserve"> проводится</w:t>
      </w:r>
      <w:r w:rsidR="00A9488E" w:rsidRPr="00567410">
        <w:rPr>
          <w:b/>
          <w:bCs/>
          <w:i/>
          <w:color w:val="000000"/>
        </w:rPr>
        <w:t xml:space="preserve"> </w:t>
      </w:r>
      <w:r w:rsidR="00627746" w:rsidRPr="00567410">
        <w:rPr>
          <w:rFonts w:eastAsia="BatangChe"/>
        </w:rPr>
        <w:t>н</w:t>
      </w:r>
      <w:r w:rsidR="0037052E" w:rsidRPr="00567410">
        <w:rPr>
          <w:rFonts w:eastAsia="BatangChe"/>
        </w:rPr>
        <w:t>аблюдение за воспитан</w:t>
      </w:r>
      <w:r w:rsidR="00B3497F" w:rsidRPr="00567410">
        <w:rPr>
          <w:rFonts w:eastAsia="BatangChe"/>
        </w:rPr>
        <w:t>никами в условиях детского сада;</w:t>
      </w:r>
      <w:r w:rsidR="0037052E" w:rsidRPr="00567410">
        <w:rPr>
          <w:rFonts w:eastAsia="BatangChe"/>
        </w:rPr>
        <w:t xml:space="preserve"> </w:t>
      </w:r>
      <w:r w:rsidR="00627746" w:rsidRPr="00567410">
        <w:rPr>
          <w:rFonts w:eastAsia="BatangChe"/>
        </w:rPr>
        <w:t>о</w:t>
      </w:r>
      <w:r w:rsidR="0037052E" w:rsidRPr="00567410">
        <w:rPr>
          <w:bCs/>
          <w:color w:val="000000"/>
        </w:rPr>
        <w:t>ценка условий воспитания, атмосферы</w:t>
      </w:r>
      <w:r w:rsidR="00155A84" w:rsidRPr="00567410">
        <w:rPr>
          <w:bCs/>
          <w:color w:val="000000"/>
        </w:rPr>
        <w:t xml:space="preserve"> семьи, знакомство с членами семьи и ее окружением;</w:t>
      </w:r>
      <w:r w:rsidR="00A9488E" w:rsidRPr="00567410">
        <w:rPr>
          <w:bCs/>
          <w:color w:val="000000"/>
        </w:rPr>
        <w:t xml:space="preserve"> </w:t>
      </w:r>
      <w:r w:rsidR="00627746" w:rsidRPr="00567410">
        <w:rPr>
          <w:rFonts w:eastAsia="BatangChe"/>
        </w:rPr>
        <w:t>а</w:t>
      </w:r>
      <w:r w:rsidR="00B3497F" w:rsidRPr="00567410">
        <w:rPr>
          <w:rFonts w:eastAsia="BatangChe"/>
        </w:rPr>
        <w:t>нализ</w:t>
      </w:r>
      <w:r w:rsidR="00627746" w:rsidRPr="00567410">
        <w:rPr>
          <w:rFonts w:eastAsia="BatangChe"/>
        </w:rPr>
        <w:t>ируется</w:t>
      </w:r>
      <w:r w:rsidR="00A65059" w:rsidRPr="00567410">
        <w:rPr>
          <w:rFonts w:eastAsia="BatangChe"/>
        </w:rPr>
        <w:t xml:space="preserve"> социально-бытовая</w:t>
      </w:r>
      <w:r w:rsidR="001B0B81" w:rsidRPr="00567410">
        <w:rPr>
          <w:rFonts w:eastAsia="BatangChe"/>
        </w:rPr>
        <w:t xml:space="preserve"> </w:t>
      </w:r>
      <w:r w:rsidR="00B3497F" w:rsidRPr="00567410">
        <w:rPr>
          <w:rFonts w:eastAsia="BatangChe"/>
        </w:rPr>
        <w:t>ситуация каждой</w:t>
      </w:r>
      <w:r w:rsidR="001B0B81" w:rsidRPr="00567410">
        <w:rPr>
          <w:rFonts w:eastAsia="BatangChe"/>
        </w:rPr>
        <w:t xml:space="preserve"> семьи</w:t>
      </w:r>
      <w:r w:rsidR="00155A84" w:rsidRPr="00567410">
        <w:rPr>
          <w:rFonts w:eastAsia="BatangChe"/>
        </w:rPr>
        <w:t>.</w:t>
      </w:r>
    </w:p>
    <w:p w:rsidR="0037052E" w:rsidRPr="00567410" w:rsidRDefault="007659B0" w:rsidP="00041DCE">
      <w:pPr>
        <w:jc w:val="both"/>
        <w:rPr>
          <w:rFonts w:eastAsia="BatangChe"/>
        </w:rPr>
      </w:pPr>
      <w:r w:rsidRPr="00567410">
        <w:rPr>
          <w:rFonts w:eastAsia="BatangChe"/>
        </w:rPr>
        <w:t xml:space="preserve">На основе полученных данных, </w:t>
      </w:r>
      <w:r w:rsidR="00D260E0" w:rsidRPr="00567410">
        <w:rPr>
          <w:rFonts w:eastAsia="BatangChe"/>
        </w:rPr>
        <w:t xml:space="preserve">руководствуясь методическими </w:t>
      </w:r>
      <w:r w:rsidR="0037052E" w:rsidRPr="00567410">
        <w:rPr>
          <w:rFonts w:eastAsia="BatangChe"/>
        </w:rPr>
        <w:t>рекомендациями,</w:t>
      </w:r>
      <w:r w:rsidR="00D260E0" w:rsidRPr="00567410">
        <w:rPr>
          <w:rFonts w:eastAsia="BatangChe"/>
        </w:rPr>
        <w:t xml:space="preserve"> разработанными инициативной группой педагогов – психологов МО г.</w:t>
      </w:r>
      <w:r w:rsidR="00A85ADE" w:rsidRPr="00567410">
        <w:rPr>
          <w:rFonts w:eastAsia="BatangChe"/>
        </w:rPr>
        <w:t xml:space="preserve"> </w:t>
      </w:r>
      <w:r w:rsidR="00D260E0" w:rsidRPr="00567410">
        <w:rPr>
          <w:rFonts w:eastAsia="BatangChe"/>
        </w:rPr>
        <w:t>Ор</w:t>
      </w:r>
      <w:r w:rsidRPr="00567410">
        <w:rPr>
          <w:rFonts w:eastAsia="BatangChe"/>
        </w:rPr>
        <w:t>ска</w:t>
      </w:r>
      <w:r w:rsidR="00155A84" w:rsidRPr="00567410">
        <w:rPr>
          <w:rFonts w:eastAsia="BatangChe"/>
        </w:rPr>
        <w:t xml:space="preserve">, </w:t>
      </w:r>
      <w:r w:rsidR="00831382" w:rsidRPr="00567410">
        <w:rPr>
          <w:rFonts w:eastAsia="BatangChe"/>
        </w:rPr>
        <w:t>выявляются семьи</w:t>
      </w:r>
      <w:r w:rsidR="00CF2728" w:rsidRPr="00567410">
        <w:rPr>
          <w:rFonts w:eastAsia="BatangChe"/>
        </w:rPr>
        <w:t xml:space="preserve"> </w:t>
      </w:r>
      <w:r w:rsidR="006C3DB9" w:rsidRPr="00567410">
        <w:rPr>
          <w:rFonts w:eastAsia="BatangChe"/>
        </w:rPr>
        <w:t xml:space="preserve"> СОП (при наличии таковых)</w:t>
      </w:r>
      <w:r w:rsidR="00CF2728" w:rsidRPr="00567410">
        <w:rPr>
          <w:rFonts w:eastAsia="BatangChe"/>
        </w:rPr>
        <w:t xml:space="preserve">. </w:t>
      </w:r>
      <w:r w:rsidR="002D276C" w:rsidRPr="00567410">
        <w:rPr>
          <w:rFonts w:eastAsia="BatangChe"/>
        </w:rPr>
        <w:t>В</w:t>
      </w:r>
      <w:r w:rsidR="006C3DB9" w:rsidRPr="00567410">
        <w:rPr>
          <w:rFonts w:eastAsia="BatangChe"/>
        </w:rPr>
        <w:t xml:space="preserve">оспитателями </w:t>
      </w:r>
      <w:r w:rsidR="002764E3" w:rsidRPr="00567410">
        <w:rPr>
          <w:rFonts w:eastAsia="BatangChe"/>
        </w:rPr>
        <w:t>ДОУ</w:t>
      </w:r>
      <w:r w:rsidR="006C3DB9" w:rsidRPr="00567410">
        <w:rPr>
          <w:rFonts w:eastAsia="BatangChe"/>
        </w:rPr>
        <w:t xml:space="preserve"> </w:t>
      </w:r>
      <w:r w:rsidR="002D276C" w:rsidRPr="00567410">
        <w:rPr>
          <w:rFonts w:eastAsia="BatangChe"/>
          <w:b/>
        </w:rPr>
        <w:t>заполняется социальный</w:t>
      </w:r>
      <w:r w:rsidR="006C3DB9" w:rsidRPr="00567410">
        <w:rPr>
          <w:rFonts w:eastAsia="BatangChe"/>
          <w:b/>
        </w:rPr>
        <w:t xml:space="preserve"> па</w:t>
      </w:r>
      <w:r w:rsidR="002D276C" w:rsidRPr="00567410">
        <w:rPr>
          <w:rFonts w:eastAsia="BatangChe"/>
          <w:b/>
        </w:rPr>
        <w:t>спорт</w:t>
      </w:r>
      <w:r w:rsidR="006C3DB9" w:rsidRPr="00567410">
        <w:rPr>
          <w:rFonts w:eastAsia="BatangChe"/>
          <w:b/>
        </w:rPr>
        <w:t xml:space="preserve"> группы</w:t>
      </w:r>
      <w:r w:rsidR="00C84F5B" w:rsidRPr="00567410">
        <w:rPr>
          <w:rFonts w:eastAsia="BatangChe"/>
        </w:rPr>
        <w:t xml:space="preserve"> и пишется </w:t>
      </w:r>
      <w:r w:rsidR="00D3074C" w:rsidRPr="00567410">
        <w:rPr>
          <w:rFonts w:eastAsia="BatangChe"/>
        </w:rPr>
        <w:t xml:space="preserve">докладная записка на имя заведующего ДОУ с указанием данных </w:t>
      </w:r>
      <w:r w:rsidR="0099721B" w:rsidRPr="00567410">
        <w:rPr>
          <w:rFonts w:eastAsia="BatangChe"/>
        </w:rPr>
        <w:t>семьи,</w:t>
      </w:r>
      <w:r w:rsidR="00D3074C" w:rsidRPr="00567410">
        <w:rPr>
          <w:rFonts w:eastAsia="BatangChe"/>
        </w:rPr>
        <w:t xml:space="preserve"> </w:t>
      </w:r>
      <w:r w:rsidR="00B10361" w:rsidRPr="00567410">
        <w:rPr>
          <w:rFonts w:eastAsia="BatangChe"/>
        </w:rPr>
        <w:t xml:space="preserve"> </w:t>
      </w:r>
      <w:r w:rsidR="00E47AC7" w:rsidRPr="00567410">
        <w:rPr>
          <w:rFonts w:eastAsia="BatangChe"/>
        </w:rPr>
        <w:t>ко</w:t>
      </w:r>
      <w:r w:rsidR="0099721B" w:rsidRPr="00567410">
        <w:rPr>
          <w:rFonts w:eastAsia="BatangChe"/>
        </w:rPr>
        <w:t>торая</w:t>
      </w:r>
      <w:r w:rsidR="00B10361" w:rsidRPr="00567410">
        <w:rPr>
          <w:rFonts w:eastAsia="BatangChe"/>
        </w:rPr>
        <w:t xml:space="preserve"> </w:t>
      </w:r>
      <w:r w:rsidR="0099721B" w:rsidRPr="00567410">
        <w:rPr>
          <w:rFonts w:eastAsia="BatangChe"/>
        </w:rPr>
        <w:t>может быть отнесена</w:t>
      </w:r>
      <w:r w:rsidR="00D3074C" w:rsidRPr="00567410">
        <w:rPr>
          <w:rFonts w:eastAsia="BatangChe"/>
        </w:rPr>
        <w:t xml:space="preserve"> к семьям в СОП.</w:t>
      </w:r>
    </w:p>
    <w:p w:rsidR="00E47AC7" w:rsidRPr="00567410" w:rsidRDefault="00E47AC7" w:rsidP="00041DCE">
      <w:pPr>
        <w:jc w:val="both"/>
        <w:rPr>
          <w:rFonts w:eastAsia="BatangChe"/>
          <w:b/>
        </w:rPr>
      </w:pPr>
      <w:r w:rsidRPr="00567410">
        <w:rPr>
          <w:rFonts w:eastAsia="BatangChe"/>
          <w:b/>
        </w:rPr>
        <w:t>3 шаг</w:t>
      </w:r>
    </w:p>
    <w:p w:rsidR="00E47AC7" w:rsidRPr="00567410" w:rsidRDefault="002D19E5" w:rsidP="00041DCE">
      <w:pPr>
        <w:jc w:val="both"/>
        <w:rPr>
          <w:rFonts w:eastAsia="BatangChe"/>
        </w:rPr>
      </w:pPr>
      <w:r w:rsidRPr="00567410">
        <w:rPr>
          <w:rFonts w:eastAsia="BatangChe"/>
        </w:rPr>
        <w:t xml:space="preserve">Организуется заседание </w:t>
      </w:r>
      <w:r w:rsidRPr="00567410">
        <w:rPr>
          <w:rFonts w:eastAsiaTheme="minorHAnsi"/>
          <w:b/>
          <w:i/>
        </w:rPr>
        <w:t xml:space="preserve">Службы экстренного реагирования на социально – опасную для ребенка и семьи ситуацию, </w:t>
      </w:r>
      <w:r w:rsidRPr="00567410">
        <w:rPr>
          <w:rFonts w:eastAsiaTheme="minorHAnsi"/>
        </w:rPr>
        <w:t xml:space="preserve">на котором принимается решение о постановке семьи на </w:t>
      </w:r>
      <w:proofErr w:type="spellStart"/>
      <w:r w:rsidRPr="00567410">
        <w:rPr>
          <w:rFonts w:eastAsiaTheme="minorHAnsi"/>
        </w:rPr>
        <w:t>внутрисадовый</w:t>
      </w:r>
      <w:proofErr w:type="spellEnd"/>
      <w:r w:rsidRPr="00567410">
        <w:rPr>
          <w:rFonts w:eastAsiaTheme="minorHAnsi"/>
        </w:rPr>
        <w:t xml:space="preserve"> профилактический учет.</w:t>
      </w:r>
    </w:p>
    <w:p w:rsidR="002C05F4" w:rsidRPr="00567410" w:rsidRDefault="001209A4" w:rsidP="00041DCE">
      <w:pPr>
        <w:pStyle w:val="western"/>
        <w:shd w:val="clear" w:color="auto" w:fill="FFFFFF"/>
        <w:spacing w:before="0" w:after="0"/>
        <w:jc w:val="both"/>
        <w:rPr>
          <w:b/>
          <w:bCs/>
          <w:color w:val="000000"/>
        </w:rPr>
      </w:pPr>
      <w:r w:rsidRPr="00567410">
        <w:rPr>
          <w:b/>
          <w:bCs/>
          <w:color w:val="000000"/>
        </w:rPr>
        <w:t>4</w:t>
      </w:r>
      <w:r w:rsidR="00B06010" w:rsidRPr="00567410">
        <w:rPr>
          <w:b/>
          <w:bCs/>
          <w:color w:val="000000"/>
        </w:rPr>
        <w:t xml:space="preserve"> шаг</w:t>
      </w:r>
      <w:r w:rsidR="002C05F4" w:rsidRPr="00567410">
        <w:rPr>
          <w:b/>
          <w:bCs/>
          <w:color w:val="000000"/>
        </w:rPr>
        <w:t xml:space="preserve"> </w:t>
      </w:r>
    </w:p>
    <w:p w:rsidR="006C3DB9" w:rsidRPr="00567410" w:rsidRDefault="006C3DB9" w:rsidP="00041DCE">
      <w:pPr>
        <w:contextualSpacing/>
        <w:jc w:val="both"/>
      </w:pPr>
      <w:r w:rsidRPr="00567410">
        <w:t xml:space="preserve">Используя данные социальных паспортов групп, </w:t>
      </w:r>
      <w:r w:rsidR="008964B2" w:rsidRPr="00567410">
        <w:t>ответственным лицом (в соответс</w:t>
      </w:r>
      <w:r w:rsidR="00541B7C" w:rsidRPr="00567410">
        <w:t>твии с приказом руководителя</w:t>
      </w:r>
      <w:r w:rsidR="008964B2" w:rsidRPr="00567410">
        <w:t xml:space="preserve">) </w:t>
      </w:r>
      <w:r w:rsidRPr="00567410">
        <w:t>заполняет</w:t>
      </w:r>
      <w:r w:rsidR="008964B2" w:rsidRPr="00567410">
        <w:t>ся</w:t>
      </w:r>
      <w:r w:rsidRPr="00567410">
        <w:t xml:space="preserve"> </w:t>
      </w:r>
      <w:r w:rsidRPr="00567410">
        <w:rPr>
          <w:b/>
        </w:rPr>
        <w:t>общий социальный  паспорт ДОУ</w:t>
      </w:r>
      <w:r w:rsidRPr="00567410">
        <w:t xml:space="preserve">, в который вносятся все </w:t>
      </w:r>
      <w:r w:rsidR="00C154F7" w:rsidRPr="00567410">
        <w:t xml:space="preserve">семьи </w:t>
      </w:r>
      <w:r w:rsidRPr="00567410">
        <w:t xml:space="preserve"> СОП.</w:t>
      </w:r>
    </w:p>
    <w:p w:rsidR="001B0B81" w:rsidRPr="00567410" w:rsidRDefault="001209A4" w:rsidP="00041DCE">
      <w:pPr>
        <w:pStyle w:val="western"/>
        <w:shd w:val="clear" w:color="auto" w:fill="FFFFFF"/>
        <w:spacing w:before="0" w:after="0"/>
        <w:jc w:val="both"/>
        <w:rPr>
          <w:b/>
          <w:bCs/>
          <w:color w:val="000000"/>
        </w:rPr>
      </w:pPr>
      <w:r w:rsidRPr="00567410">
        <w:rPr>
          <w:b/>
          <w:bCs/>
          <w:color w:val="000000"/>
        </w:rPr>
        <w:t>5</w:t>
      </w:r>
      <w:r w:rsidR="00B06010" w:rsidRPr="00567410">
        <w:rPr>
          <w:b/>
          <w:bCs/>
          <w:color w:val="000000"/>
        </w:rPr>
        <w:t xml:space="preserve"> шаг</w:t>
      </w:r>
    </w:p>
    <w:p w:rsidR="00F302A5" w:rsidRPr="00567410" w:rsidRDefault="00F302A5" w:rsidP="00041DCE">
      <w:pPr>
        <w:pStyle w:val="western"/>
        <w:shd w:val="clear" w:color="auto" w:fill="FFFFFF"/>
        <w:spacing w:before="0" w:after="0"/>
        <w:jc w:val="both"/>
        <w:rPr>
          <w:b/>
          <w:bCs/>
          <w:color w:val="000000"/>
        </w:rPr>
      </w:pPr>
      <w:r w:rsidRPr="00567410">
        <w:rPr>
          <w:b/>
          <w:bCs/>
          <w:color w:val="000000"/>
        </w:rPr>
        <w:t xml:space="preserve">При наличии Постановления КДН и ЗП семья ставится на </w:t>
      </w:r>
      <w:proofErr w:type="spellStart"/>
      <w:r w:rsidRPr="00567410">
        <w:rPr>
          <w:b/>
          <w:bCs/>
          <w:color w:val="000000"/>
        </w:rPr>
        <w:t>внутрисадовый</w:t>
      </w:r>
      <w:proofErr w:type="spellEnd"/>
      <w:r w:rsidRPr="00567410">
        <w:rPr>
          <w:b/>
          <w:bCs/>
          <w:color w:val="000000"/>
        </w:rPr>
        <w:t xml:space="preserve"> учет автоматически.</w:t>
      </w:r>
    </w:p>
    <w:p w:rsidR="00F302A5" w:rsidRPr="00567410" w:rsidRDefault="00F302A5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Cs/>
          <w:color w:val="000000"/>
        </w:rPr>
        <w:t xml:space="preserve">Данные семьи СОП вносятся в </w:t>
      </w:r>
      <w:r w:rsidRPr="00567410">
        <w:t xml:space="preserve">Журнал постановки семей на </w:t>
      </w:r>
      <w:proofErr w:type="spellStart"/>
      <w:r w:rsidRPr="00567410">
        <w:t>внутрисадовый</w:t>
      </w:r>
      <w:proofErr w:type="spellEnd"/>
      <w:r w:rsidRPr="00567410">
        <w:t xml:space="preserve"> профилактический учет.</w:t>
      </w:r>
    </w:p>
    <w:p w:rsidR="00A16600" w:rsidRPr="00567410" w:rsidRDefault="00F302A5" w:rsidP="00041DCE">
      <w:pPr>
        <w:pStyle w:val="western"/>
        <w:shd w:val="clear" w:color="auto" w:fill="FFFFFF"/>
        <w:spacing w:before="0" w:after="0"/>
        <w:jc w:val="both"/>
        <w:rPr>
          <w:b/>
        </w:rPr>
      </w:pPr>
      <w:r w:rsidRPr="00567410">
        <w:t xml:space="preserve">На каждую </w:t>
      </w:r>
      <w:r w:rsidR="00A16600" w:rsidRPr="00567410">
        <w:t xml:space="preserve">семью </w:t>
      </w:r>
      <w:r w:rsidRPr="00567410">
        <w:t xml:space="preserve">СОП </w:t>
      </w:r>
      <w:r w:rsidR="00A16600" w:rsidRPr="00567410">
        <w:t xml:space="preserve">заводится папка, в которую входят следующие документы </w:t>
      </w:r>
      <w:r w:rsidR="00A16600" w:rsidRPr="00567410">
        <w:rPr>
          <w:b/>
        </w:rPr>
        <w:t>(примерный перечень):</w:t>
      </w:r>
    </w:p>
    <w:p w:rsidR="00A16600" w:rsidRPr="00567410" w:rsidRDefault="00A16600" w:rsidP="00041DCE">
      <w:pPr>
        <w:pStyle w:val="a6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7410">
        <w:rPr>
          <w:rFonts w:ascii="Times New Roman" w:hAnsi="Times New Roman" w:cs="Times New Roman"/>
          <w:sz w:val="24"/>
          <w:szCs w:val="24"/>
        </w:rPr>
        <w:lastRenderedPageBreak/>
        <w:t>- акт обследования жилищно-бытовых условий;</w:t>
      </w:r>
    </w:p>
    <w:p w:rsidR="00A16600" w:rsidRPr="00567410" w:rsidRDefault="00A16600" w:rsidP="00041DCE">
      <w:pPr>
        <w:pStyle w:val="a8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7410">
        <w:rPr>
          <w:rFonts w:ascii="Times New Roman" w:hAnsi="Times New Roman" w:cs="Times New Roman"/>
          <w:sz w:val="24"/>
          <w:szCs w:val="24"/>
        </w:rPr>
        <w:t xml:space="preserve">- постановление КДН и ЗП о постановке на учет </w:t>
      </w:r>
      <w:r w:rsidRPr="00567410">
        <w:rPr>
          <w:rFonts w:ascii="Times New Roman" w:hAnsi="Times New Roman" w:cs="Times New Roman"/>
          <w:b/>
          <w:sz w:val="24"/>
          <w:szCs w:val="24"/>
        </w:rPr>
        <w:t>(при наличии</w:t>
      </w:r>
      <w:r w:rsidRPr="00567410">
        <w:rPr>
          <w:rFonts w:ascii="Times New Roman" w:hAnsi="Times New Roman" w:cs="Times New Roman"/>
          <w:sz w:val="24"/>
          <w:szCs w:val="24"/>
        </w:rPr>
        <w:t>);</w:t>
      </w:r>
    </w:p>
    <w:p w:rsidR="00A16600" w:rsidRPr="00567410" w:rsidRDefault="00F302A5" w:rsidP="00041DCE">
      <w:pPr>
        <w:pStyle w:val="a8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7410">
        <w:rPr>
          <w:rFonts w:ascii="Times New Roman" w:hAnsi="Times New Roman" w:cs="Times New Roman"/>
          <w:sz w:val="24"/>
          <w:szCs w:val="24"/>
        </w:rPr>
        <w:t xml:space="preserve">- </w:t>
      </w:r>
      <w:r w:rsidR="00A16600" w:rsidRPr="00567410">
        <w:rPr>
          <w:rFonts w:ascii="Times New Roman" w:hAnsi="Times New Roman" w:cs="Times New Roman"/>
          <w:sz w:val="24"/>
          <w:szCs w:val="24"/>
        </w:rPr>
        <w:t>карта индивидуальной профилактической работы и психолого-педагогического сопровождения;</w:t>
      </w:r>
    </w:p>
    <w:p w:rsidR="00A16600" w:rsidRPr="00567410" w:rsidRDefault="00A16600" w:rsidP="00041DCE">
      <w:pPr>
        <w:pStyle w:val="a8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7410">
        <w:rPr>
          <w:rFonts w:ascii="Times New Roman" w:hAnsi="Times New Roman" w:cs="Times New Roman"/>
          <w:sz w:val="24"/>
          <w:szCs w:val="24"/>
        </w:rPr>
        <w:t>- план индивидуальной профилактической работы;</w:t>
      </w:r>
    </w:p>
    <w:p w:rsidR="00A16600" w:rsidRPr="00567410" w:rsidRDefault="00A16600" w:rsidP="00041DCE">
      <w:pPr>
        <w:pStyle w:val="a8"/>
        <w:spacing w:after="57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7410">
        <w:rPr>
          <w:rFonts w:ascii="Times New Roman" w:hAnsi="Times New Roman" w:cs="Times New Roman"/>
          <w:sz w:val="24"/>
          <w:szCs w:val="24"/>
        </w:rPr>
        <w:t>- дневник наблюдений за неблагополучной семьей.</w:t>
      </w:r>
    </w:p>
    <w:p w:rsidR="00A16600" w:rsidRPr="00567410" w:rsidRDefault="007E6155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Cs/>
          <w:color w:val="000000"/>
        </w:rPr>
        <w:t>Данный вид документации является закрытым.</w:t>
      </w:r>
    </w:p>
    <w:p w:rsidR="009E21F3" w:rsidRPr="00567410" w:rsidRDefault="000A142C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Cs/>
          <w:color w:val="000000"/>
        </w:rPr>
        <w:t xml:space="preserve">На этом этапе на беседу к ответственному лицу приглашается родитель (законный представитель) семьи СОП с целью информирования о постановке на </w:t>
      </w:r>
      <w:proofErr w:type="spellStart"/>
      <w:r w:rsidRPr="00567410">
        <w:rPr>
          <w:bCs/>
          <w:color w:val="000000"/>
        </w:rPr>
        <w:t>внутрисадовый</w:t>
      </w:r>
      <w:proofErr w:type="spellEnd"/>
      <w:r w:rsidRPr="00567410">
        <w:rPr>
          <w:bCs/>
          <w:color w:val="000000"/>
        </w:rPr>
        <w:t xml:space="preserve"> учет.</w:t>
      </w:r>
    </w:p>
    <w:p w:rsidR="00B97199" w:rsidRPr="00567410" w:rsidRDefault="001209A4" w:rsidP="00B97199">
      <w:pPr>
        <w:pStyle w:val="western"/>
        <w:shd w:val="clear" w:color="auto" w:fill="FFFFFF"/>
        <w:spacing w:before="0" w:after="0"/>
        <w:jc w:val="both"/>
        <w:rPr>
          <w:b/>
          <w:bCs/>
          <w:color w:val="000000"/>
        </w:rPr>
      </w:pPr>
      <w:r w:rsidRPr="00567410">
        <w:rPr>
          <w:b/>
          <w:bCs/>
          <w:color w:val="000000"/>
        </w:rPr>
        <w:t>6</w:t>
      </w:r>
      <w:r w:rsidR="00B97199" w:rsidRPr="00567410">
        <w:rPr>
          <w:b/>
          <w:bCs/>
          <w:color w:val="000000"/>
        </w:rPr>
        <w:t xml:space="preserve"> шаг </w:t>
      </w:r>
    </w:p>
    <w:p w:rsidR="00B97199" w:rsidRPr="00567410" w:rsidRDefault="008307E3" w:rsidP="008307E3">
      <w:pPr>
        <w:shd w:val="clear" w:color="auto" w:fill="FFFFFF"/>
        <w:jc w:val="both"/>
        <w:rPr>
          <w:rFonts w:eastAsia="Times New Roman"/>
          <w:b/>
          <w:color w:val="000000"/>
        </w:rPr>
      </w:pPr>
      <w:r w:rsidRPr="00567410">
        <w:rPr>
          <w:rFonts w:eastAsia="Times New Roman"/>
          <w:color w:val="000000"/>
        </w:rPr>
        <w:t>Ответственное лицо каждого ДОУ</w:t>
      </w:r>
      <w:r w:rsidR="00B97199" w:rsidRPr="00567410">
        <w:rPr>
          <w:rFonts w:eastAsia="Times New Roman"/>
          <w:color w:val="000000"/>
        </w:rPr>
        <w:t xml:space="preserve">, ежеквартально подает актуальную </w:t>
      </w:r>
      <w:r w:rsidRPr="00567410">
        <w:rPr>
          <w:rFonts w:eastAsia="Times New Roman"/>
          <w:color w:val="000000"/>
        </w:rPr>
        <w:t>информацию о семьях СОП</w:t>
      </w:r>
      <w:r w:rsidR="00B97199" w:rsidRPr="00567410">
        <w:rPr>
          <w:rFonts w:eastAsia="Times New Roman"/>
          <w:color w:val="000000"/>
        </w:rPr>
        <w:t xml:space="preserve"> своего учреждения в МДОАУ «Детский сад </w:t>
      </w:r>
      <w:r w:rsidRPr="00567410">
        <w:rPr>
          <w:rFonts w:eastAsia="Times New Roman"/>
          <w:color w:val="000000"/>
        </w:rPr>
        <w:t xml:space="preserve">№ 99 «Домовенок» г. Орска», для формирования </w:t>
      </w:r>
      <w:r w:rsidRPr="00567410">
        <w:rPr>
          <w:rFonts w:eastAsia="Times New Roman"/>
          <w:b/>
          <w:color w:val="000000"/>
        </w:rPr>
        <w:t>единой базы данных</w:t>
      </w:r>
      <w:r w:rsidRPr="00567410">
        <w:rPr>
          <w:rFonts w:eastAsia="Times New Roman"/>
          <w:color w:val="000000"/>
        </w:rPr>
        <w:t xml:space="preserve"> по семьям СОП. </w:t>
      </w:r>
      <w:r w:rsidRPr="00567410">
        <w:rPr>
          <w:rFonts w:eastAsia="Times New Roman"/>
          <w:b/>
          <w:color w:val="000000"/>
        </w:rPr>
        <w:t>Далее информация передается в Управление образования г. Орска.</w:t>
      </w:r>
    </w:p>
    <w:p w:rsidR="002A6A1E" w:rsidRPr="00567410" w:rsidRDefault="006E5D79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Cs/>
          <w:color w:val="000000"/>
        </w:rPr>
        <w:t>На данном этапе проводится с</w:t>
      </w:r>
      <w:r w:rsidR="007E6155" w:rsidRPr="00567410">
        <w:rPr>
          <w:bCs/>
          <w:color w:val="000000"/>
        </w:rPr>
        <w:t xml:space="preserve">овместная работа </w:t>
      </w:r>
      <w:r w:rsidR="002764E3" w:rsidRPr="00567410">
        <w:rPr>
          <w:bCs/>
          <w:color w:val="000000"/>
        </w:rPr>
        <w:t>всех специалистов ДОУ</w:t>
      </w:r>
      <w:r w:rsidRPr="00567410">
        <w:rPr>
          <w:bCs/>
          <w:color w:val="000000"/>
        </w:rPr>
        <w:t xml:space="preserve"> (</w:t>
      </w:r>
      <w:r w:rsidR="007E6155" w:rsidRPr="00567410">
        <w:rPr>
          <w:bCs/>
          <w:color w:val="000000"/>
        </w:rPr>
        <w:t>воспитателя, педагога – психолога, медицинского работника, старшего воспитателя и узких специалистов</w:t>
      </w:r>
      <w:r w:rsidRPr="00567410">
        <w:rPr>
          <w:bCs/>
          <w:color w:val="000000"/>
        </w:rPr>
        <w:t>) на предмет</w:t>
      </w:r>
      <w:r w:rsidR="00541B7C" w:rsidRPr="00567410">
        <w:rPr>
          <w:bCs/>
          <w:color w:val="000000"/>
        </w:rPr>
        <w:t xml:space="preserve"> наличия:</w:t>
      </w:r>
      <w:r w:rsidRPr="00567410">
        <w:rPr>
          <w:bCs/>
          <w:color w:val="000000"/>
        </w:rPr>
        <w:t xml:space="preserve"> ссадин, синяков и ушибов на теле ребенка; признаков нару</w:t>
      </w:r>
      <w:r w:rsidR="00541B7C" w:rsidRPr="00567410">
        <w:rPr>
          <w:bCs/>
          <w:color w:val="000000"/>
        </w:rPr>
        <w:t>шения социализации; проявления</w:t>
      </w:r>
      <w:r w:rsidRPr="00567410">
        <w:rPr>
          <w:bCs/>
          <w:color w:val="000000"/>
        </w:rPr>
        <w:t xml:space="preserve"> повышенной тревожности и (или) постоянно наблюдающегося сниженного фона настроения; </w:t>
      </w:r>
      <w:r w:rsidR="00541B7C" w:rsidRPr="00567410">
        <w:rPr>
          <w:bCs/>
          <w:color w:val="000000"/>
        </w:rPr>
        <w:t>нарушения</w:t>
      </w:r>
      <w:r w:rsidR="002A6A1E" w:rsidRPr="00567410">
        <w:rPr>
          <w:bCs/>
          <w:color w:val="000000"/>
        </w:rPr>
        <w:t xml:space="preserve"> пищевого поведения и пр.</w:t>
      </w:r>
    </w:p>
    <w:p w:rsidR="002A6A1E" w:rsidRPr="00567410" w:rsidRDefault="002A6A1E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Cs/>
          <w:color w:val="000000"/>
        </w:rPr>
        <w:t xml:space="preserve">Членами Службы экстренного </w:t>
      </w:r>
      <w:r w:rsidRPr="00567410">
        <w:rPr>
          <w:rFonts w:eastAsiaTheme="minorHAnsi"/>
        </w:rPr>
        <w:t xml:space="preserve">реагирования на социально – опасную для ребенка и семьи ситуацию </w:t>
      </w:r>
      <w:r w:rsidR="00160BD5" w:rsidRPr="00567410">
        <w:rPr>
          <w:rFonts w:eastAsiaTheme="minorHAnsi"/>
        </w:rPr>
        <w:t xml:space="preserve">производится </w:t>
      </w:r>
      <w:r w:rsidRPr="00567410">
        <w:rPr>
          <w:bCs/>
          <w:color w:val="000000"/>
        </w:rPr>
        <w:t xml:space="preserve">выход в семью СОП с целью  обследования жилищно-бытовых условий </w:t>
      </w:r>
      <w:r w:rsidR="00160BD5" w:rsidRPr="00567410">
        <w:rPr>
          <w:bCs/>
          <w:color w:val="000000"/>
        </w:rPr>
        <w:t>семьи</w:t>
      </w:r>
      <w:r w:rsidRPr="00567410">
        <w:rPr>
          <w:bCs/>
          <w:color w:val="000000"/>
        </w:rPr>
        <w:t xml:space="preserve"> и выявления (уточ</w:t>
      </w:r>
      <w:r w:rsidR="00160BD5" w:rsidRPr="00567410">
        <w:rPr>
          <w:bCs/>
          <w:color w:val="000000"/>
        </w:rPr>
        <w:t>нения) признаков неблагополучия.</w:t>
      </w:r>
    </w:p>
    <w:p w:rsidR="00160BD5" w:rsidRPr="00567410" w:rsidRDefault="00160BD5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/>
          <w:bCs/>
          <w:color w:val="000000"/>
        </w:rPr>
        <w:t>Осмотр производится на наличие:</w:t>
      </w:r>
      <w:r w:rsidRPr="00567410">
        <w:rPr>
          <w:bCs/>
          <w:color w:val="000000"/>
        </w:rPr>
        <w:t xml:space="preserve"> </w:t>
      </w:r>
      <w:r w:rsidR="009F50DD" w:rsidRPr="00567410">
        <w:rPr>
          <w:b/>
          <w:bCs/>
          <w:color w:val="000000"/>
        </w:rPr>
        <w:t>света, тепла и газа</w:t>
      </w:r>
      <w:r w:rsidRPr="00567410">
        <w:rPr>
          <w:bCs/>
          <w:color w:val="000000"/>
        </w:rPr>
        <w:t xml:space="preserve">; продуктов питания в соответствии с рационом дошкольника; оборудованных мест для занятий, </w:t>
      </w:r>
      <w:r w:rsidR="007552A5" w:rsidRPr="00567410">
        <w:rPr>
          <w:bCs/>
          <w:color w:val="000000"/>
        </w:rPr>
        <w:t>игр</w:t>
      </w:r>
      <w:r w:rsidR="00981E2B" w:rsidRPr="00567410">
        <w:rPr>
          <w:bCs/>
          <w:color w:val="000000"/>
        </w:rPr>
        <w:t xml:space="preserve"> и сна.</w:t>
      </w:r>
      <w:r w:rsidR="007552A5" w:rsidRPr="00567410">
        <w:rPr>
          <w:bCs/>
          <w:color w:val="000000"/>
        </w:rPr>
        <w:t xml:space="preserve"> </w:t>
      </w:r>
      <w:r w:rsidR="00981E2B" w:rsidRPr="00567410">
        <w:rPr>
          <w:bCs/>
          <w:color w:val="000000"/>
        </w:rPr>
        <w:t>С</w:t>
      </w:r>
      <w:r w:rsidR="00056BD2" w:rsidRPr="00567410">
        <w:rPr>
          <w:bCs/>
          <w:color w:val="000000"/>
        </w:rPr>
        <w:t>облюдение санитарно-гигиенических норм.</w:t>
      </w:r>
      <w:r w:rsidR="00322F3D" w:rsidRPr="00567410">
        <w:rPr>
          <w:bCs/>
          <w:color w:val="000000"/>
        </w:rPr>
        <w:t xml:space="preserve"> По итогам посещения заполняется Акт обследования </w:t>
      </w:r>
      <w:r w:rsidR="00322F3D" w:rsidRPr="00567410">
        <w:t>жилищно-бытовых условий.</w:t>
      </w:r>
    </w:p>
    <w:p w:rsidR="00BC74B5" w:rsidRPr="00567410" w:rsidRDefault="00102433" w:rsidP="00BC74B5">
      <w:pPr>
        <w:pStyle w:val="western"/>
        <w:shd w:val="clear" w:color="auto" w:fill="FFFFFF"/>
        <w:spacing w:before="0" w:after="0"/>
        <w:jc w:val="both"/>
        <w:rPr>
          <w:b/>
          <w:bCs/>
          <w:color w:val="000000"/>
        </w:rPr>
      </w:pPr>
      <w:r w:rsidRPr="00567410">
        <w:rPr>
          <w:b/>
          <w:bCs/>
          <w:color w:val="000000"/>
        </w:rPr>
        <w:t>7</w:t>
      </w:r>
      <w:r w:rsidR="00BC74B5" w:rsidRPr="00567410">
        <w:rPr>
          <w:b/>
          <w:bCs/>
          <w:color w:val="000000"/>
        </w:rPr>
        <w:t xml:space="preserve"> шаг </w:t>
      </w:r>
    </w:p>
    <w:p w:rsidR="002A6A1E" w:rsidRPr="00567410" w:rsidRDefault="00BC74B5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Cs/>
          <w:color w:val="000000"/>
        </w:rPr>
        <w:t>Составление индивидуальной Программы (Плана) работы с семьей СОП.</w:t>
      </w:r>
    </w:p>
    <w:p w:rsidR="00BC74B5" w:rsidRPr="00567410" w:rsidRDefault="00102433" w:rsidP="00041DCE">
      <w:pPr>
        <w:pStyle w:val="western"/>
        <w:shd w:val="clear" w:color="auto" w:fill="FFFFFF"/>
        <w:spacing w:before="0" w:after="0"/>
        <w:jc w:val="both"/>
        <w:rPr>
          <w:b/>
          <w:bCs/>
          <w:color w:val="000000"/>
        </w:rPr>
      </w:pPr>
      <w:r w:rsidRPr="00567410">
        <w:rPr>
          <w:b/>
          <w:bCs/>
          <w:color w:val="000000"/>
        </w:rPr>
        <w:t>8</w:t>
      </w:r>
      <w:r w:rsidR="00BC74B5" w:rsidRPr="00567410">
        <w:rPr>
          <w:b/>
          <w:bCs/>
          <w:color w:val="000000"/>
        </w:rPr>
        <w:t xml:space="preserve"> шаг</w:t>
      </w:r>
    </w:p>
    <w:p w:rsidR="006E5D79" w:rsidRPr="00567410" w:rsidRDefault="00BC74B5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Cs/>
          <w:color w:val="000000"/>
        </w:rPr>
        <w:t>Текущие и контрольное посещение семьи, отслеживание динамики ситуации.</w:t>
      </w:r>
    </w:p>
    <w:p w:rsidR="00CE0034" w:rsidRPr="00567410" w:rsidRDefault="00102433" w:rsidP="00041DCE">
      <w:pPr>
        <w:pStyle w:val="western"/>
        <w:shd w:val="clear" w:color="auto" w:fill="FFFFFF"/>
        <w:spacing w:before="0" w:after="0"/>
        <w:jc w:val="both"/>
        <w:rPr>
          <w:b/>
          <w:bCs/>
          <w:color w:val="000000"/>
        </w:rPr>
      </w:pPr>
      <w:r w:rsidRPr="00567410">
        <w:rPr>
          <w:b/>
          <w:bCs/>
          <w:color w:val="000000"/>
        </w:rPr>
        <w:t>9</w:t>
      </w:r>
      <w:r w:rsidR="00BC74B5" w:rsidRPr="00567410">
        <w:rPr>
          <w:b/>
          <w:bCs/>
          <w:color w:val="000000"/>
        </w:rPr>
        <w:t xml:space="preserve"> шаг</w:t>
      </w:r>
    </w:p>
    <w:p w:rsidR="00CE0034" w:rsidRPr="00567410" w:rsidRDefault="00BC74B5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567410">
        <w:rPr>
          <w:bCs/>
          <w:color w:val="000000"/>
        </w:rPr>
        <w:t xml:space="preserve">Выводы о результатах работы с семьей СОП: снятие с </w:t>
      </w:r>
      <w:proofErr w:type="spellStart"/>
      <w:r w:rsidRPr="00567410">
        <w:rPr>
          <w:bCs/>
          <w:color w:val="000000"/>
        </w:rPr>
        <w:t>внутрисадового</w:t>
      </w:r>
      <w:proofErr w:type="spellEnd"/>
      <w:r w:rsidRPr="00567410">
        <w:rPr>
          <w:bCs/>
          <w:color w:val="000000"/>
        </w:rPr>
        <w:t xml:space="preserve"> учета / написание ходатайство в органы КДН и ЗП и постановке семьи на профилактический учет.</w:t>
      </w:r>
    </w:p>
    <w:p w:rsidR="00CE0034" w:rsidRPr="00567410" w:rsidRDefault="00CE0034" w:rsidP="00041DCE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</w:p>
    <w:p w:rsidR="002D1128" w:rsidRPr="00567410" w:rsidRDefault="002D1128" w:rsidP="00412F3A">
      <w:pPr>
        <w:pStyle w:val="western"/>
        <w:shd w:val="clear" w:color="auto" w:fill="FFFFFF"/>
        <w:spacing w:before="0" w:after="0"/>
        <w:rPr>
          <w:b/>
          <w:bCs/>
          <w:color w:val="000000"/>
        </w:rPr>
      </w:pPr>
    </w:p>
    <w:sectPr w:rsidR="002D1128" w:rsidRPr="00567410" w:rsidSect="00041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8C" w:rsidRDefault="0087028C" w:rsidP="00512365">
      <w:r>
        <w:separator/>
      </w:r>
    </w:p>
  </w:endnote>
  <w:endnote w:type="continuationSeparator" w:id="0">
    <w:p w:rsidR="0087028C" w:rsidRDefault="0087028C" w:rsidP="0051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65" w:rsidRDefault="0051236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65" w:rsidRDefault="0051236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65" w:rsidRDefault="005123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8C" w:rsidRDefault="0087028C" w:rsidP="00512365">
      <w:r>
        <w:separator/>
      </w:r>
    </w:p>
  </w:footnote>
  <w:footnote w:type="continuationSeparator" w:id="0">
    <w:p w:rsidR="0087028C" w:rsidRDefault="0087028C" w:rsidP="0051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65" w:rsidRDefault="0051236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65" w:rsidRDefault="0051236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65" w:rsidRDefault="0051236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78A"/>
    <w:multiLevelType w:val="hybridMultilevel"/>
    <w:tmpl w:val="B84477F8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0C827E82"/>
    <w:multiLevelType w:val="hybridMultilevel"/>
    <w:tmpl w:val="78942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94EBA"/>
    <w:multiLevelType w:val="multilevel"/>
    <w:tmpl w:val="4510E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1B7B7BB1"/>
    <w:multiLevelType w:val="hybridMultilevel"/>
    <w:tmpl w:val="45CC1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3443E"/>
    <w:multiLevelType w:val="hybridMultilevel"/>
    <w:tmpl w:val="8444C22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DF54973"/>
    <w:multiLevelType w:val="hybridMultilevel"/>
    <w:tmpl w:val="2F1C9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E2FF6"/>
    <w:multiLevelType w:val="multilevel"/>
    <w:tmpl w:val="4510E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>
    <w:nsid w:val="49E930D5"/>
    <w:multiLevelType w:val="hybridMultilevel"/>
    <w:tmpl w:val="2BA82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5011D"/>
    <w:multiLevelType w:val="multilevel"/>
    <w:tmpl w:val="4510E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9">
    <w:nsid w:val="66656AC0"/>
    <w:multiLevelType w:val="multilevel"/>
    <w:tmpl w:val="4510E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0">
    <w:nsid w:val="6AC31766"/>
    <w:multiLevelType w:val="hybridMultilevel"/>
    <w:tmpl w:val="0406A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2739E"/>
    <w:multiLevelType w:val="multilevel"/>
    <w:tmpl w:val="4510E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>
    <w:nsid w:val="71202B05"/>
    <w:multiLevelType w:val="hybridMultilevel"/>
    <w:tmpl w:val="523E6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74F"/>
    <w:rsid w:val="00007AD7"/>
    <w:rsid w:val="00025805"/>
    <w:rsid w:val="000258F9"/>
    <w:rsid w:val="0003178D"/>
    <w:rsid w:val="000360A9"/>
    <w:rsid w:val="00041DCE"/>
    <w:rsid w:val="000565DB"/>
    <w:rsid w:val="00056BD2"/>
    <w:rsid w:val="00067A2E"/>
    <w:rsid w:val="00070654"/>
    <w:rsid w:val="000857E9"/>
    <w:rsid w:val="000A142C"/>
    <w:rsid w:val="000B42A0"/>
    <w:rsid w:val="000B7745"/>
    <w:rsid w:val="000E017A"/>
    <w:rsid w:val="000E5BA7"/>
    <w:rsid w:val="000F6C0E"/>
    <w:rsid w:val="00102433"/>
    <w:rsid w:val="00115C54"/>
    <w:rsid w:val="00117A76"/>
    <w:rsid w:val="001209A4"/>
    <w:rsid w:val="00122902"/>
    <w:rsid w:val="00155A84"/>
    <w:rsid w:val="00160BD5"/>
    <w:rsid w:val="00164876"/>
    <w:rsid w:val="00175720"/>
    <w:rsid w:val="00195F30"/>
    <w:rsid w:val="001968FB"/>
    <w:rsid w:val="001A21A7"/>
    <w:rsid w:val="001B0B81"/>
    <w:rsid w:val="001C4B1B"/>
    <w:rsid w:val="001C4BC3"/>
    <w:rsid w:val="001D35A7"/>
    <w:rsid w:val="001E140D"/>
    <w:rsid w:val="001E74A6"/>
    <w:rsid w:val="001F22C4"/>
    <w:rsid w:val="0023633D"/>
    <w:rsid w:val="002764E3"/>
    <w:rsid w:val="00281A32"/>
    <w:rsid w:val="002853B5"/>
    <w:rsid w:val="002A0979"/>
    <w:rsid w:val="002A6A1E"/>
    <w:rsid w:val="002C05F4"/>
    <w:rsid w:val="002C26AD"/>
    <w:rsid w:val="002D1128"/>
    <w:rsid w:val="002D19E5"/>
    <w:rsid w:val="002D276C"/>
    <w:rsid w:val="002D6B09"/>
    <w:rsid w:val="002F1EA9"/>
    <w:rsid w:val="002F4FD4"/>
    <w:rsid w:val="003029BE"/>
    <w:rsid w:val="003064E1"/>
    <w:rsid w:val="00322F3D"/>
    <w:rsid w:val="00324C90"/>
    <w:rsid w:val="00366916"/>
    <w:rsid w:val="0037052E"/>
    <w:rsid w:val="00372E35"/>
    <w:rsid w:val="00387AA7"/>
    <w:rsid w:val="00392A59"/>
    <w:rsid w:val="003A4A8C"/>
    <w:rsid w:val="003B0696"/>
    <w:rsid w:val="003B6B35"/>
    <w:rsid w:val="003C54EB"/>
    <w:rsid w:val="003D0C1B"/>
    <w:rsid w:val="003D674F"/>
    <w:rsid w:val="00403190"/>
    <w:rsid w:val="00412F3A"/>
    <w:rsid w:val="00421659"/>
    <w:rsid w:val="00425BCF"/>
    <w:rsid w:val="0042757D"/>
    <w:rsid w:val="0043411C"/>
    <w:rsid w:val="004632CE"/>
    <w:rsid w:val="00467FAF"/>
    <w:rsid w:val="004874D9"/>
    <w:rsid w:val="004C1055"/>
    <w:rsid w:val="004C7E52"/>
    <w:rsid w:val="004D2C36"/>
    <w:rsid w:val="004D3897"/>
    <w:rsid w:val="004D5FA2"/>
    <w:rsid w:val="004E2C9C"/>
    <w:rsid w:val="005004E7"/>
    <w:rsid w:val="005027A1"/>
    <w:rsid w:val="0050498C"/>
    <w:rsid w:val="00512365"/>
    <w:rsid w:val="00541B7C"/>
    <w:rsid w:val="005473A2"/>
    <w:rsid w:val="005475F8"/>
    <w:rsid w:val="00567410"/>
    <w:rsid w:val="00576A12"/>
    <w:rsid w:val="005978D1"/>
    <w:rsid w:val="005B049A"/>
    <w:rsid w:val="005F241B"/>
    <w:rsid w:val="005F51A9"/>
    <w:rsid w:val="00600FCE"/>
    <w:rsid w:val="00603605"/>
    <w:rsid w:val="00607E80"/>
    <w:rsid w:val="00627746"/>
    <w:rsid w:val="006358AA"/>
    <w:rsid w:val="0066098A"/>
    <w:rsid w:val="006714DB"/>
    <w:rsid w:val="006A0125"/>
    <w:rsid w:val="006B194C"/>
    <w:rsid w:val="006C3DB9"/>
    <w:rsid w:val="006D1446"/>
    <w:rsid w:val="006E0E83"/>
    <w:rsid w:val="006E5D79"/>
    <w:rsid w:val="006F4884"/>
    <w:rsid w:val="0073770B"/>
    <w:rsid w:val="007552A5"/>
    <w:rsid w:val="00756D9E"/>
    <w:rsid w:val="007659B0"/>
    <w:rsid w:val="00770D5E"/>
    <w:rsid w:val="00782A7A"/>
    <w:rsid w:val="0079023C"/>
    <w:rsid w:val="0079046F"/>
    <w:rsid w:val="007934E4"/>
    <w:rsid w:val="00795EB1"/>
    <w:rsid w:val="007E6155"/>
    <w:rsid w:val="007F2328"/>
    <w:rsid w:val="0080692E"/>
    <w:rsid w:val="00807040"/>
    <w:rsid w:val="008177FC"/>
    <w:rsid w:val="008307E3"/>
    <w:rsid w:val="00831382"/>
    <w:rsid w:val="00852572"/>
    <w:rsid w:val="008574D4"/>
    <w:rsid w:val="00867595"/>
    <w:rsid w:val="0087028C"/>
    <w:rsid w:val="00882E7C"/>
    <w:rsid w:val="008864C5"/>
    <w:rsid w:val="008964B2"/>
    <w:rsid w:val="008D2DD4"/>
    <w:rsid w:val="008F3DDB"/>
    <w:rsid w:val="008F5859"/>
    <w:rsid w:val="00964F73"/>
    <w:rsid w:val="00966B2E"/>
    <w:rsid w:val="00981E2B"/>
    <w:rsid w:val="00982BAF"/>
    <w:rsid w:val="009836CF"/>
    <w:rsid w:val="00983861"/>
    <w:rsid w:val="009865B5"/>
    <w:rsid w:val="0099721B"/>
    <w:rsid w:val="009A5A27"/>
    <w:rsid w:val="009A743D"/>
    <w:rsid w:val="009B0AE9"/>
    <w:rsid w:val="009E21F3"/>
    <w:rsid w:val="009E7D8C"/>
    <w:rsid w:val="009F50DD"/>
    <w:rsid w:val="00A04BEB"/>
    <w:rsid w:val="00A16600"/>
    <w:rsid w:val="00A365B6"/>
    <w:rsid w:val="00A564AA"/>
    <w:rsid w:val="00A62F2B"/>
    <w:rsid w:val="00A65059"/>
    <w:rsid w:val="00A8492D"/>
    <w:rsid w:val="00A85ADE"/>
    <w:rsid w:val="00A9488E"/>
    <w:rsid w:val="00AC46CF"/>
    <w:rsid w:val="00AD0E1B"/>
    <w:rsid w:val="00AD45D6"/>
    <w:rsid w:val="00B03E5E"/>
    <w:rsid w:val="00B04293"/>
    <w:rsid w:val="00B06010"/>
    <w:rsid w:val="00B10361"/>
    <w:rsid w:val="00B20F14"/>
    <w:rsid w:val="00B3497F"/>
    <w:rsid w:val="00B34F1B"/>
    <w:rsid w:val="00B35DDE"/>
    <w:rsid w:val="00B87561"/>
    <w:rsid w:val="00B951C2"/>
    <w:rsid w:val="00B97199"/>
    <w:rsid w:val="00BA277A"/>
    <w:rsid w:val="00BC14FB"/>
    <w:rsid w:val="00BC74B5"/>
    <w:rsid w:val="00BE2659"/>
    <w:rsid w:val="00BE4A87"/>
    <w:rsid w:val="00BF194A"/>
    <w:rsid w:val="00C02A98"/>
    <w:rsid w:val="00C1201D"/>
    <w:rsid w:val="00C154F7"/>
    <w:rsid w:val="00C15B53"/>
    <w:rsid w:val="00C230E6"/>
    <w:rsid w:val="00C27050"/>
    <w:rsid w:val="00C304F3"/>
    <w:rsid w:val="00C33338"/>
    <w:rsid w:val="00C33AA5"/>
    <w:rsid w:val="00C36543"/>
    <w:rsid w:val="00C544E5"/>
    <w:rsid w:val="00C66CCC"/>
    <w:rsid w:val="00C7432F"/>
    <w:rsid w:val="00C8302A"/>
    <w:rsid w:val="00C84F5B"/>
    <w:rsid w:val="00C859E7"/>
    <w:rsid w:val="00CA2DFB"/>
    <w:rsid w:val="00CD0C46"/>
    <w:rsid w:val="00CD193D"/>
    <w:rsid w:val="00CE0034"/>
    <w:rsid w:val="00CE3F4F"/>
    <w:rsid w:val="00CF2728"/>
    <w:rsid w:val="00D15E6A"/>
    <w:rsid w:val="00D22E4E"/>
    <w:rsid w:val="00D260E0"/>
    <w:rsid w:val="00D3074C"/>
    <w:rsid w:val="00D434F0"/>
    <w:rsid w:val="00D61B54"/>
    <w:rsid w:val="00D660AC"/>
    <w:rsid w:val="00D816A1"/>
    <w:rsid w:val="00DA0FA2"/>
    <w:rsid w:val="00DB18E0"/>
    <w:rsid w:val="00DC4399"/>
    <w:rsid w:val="00DC7763"/>
    <w:rsid w:val="00DD4951"/>
    <w:rsid w:val="00DE48DA"/>
    <w:rsid w:val="00E06B0D"/>
    <w:rsid w:val="00E33A04"/>
    <w:rsid w:val="00E47AC7"/>
    <w:rsid w:val="00E53C45"/>
    <w:rsid w:val="00E655E2"/>
    <w:rsid w:val="00E65A24"/>
    <w:rsid w:val="00EB6A32"/>
    <w:rsid w:val="00ED1F98"/>
    <w:rsid w:val="00ED1F9D"/>
    <w:rsid w:val="00ED2EC0"/>
    <w:rsid w:val="00F05F5C"/>
    <w:rsid w:val="00F216BA"/>
    <w:rsid w:val="00F2176C"/>
    <w:rsid w:val="00F25F6E"/>
    <w:rsid w:val="00F302A5"/>
    <w:rsid w:val="00F55415"/>
    <w:rsid w:val="00F76396"/>
    <w:rsid w:val="00F91699"/>
    <w:rsid w:val="00F9365C"/>
    <w:rsid w:val="00FC5AD0"/>
    <w:rsid w:val="00FE3D29"/>
    <w:rsid w:val="00FF5423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4FB"/>
    <w:pPr>
      <w:keepNext/>
      <w:jc w:val="both"/>
      <w:outlineLvl w:val="0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572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175720"/>
    <w:pPr>
      <w:spacing w:before="28" w:after="28"/>
    </w:pPr>
    <w:rPr>
      <w:rFonts w:eastAsia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8F58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42A0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kern w:val="3"/>
      <w:sz w:val="22"/>
      <w:szCs w:val="22"/>
      <w:lang w:eastAsia="en-US" w:bidi="hi-IN"/>
    </w:rPr>
  </w:style>
  <w:style w:type="character" w:customStyle="1" w:styleId="FontStyle29">
    <w:name w:val="Font Style29"/>
    <w:rsid w:val="00FC5AD0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a"/>
    <w:rsid w:val="00FC5AD0"/>
    <w:pPr>
      <w:widowControl w:val="0"/>
      <w:autoSpaceDE w:val="0"/>
      <w:autoSpaceDN w:val="0"/>
      <w:adjustRightInd w:val="0"/>
      <w:spacing w:line="270" w:lineRule="exact"/>
      <w:ind w:hanging="349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BC14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99"/>
    <w:qFormat/>
    <w:rsid w:val="00BC14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A16600"/>
    <w:pPr>
      <w:autoSpaceDE w:val="0"/>
      <w:autoSpaceDN w:val="0"/>
      <w:adjustRightInd w:val="0"/>
      <w:spacing w:after="108" w:line="232" w:lineRule="atLeast"/>
      <w:jc w:val="both"/>
      <w:textAlignment w:val="center"/>
    </w:pPr>
    <w:rPr>
      <w:rFonts w:ascii="OfficinaSansBookC" w:eastAsia="Times New Roman" w:hAnsi="OfficinaSansBookC" w:cs="OfficinaSansBookC"/>
      <w:color w:val="000000"/>
      <w:sz w:val="21"/>
      <w:szCs w:val="21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A16600"/>
    <w:rPr>
      <w:rFonts w:ascii="OfficinaSansBookC" w:eastAsia="Times New Roman" w:hAnsi="OfficinaSansBookC" w:cs="OfficinaSansBookC"/>
      <w:color w:val="000000"/>
      <w:sz w:val="21"/>
      <w:szCs w:val="21"/>
    </w:rPr>
  </w:style>
  <w:style w:type="paragraph" w:customStyle="1" w:styleId="a8">
    <w:name w:val="основной текст с отступом"/>
    <w:basedOn w:val="a6"/>
    <w:uiPriority w:val="99"/>
    <w:rsid w:val="00A16600"/>
    <w:pPr>
      <w:spacing w:after="0"/>
      <w:ind w:left="283"/>
    </w:pPr>
  </w:style>
  <w:style w:type="paragraph" w:styleId="a9">
    <w:name w:val="Balloon Text"/>
    <w:basedOn w:val="a"/>
    <w:link w:val="aa"/>
    <w:uiPriority w:val="99"/>
    <w:semiHidden/>
    <w:unhideWhenUsed/>
    <w:rsid w:val="008313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382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5123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23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123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236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9B89-62C4-46A5-A6E8-E6710F99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215</cp:revision>
  <cp:lastPrinted>2021-12-20T10:07:00Z</cp:lastPrinted>
  <dcterms:created xsi:type="dcterms:W3CDTF">2018-03-22T06:03:00Z</dcterms:created>
  <dcterms:modified xsi:type="dcterms:W3CDTF">2022-03-01T08:37:00Z</dcterms:modified>
</cp:coreProperties>
</file>