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92E" w:rsidRPr="0057792E" w:rsidRDefault="0057792E" w:rsidP="0057792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57.25pt;height:34.5pt" fillcolor="#06c" strokecolor="#9cf" strokeweight="1.5pt">
            <v:shadow on="t" color="#900"/>
            <v:textpath style="font-family:&quot;Impact&quot;;v-text-kern:t" trim="t" fitpath="t" string="Февраль"/>
          </v:shape>
        </w:pict>
      </w:r>
    </w:p>
    <w:p w:rsidR="0057792E" w:rsidRDefault="0057792E" w:rsidP="0057792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u w:val="single"/>
        </w:rPr>
      </w:pPr>
    </w:p>
    <w:p w:rsidR="0057792E" w:rsidRPr="0057792E" w:rsidRDefault="0057792E" w:rsidP="0057792E">
      <w:pPr>
        <w:jc w:val="center"/>
        <w:rPr>
          <w:rFonts w:ascii="Times New Roman" w:hAnsi="Times New Roman" w:cs="Times New Roman"/>
          <w:b/>
          <w:sz w:val="32"/>
        </w:rPr>
      </w:pPr>
      <w:r w:rsidRPr="0057792E">
        <w:rPr>
          <w:rFonts w:ascii="Times New Roman" w:hAnsi="Times New Roman" w:cs="Times New Roman"/>
          <w:b/>
          <w:sz w:val="32"/>
        </w:rPr>
        <w:t>Активная лекция по музыкальному воспитанию дошкольников</w:t>
      </w:r>
    </w:p>
    <w:p w:rsidR="0057792E" w:rsidRPr="0057792E" w:rsidRDefault="0057792E" w:rsidP="0057792E">
      <w:pPr>
        <w:jc w:val="center"/>
        <w:rPr>
          <w:rFonts w:ascii="Times New Roman" w:hAnsi="Times New Roman" w:cs="Times New Roman"/>
          <w:b/>
          <w:i/>
          <w:sz w:val="32"/>
        </w:rPr>
      </w:pPr>
      <w:r w:rsidRPr="0057792E">
        <w:rPr>
          <w:rFonts w:ascii="Times New Roman" w:hAnsi="Times New Roman" w:cs="Times New Roman"/>
          <w:b/>
          <w:i/>
          <w:sz w:val="32"/>
        </w:rPr>
        <w:t>«Мои педагогические находки»</w:t>
      </w:r>
    </w:p>
    <w:p w:rsidR="0057792E" w:rsidRDefault="0057792E" w:rsidP="0057792E">
      <w:pPr>
        <w:jc w:val="bot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Присутствовало: 37 человек</w:t>
      </w:r>
    </w:p>
    <w:p w:rsidR="0057792E" w:rsidRPr="00F42F62" w:rsidRDefault="0057792E" w:rsidP="0057792E">
      <w:pPr>
        <w:spacing w:after="0" w:line="240" w:lineRule="auto"/>
        <w:jc w:val="both"/>
        <w:rPr>
          <w:rFonts w:ascii="Times New Roman" w:hAnsi="Times New Roman" w:cs="Times New Roman"/>
          <w:sz w:val="28"/>
          <w:u w:val="single"/>
        </w:rPr>
      </w:pPr>
      <w:proofErr w:type="spellStart"/>
      <w:r w:rsidRPr="00F42F62">
        <w:rPr>
          <w:rFonts w:ascii="Times New Roman" w:hAnsi="Times New Roman" w:cs="Times New Roman"/>
          <w:sz w:val="28"/>
          <w:u w:val="single"/>
        </w:rPr>
        <w:t>Унтон</w:t>
      </w:r>
      <w:proofErr w:type="spellEnd"/>
      <w:r w:rsidRPr="00F42F62">
        <w:rPr>
          <w:rFonts w:ascii="Times New Roman" w:hAnsi="Times New Roman" w:cs="Times New Roman"/>
          <w:sz w:val="28"/>
          <w:u w:val="single"/>
        </w:rPr>
        <w:t xml:space="preserve"> Л. В. (МДОАУ № 60)</w:t>
      </w:r>
    </w:p>
    <w:p w:rsidR="0057792E" w:rsidRPr="00F42F62" w:rsidRDefault="0057792E" w:rsidP="0057792E">
      <w:pPr>
        <w:spacing w:after="0" w:line="240" w:lineRule="auto"/>
        <w:jc w:val="both"/>
        <w:rPr>
          <w:rFonts w:ascii="Times New Roman" w:hAnsi="Times New Roman" w:cs="Times New Roman"/>
          <w:sz w:val="28"/>
          <w:u w:val="single"/>
        </w:rPr>
      </w:pPr>
      <w:r w:rsidRPr="00F42F62">
        <w:rPr>
          <w:rFonts w:ascii="Times New Roman" w:hAnsi="Times New Roman" w:cs="Times New Roman"/>
          <w:sz w:val="28"/>
          <w:u w:val="single"/>
        </w:rPr>
        <w:t xml:space="preserve">«Применение </w:t>
      </w:r>
      <w:proofErr w:type="spellStart"/>
      <w:r w:rsidRPr="00F42F62">
        <w:rPr>
          <w:rFonts w:ascii="Times New Roman" w:hAnsi="Times New Roman" w:cs="Times New Roman"/>
          <w:sz w:val="28"/>
          <w:u w:val="single"/>
        </w:rPr>
        <w:t>здоровьесберегающих</w:t>
      </w:r>
      <w:proofErr w:type="spellEnd"/>
      <w:r w:rsidRPr="00F42F62">
        <w:rPr>
          <w:rFonts w:ascii="Times New Roman" w:hAnsi="Times New Roman" w:cs="Times New Roman"/>
          <w:sz w:val="28"/>
          <w:u w:val="single"/>
        </w:rPr>
        <w:t xml:space="preserve"> технологий в организации музыкальной деятельности с дошкольниками»</w:t>
      </w:r>
    </w:p>
    <w:p w:rsidR="0057792E" w:rsidRDefault="0057792E" w:rsidP="0057792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8"/>
          <w:u w:val="single"/>
          <w:shd w:val="clear" w:color="auto" w:fill="FFFFFF"/>
        </w:rPr>
      </w:pPr>
    </w:p>
    <w:p w:rsidR="0057792E" w:rsidRPr="00F42F62" w:rsidRDefault="0057792E" w:rsidP="0057792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42F6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Основные задачи музыкально-оздоровительной работы в ДОУ:</w:t>
      </w:r>
    </w:p>
    <w:p w:rsidR="0057792E" w:rsidRPr="00F42F62" w:rsidRDefault="0057792E" w:rsidP="0057792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42F6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-Создавать предметно-развивающую среду и условия для формирования гармоничной, духовно богатой, физически здоровой личности.</w:t>
      </w:r>
    </w:p>
    <w:p w:rsidR="0057792E" w:rsidRPr="00F42F62" w:rsidRDefault="0057792E" w:rsidP="0057792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42F6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-Развивать музыкальные и творческие способности с помощью </w:t>
      </w:r>
      <w:proofErr w:type="spellStart"/>
      <w:r w:rsidRPr="00F42F6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здоровьесберегающих</w:t>
      </w:r>
      <w:proofErr w:type="spellEnd"/>
      <w:r w:rsidRPr="00F42F6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технологий, исходя из возрастных и индивидуальных возможностей каждого ребёнка.</w:t>
      </w:r>
    </w:p>
    <w:p w:rsidR="0057792E" w:rsidRPr="00F42F62" w:rsidRDefault="0057792E" w:rsidP="0057792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42F6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-С помощью </w:t>
      </w:r>
      <w:proofErr w:type="spellStart"/>
      <w:r w:rsidRPr="00F42F6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здоровьесберегающих</w:t>
      </w:r>
      <w:proofErr w:type="spellEnd"/>
      <w:r w:rsidRPr="00F42F6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технологий повышать адаптивные возможности детского организма (активизировать защитные свойства, устойчивость к заболеваниям).</w:t>
      </w:r>
    </w:p>
    <w:p w:rsidR="0057792E" w:rsidRPr="00F42F62" w:rsidRDefault="0057792E" w:rsidP="0057792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42F6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-Формировать правильную осанку, гигиенические навыки.</w:t>
      </w:r>
    </w:p>
    <w:p w:rsidR="0057792E" w:rsidRPr="00F42F62" w:rsidRDefault="0057792E" w:rsidP="0057792E">
      <w:pPr>
        <w:shd w:val="clear" w:color="auto" w:fill="FFFFFF"/>
        <w:spacing w:after="0"/>
        <w:ind w:firstLine="568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42F62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  <w:lang w:eastAsia="ru-RU"/>
        </w:rPr>
        <w:t xml:space="preserve">На своих  музыкальных занятиях я использую современные </w:t>
      </w:r>
      <w:proofErr w:type="spellStart"/>
      <w:r w:rsidRPr="00F42F62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  <w:lang w:eastAsia="ru-RU"/>
        </w:rPr>
        <w:t>здоровьесберегающие</w:t>
      </w:r>
      <w:proofErr w:type="spellEnd"/>
      <w:r w:rsidRPr="00F42F62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  <w:lang w:eastAsia="ru-RU"/>
        </w:rPr>
        <w:t xml:space="preserve"> технологии в игровой форме</w:t>
      </w:r>
      <w:proofErr w:type="gramStart"/>
      <w:r w:rsidRPr="00F42F62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  <w:lang w:eastAsia="ru-RU"/>
        </w:rPr>
        <w:t>.</w:t>
      </w:r>
      <w:proofErr w:type="gramEnd"/>
      <w:r w:rsidRPr="00F42F6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proofErr w:type="gramStart"/>
      <w:r w:rsidRPr="00F42F62">
        <w:rPr>
          <w:rFonts w:ascii="Times New Roman" w:eastAsia="Times New Roman" w:hAnsi="Times New Roman" w:cs="Times New Roman"/>
          <w:sz w:val="24"/>
          <w:szCs w:val="28"/>
          <w:lang w:eastAsia="ru-RU"/>
        </w:rPr>
        <w:t>т</w:t>
      </w:r>
      <w:proofErr w:type="gramEnd"/>
      <w:r w:rsidRPr="00F42F62">
        <w:rPr>
          <w:rFonts w:ascii="Times New Roman" w:eastAsia="Times New Roman" w:hAnsi="Times New Roman" w:cs="Times New Roman"/>
          <w:sz w:val="24"/>
          <w:szCs w:val="28"/>
          <w:lang w:eastAsia="ru-RU"/>
        </w:rPr>
        <w:t>ак как именно игра способствует эффективному восприятию материала, активизирует творческое мышление, повышает творческий потенциал, способствует развитию творческой индивидуальности каждого ребенка.</w:t>
      </w:r>
    </w:p>
    <w:p w:rsidR="0057792E" w:rsidRPr="00F42F62" w:rsidRDefault="0057792E" w:rsidP="0057792E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pacing w:val="-11"/>
          <w:sz w:val="24"/>
          <w:szCs w:val="28"/>
        </w:rPr>
      </w:pPr>
      <w:r w:rsidRPr="00F42F62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  <w:lang w:eastAsia="ru-RU"/>
        </w:rPr>
        <w:t xml:space="preserve"> </w:t>
      </w:r>
      <w:r w:rsidRPr="00F42F62">
        <w:rPr>
          <w:rFonts w:ascii="Times New Roman" w:hAnsi="Times New Roman" w:cs="Times New Roman"/>
          <w:spacing w:val="-11"/>
          <w:sz w:val="24"/>
          <w:szCs w:val="28"/>
        </w:rPr>
        <w:t xml:space="preserve">То </w:t>
      </w:r>
      <w:r w:rsidRPr="00F42F62">
        <w:rPr>
          <w:rFonts w:ascii="Times New Roman" w:hAnsi="Times New Roman" w:cs="Times New Roman"/>
          <w:sz w:val="24"/>
          <w:szCs w:val="28"/>
        </w:rPr>
        <w:t>есть привычные виды музыкальной деятельности</w:t>
      </w:r>
      <w:r w:rsidRPr="00F42F6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, развивающие творческие способности и музыкальность ребенка, </w:t>
      </w:r>
      <w:r w:rsidRPr="00F42F62">
        <w:rPr>
          <w:rFonts w:ascii="Times New Roman" w:hAnsi="Times New Roman" w:cs="Times New Roman"/>
          <w:sz w:val="24"/>
          <w:szCs w:val="28"/>
        </w:rPr>
        <w:t xml:space="preserve"> можно разнообразить с пользой для здоровья детей. Например, пассивное слушание музыки можно менять с активным, а разучивание </w:t>
      </w:r>
      <w:r w:rsidRPr="00F42F62">
        <w:rPr>
          <w:rFonts w:ascii="Times New Roman" w:hAnsi="Times New Roman" w:cs="Times New Roman"/>
          <w:spacing w:val="-3"/>
          <w:sz w:val="24"/>
          <w:szCs w:val="28"/>
        </w:rPr>
        <w:t xml:space="preserve">текстов </w:t>
      </w:r>
      <w:r w:rsidRPr="00F42F62">
        <w:rPr>
          <w:rFonts w:ascii="Times New Roman" w:hAnsi="Times New Roman" w:cs="Times New Roman"/>
          <w:sz w:val="24"/>
          <w:szCs w:val="28"/>
        </w:rPr>
        <w:t xml:space="preserve">песен можно перемежать с игровым массажем, </w:t>
      </w:r>
      <w:proofErr w:type="spellStart"/>
      <w:r w:rsidRPr="00F42F62">
        <w:rPr>
          <w:rFonts w:ascii="Times New Roman" w:hAnsi="Times New Roman" w:cs="Times New Roman"/>
          <w:sz w:val="24"/>
          <w:szCs w:val="28"/>
        </w:rPr>
        <w:t>самомассажем</w:t>
      </w:r>
      <w:proofErr w:type="spellEnd"/>
      <w:r w:rsidRPr="00F42F62">
        <w:rPr>
          <w:rFonts w:ascii="Times New Roman" w:hAnsi="Times New Roman" w:cs="Times New Roman"/>
          <w:sz w:val="24"/>
          <w:szCs w:val="28"/>
        </w:rPr>
        <w:t xml:space="preserve"> или </w:t>
      </w:r>
      <w:r w:rsidRPr="00F42F62">
        <w:rPr>
          <w:rFonts w:ascii="Times New Roman" w:hAnsi="Times New Roman" w:cs="Times New Roman"/>
          <w:spacing w:val="-4"/>
          <w:sz w:val="24"/>
          <w:szCs w:val="28"/>
        </w:rPr>
        <w:t>пальчиковой</w:t>
      </w:r>
      <w:r w:rsidRPr="00F42F62">
        <w:rPr>
          <w:rFonts w:ascii="Times New Roman" w:hAnsi="Times New Roman" w:cs="Times New Roman"/>
          <w:spacing w:val="62"/>
          <w:sz w:val="24"/>
          <w:szCs w:val="28"/>
        </w:rPr>
        <w:t xml:space="preserve"> </w:t>
      </w:r>
      <w:r w:rsidRPr="00F42F62">
        <w:rPr>
          <w:rFonts w:ascii="Times New Roman" w:hAnsi="Times New Roman" w:cs="Times New Roman"/>
          <w:sz w:val="24"/>
          <w:szCs w:val="28"/>
        </w:rPr>
        <w:t xml:space="preserve">игрой. Перед пением песен использую дыхательную или </w:t>
      </w:r>
      <w:r w:rsidRPr="00F42F62">
        <w:rPr>
          <w:rFonts w:ascii="Times New Roman" w:hAnsi="Times New Roman" w:cs="Times New Roman"/>
          <w:spacing w:val="-3"/>
          <w:sz w:val="24"/>
          <w:szCs w:val="28"/>
        </w:rPr>
        <w:t xml:space="preserve">артикуляционную </w:t>
      </w:r>
      <w:r w:rsidRPr="00F42F62">
        <w:rPr>
          <w:rFonts w:ascii="Times New Roman" w:hAnsi="Times New Roman" w:cs="Times New Roman"/>
          <w:sz w:val="24"/>
          <w:szCs w:val="28"/>
        </w:rPr>
        <w:t xml:space="preserve">гимнастику. </w:t>
      </w:r>
      <w:r w:rsidRPr="00F42F62">
        <w:rPr>
          <w:rFonts w:ascii="Times New Roman" w:hAnsi="Times New Roman" w:cs="Times New Roman"/>
          <w:spacing w:val="-3"/>
          <w:sz w:val="24"/>
          <w:szCs w:val="28"/>
        </w:rPr>
        <w:t xml:space="preserve">Речевые </w:t>
      </w:r>
      <w:r w:rsidRPr="00F42F62">
        <w:rPr>
          <w:rFonts w:ascii="Times New Roman" w:hAnsi="Times New Roman" w:cs="Times New Roman"/>
          <w:sz w:val="24"/>
          <w:szCs w:val="28"/>
        </w:rPr>
        <w:t>игры сопровождаю музыкально-</w:t>
      </w:r>
      <w:proofErr w:type="gramStart"/>
      <w:r w:rsidRPr="00F42F62">
        <w:rPr>
          <w:rFonts w:ascii="Times New Roman" w:hAnsi="Times New Roman" w:cs="Times New Roman"/>
          <w:sz w:val="24"/>
          <w:szCs w:val="28"/>
        </w:rPr>
        <w:t>ритмическими движениями</w:t>
      </w:r>
      <w:proofErr w:type="gramEnd"/>
      <w:r w:rsidRPr="00F42F62">
        <w:rPr>
          <w:rFonts w:ascii="Times New Roman" w:hAnsi="Times New Roman" w:cs="Times New Roman"/>
          <w:sz w:val="24"/>
          <w:szCs w:val="28"/>
        </w:rPr>
        <w:t xml:space="preserve"> (та же </w:t>
      </w:r>
      <w:proofErr w:type="spellStart"/>
      <w:r w:rsidRPr="00F42F62">
        <w:rPr>
          <w:rFonts w:ascii="Times New Roman" w:hAnsi="Times New Roman" w:cs="Times New Roman"/>
          <w:sz w:val="24"/>
          <w:szCs w:val="28"/>
        </w:rPr>
        <w:t>логоритмика</w:t>
      </w:r>
      <w:proofErr w:type="spellEnd"/>
      <w:r w:rsidRPr="00F42F62">
        <w:rPr>
          <w:rFonts w:ascii="Times New Roman" w:hAnsi="Times New Roman" w:cs="Times New Roman"/>
          <w:sz w:val="24"/>
          <w:szCs w:val="28"/>
        </w:rPr>
        <w:t>), с игрой на детских музыкальных</w:t>
      </w:r>
      <w:r w:rsidRPr="00F42F62">
        <w:rPr>
          <w:rFonts w:ascii="Times New Roman" w:hAnsi="Times New Roman" w:cs="Times New Roman"/>
          <w:spacing w:val="-12"/>
          <w:sz w:val="24"/>
          <w:szCs w:val="28"/>
        </w:rPr>
        <w:t xml:space="preserve"> </w:t>
      </w:r>
      <w:r w:rsidRPr="00F42F62">
        <w:rPr>
          <w:rFonts w:ascii="Times New Roman" w:hAnsi="Times New Roman" w:cs="Times New Roman"/>
          <w:sz w:val="24"/>
          <w:szCs w:val="28"/>
        </w:rPr>
        <w:t>инструментах</w:t>
      </w:r>
      <w:r w:rsidRPr="00F42F6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, а танцевальную импровизацию совместить с музыкотерапией.</w:t>
      </w:r>
    </w:p>
    <w:p w:rsidR="0057792E" w:rsidRDefault="0057792E" w:rsidP="0057792E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  <w:lang w:eastAsia="ru-RU"/>
        </w:rPr>
      </w:pPr>
      <w:r w:rsidRPr="00BF69D8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  <w:lang w:eastAsia="ru-RU"/>
        </w:rPr>
        <w:t xml:space="preserve">Успех проводимой </w:t>
      </w:r>
      <w:proofErr w:type="gramStart"/>
      <w:r w:rsidRPr="00BF69D8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  <w:lang w:eastAsia="ru-RU"/>
        </w:rPr>
        <w:t>музыкально-оздоровительная</w:t>
      </w:r>
      <w:proofErr w:type="gramEnd"/>
      <w:r w:rsidRPr="00BF69D8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  <w:lang w:eastAsia="ru-RU"/>
        </w:rPr>
        <w:t xml:space="preserve"> работы зависит не только от работы педагогического коллектива ДОУ, но и от отношения к данной проблеме в семье. С целью просвещения родителей по этому вопросу проводятся консультации, открытые занятия, совместные музыкально-спортивные праздники и развлечения. Родители охотно принимают участие в подобных мероприятиях.   Использование </w:t>
      </w:r>
      <w:proofErr w:type="spellStart"/>
      <w:r w:rsidRPr="00BF69D8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  <w:lang w:eastAsia="ru-RU"/>
        </w:rPr>
        <w:t>здоровьесберегающих</w:t>
      </w:r>
      <w:proofErr w:type="spellEnd"/>
      <w:r w:rsidRPr="00BF69D8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  <w:lang w:eastAsia="ru-RU"/>
        </w:rPr>
        <w:t xml:space="preserve"> технологий не только на занятиях в ДОУ, но и в семейном воспитании помогает более эффективно развивать музыкальные способности дошкольников, сохранять и укреплять их здоровье. В помощь родителям оформляются папки-передвижки, содержащие артикуляционные, пальчиковые, речевые игры и другой материал, который можно использовать дома.</w:t>
      </w:r>
    </w:p>
    <w:p w:rsidR="0057792E" w:rsidRDefault="0057792E" w:rsidP="0057792E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  <w:lang w:eastAsia="ru-RU"/>
        </w:rPr>
      </w:pPr>
    </w:p>
    <w:p w:rsidR="0057792E" w:rsidRDefault="0057792E" w:rsidP="0057792E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  <w:lang w:eastAsia="ru-RU"/>
        </w:rPr>
      </w:pPr>
    </w:p>
    <w:p w:rsidR="0057792E" w:rsidRDefault="0057792E" w:rsidP="0057792E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  <w:lang w:eastAsia="ru-RU"/>
        </w:rPr>
      </w:pPr>
    </w:p>
    <w:p w:rsidR="00A12C8D" w:rsidRDefault="00A12C8D"/>
    <w:p w:rsidR="00A12C8D" w:rsidRDefault="00A12C8D"/>
    <w:p w:rsidR="00A12C8D" w:rsidRDefault="00A12C8D"/>
    <w:p w:rsidR="00A12C8D" w:rsidRDefault="00A12C8D"/>
    <w:p w:rsidR="00C11D3F" w:rsidRDefault="0057792E">
      <w:r w:rsidRPr="0057792E">
        <w:drawing>
          <wp:inline distT="0" distB="0" distL="0" distR="0">
            <wp:extent cx="6120130" cy="3664877"/>
            <wp:effectExtent l="19050" t="0" r="0" b="0"/>
            <wp:docPr id="25" name="Рисунок 25" descr="C:\Users\Pc\Desktop\музыка\№7Валеологич.распевки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Pc\Desktop\музыка\№7Валеологич.распевки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6487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12C8D" w:rsidRDefault="00A12C8D"/>
    <w:p w:rsidR="00A12C8D" w:rsidRDefault="00A12C8D" w:rsidP="00A12C8D">
      <w:pPr>
        <w:jc w:val="center"/>
      </w:pPr>
    </w:p>
    <w:p w:rsidR="00A12C8D" w:rsidRDefault="00A12C8D" w:rsidP="00A12C8D">
      <w:pPr>
        <w:jc w:val="center"/>
      </w:pPr>
    </w:p>
    <w:p w:rsidR="00A12C8D" w:rsidRDefault="00A12C8D" w:rsidP="00A12C8D">
      <w:pPr>
        <w:jc w:val="center"/>
      </w:pPr>
    </w:p>
    <w:p w:rsidR="00A12C8D" w:rsidRDefault="00A12C8D" w:rsidP="00A12C8D">
      <w:pPr>
        <w:jc w:val="center"/>
      </w:pPr>
      <w:r w:rsidRPr="00A12C8D">
        <w:drawing>
          <wp:inline distT="0" distB="0" distL="0" distR="0">
            <wp:extent cx="5424603" cy="3261232"/>
            <wp:effectExtent l="19050" t="0" r="4647" b="0"/>
            <wp:docPr id="26" name="Рисунок 26" descr="C:\Users\Pc\Desktop\музыка\№10Пальчиковая гимнастика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Pc\Desktop\музыка\№10Пальчиковая гимнастика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603" cy="326123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12C8D" w:rsidRDefault="00A12C8D" w:rsidP="00A12C8D">
      <w:pPr>
        <w:jc w:val="center"/>
      </w:pPr>
    </w:p>
    <w:p w:rsidR="00A12C8D" w:rsidRDefault="00A12C8D" w:rsidP="00A12C8D">
      <w:pPr>
        <w:jc w:val="center"/>
      </w:pPr>
    </w:p>
    <w:p w:rsidR="00A12C8D" w:rsidRDefault="00A12C8D" w:rsidP="00A12C8D">
      <w:pPr>
        <w:jc w:val="center"/>
      </w:pPr>
    </w:p>
    <w:p w:rsidR="00A12C8D" w:rsidRDefault="00A12C8D" w:rsidP="00A12C8D">
      <w:pPr>
        <w:jc w:val="center"/>
      </w:pPr>
    </w:p>
    <w:p w:rsidR="00A12C8D" w:rsidRDefault="00A12C8D" w:rsidP="00A12C8D">
      <w:pPr>
        <w:jc w:val="center"/>
      </w:pPr>
      <w:r w:rsidRPr="00A12C8D">
        <w:drawing>
          <wp:inline distT="0" distB="0" distL="0" distR="0">
            <wp:extent cx="3024336" cy="3818739"/>
            <wp:effectExtent l="19050" t="0" r="4614" b="0"/>
            <wp:docPr id="27" name="Рисунок 27" descr="C:\Users\Pc\Desktop\музыка\№13Игровой массаж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Pc\Desktop\музыка\№13Игровой массаж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336" cy="381873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12C8D" w:rsidRDefault="00A12C8D" w:rsidP="00A12C8D">
      <w:pPr>
        <w:jc w:val="center"/>
      </w:pPr>
    </w:p>
    <w:p w:rsidR="00A12C8D" w:rsidRDefault="00A12C8D" w:rsidP="00A12C8D">
      <w:pPr>
        <w:jc w:val="center"/>
      </w:pPr>
    </w:p>
    <w:p w:rsidR="00A12C8D" w:rsidRDefault="00A12C8D" w:rsidP="00A12C8D">
      <w:r w:rsidRPr="00A12C8D">
        <w:drawing>
          <wp:inline distT="0" distB="0" distL="0" distR="0">
            <wp:extent cx="6029325" cy="3969502"/>
            <wp:effectExtent l="19050" t="0" r="9525" b="0"/>
            <wp:docPr id="28" name="Рисунок 28" descr="C:\Users\Pc\Desktop\музыка\IMG_24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C:\Users\Pc\Desktop\музыка\IMG_24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t="19391" r="16516"/>
                    <a:stretch/>
                  </pic:blipFill>
                  <pic:spPr bwMode="auto">
                    <a:xfrm>
                      <a:off x="0" y="0"/>
                      <a:ext cx="6029267" cy="396946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12C8D" w:rsidRDefault="00A12C8D" w:rsidP="00A12C8D"/>
    <w:p w:rsidR="00A12C8D" w:rsidRPr="00BF69D8" w:rsidRDefault="00A12C8D" w:rsidP="00A12C8D">
      <w:pPr>
        <w:spacing w:after="0"/>
        <w:jc w:val="both"/>
        <w:rPr>
          <w:rFonts w:ascii="Times New Roman" w:hAnsi="Times New Roman" w:cs="Times New Roman"/>
          <w:sz w:val="28"/>
          <w:u w:val="single"/>
        </w:rPr>
      </w:pPr>
      <w:proofErr w:type="spellStart"/>
      <w:r w:rsidRPr="00BF69D8">
        <w:rPr>
          <w:rFonts w:ascii="Times New Roman" w:hAnsi="Times New Roman" w:cs="Times New Roman"/>
          <w:sz w:val="28"/>
          <w:u w:val="single"/>
        </w:rPr>
        <w:t>Каламбет</w:t>
      </w:r>
      <w:proofErr w:type="spellEnd"/>
      <w:r w:rsidRPr="00BF69D8">
        <w:rPr>
          <w:rFonts w:ascii="Times New Roman" w:hAnsi="Times New Roman" w:cs="Times New Roman"/>
          <w:sz w:val="28"/>
          <w:u w:val="single"/>
        </w:rPr>
        <w:t xml:space="preserve"> Л.Н. (МДОАУ № 62)</w:t>
      </w:r>
    </w:p>
    <w:p w:rsidR="00A12C8D" w:rsidRDefault="00A12C8D" w:rsidP="00A12C8D">
      <w:pPr>
        <w:spacing w:after="0" w:line="240" w:lineRule="auto"/>
        <w:jc w:val="both"/>
        <w:rPr>
          <w:rFonts w:ascii="Times New Roman" w:hAnsi="Times New Roman" w:cs="Times New Roman"/>
          <w:sz w:val="28"/>
          <w:u w:val="single"/>
        </w:rPr>
      </w:pPr>
      <w:r w:rsidRPr="00BF69D8">
        <w:rPr>
          <w:rFonts w:ascii="Times New Roman" w:hAnsi="Times New Roman" w:cs="Times New Roman"/>
          <w:sz w:val="28"/>
          <w:u w:val="single"/>
        </w:rPr>
        <w:t>«Дидактические игры как средство развития певческих навыков дошкольников»</w:t>
      </w:r>
    </w:p>
    <w:p w:rsidR="00A12C8D" w:rsidRDefault="00A12C8D" w:rsidP="00A12C8D">
      <w:pPr>
        <w:spacing w:after="0" w:line="240" w:lineRule="auto"/>
        <w:jc w:val="both"/>
        <w:rPr>
          <w:rFonts w:ascii="Times New Roman" w:hAnsi="Times New Roman" w:cs="Times New Roman"/>
          <w:sz w:val="28"/>
          <w:u w:val="single"/>
        </w:rPr>
      </w:pPr>
    </w:p>
    <w:p w:rsidR="00A12C8D" w:rsidRPr="00BF69D8" w:rsidRDefault="00A12C8D" w:rsidP="00A12C8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8"/>
        </w:rPr>
      </w:pPr>
      <w:r w:rsidRPr="00BF69D8">
        <w:rPr>
          <w:rFonts w:ascii="Times New Roman" w:hAnsi="Times New Roman" w:cs="Times New Roman"/>
          <w:sz w:val="24"/>
          <w:szCs w:val="28"/>
        </w:rPr>
        <w:t>Пение наиболее доступный исполнительский вид музыкальной деятельности детей дошкольного возраста. Дети поют охотно и с удовольствием, что способствует у них развитию активного восприятия музыки, умение искренне и глубоко выразить свои чувства и переживания.</w:t>
      </w:r>
    </w:p>
    <w:p w:rsidR="00A12C8D" w:rsidRPr="00BF69D8" w:rsidRDefault="00A12C8D" w:rsidP="00A12C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BF69D8">
        <w:rPr>
          <w:rFonts w:ascii="Times New Roman" w:hAnsi="Times New Roman" w:cs="Times New Roman"/>
          <w:sz w:val="24"/>
          <w:szCs w:val="28"/>
        </w:rPr>
        <w:t xml:space="preserve">Но в тоже время, пение представляет собой сложный психофизиологический процесс, связанный с работой жизненно важных систем – дыханием, кровообращением, эндокринной системой и др. Поэтому важно, чтобы ребёнок при пении чувствовал себя комфортно, пел легко и с удовольствием. Задача педагога заключается в том, чтобы ребенок чувствовал себя легко и непринуждённо на музыкальном занятии. В  этом нам педагогам,  помогают музыкальные игры и пособия, игровые ситуации для </w:t>
      </w:r>
      <w:r w:rsidRPr="00BF69D8">
        <w:rPr>
          <w:rFonts w:ascii="Times New Roman" w:eastAsia="Calibri" w:hAnsi="Times New Roman" w:cs="Times New Roman"/>
          <w:sz w:val="24"/>
          <w:szCs w:val="28"/>
        </w:rPr>
        <w:t xml:space="preserve">создания доброжелательной, эмоционально-насыщенной атмосферы совместного творчества детей и взрослых. Побуждают каждого ребёнка принять активное участие в учебном процессе, поддерживают положительное эмоциональное состояние детей, познавательный интерес </w:t>
      </w:r>
      <w:r w:rsidRPr="00BF69D8">
        <w:rPr>
          <w:rFonts w:ascii="Times New Roman" w:hAnsi="Times New Roman" w:cs="Times New Roman"/>
          <w:sz w:val="24"/>
          <w:szCs w:val="28"/>
        </w:rPr>
        <w:t xml:space="preserve"> к музыке.</w:t>
      </w:r>
    </w:p>
    <w:p w:rsidR="00A12C8D" w:rsidRPr="00BF69D8" w:rsidRDefault="00A12C8D" w:rsidP="00A12C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BF69D8">
        <w:rPr>
          <w:rFonts w:ascii="Times New Roman" w:hAnsi="Times New Roman" w:cs="Times New Roman"/>
          <w:sz w:val="24"/>
          <w:szCs w:val="28"/>
        </w:rPr>
        <w:t>Цель: Развитие певческих способностей детей</w:t>
      </w:r>
    </w:p>
    <w:p w:rsidR="00A12C8D" w:rsidRPr="00BF69D8" w:rsidRDefault="00A12C8D" w:rsidP="00A12C8D">
      <w:pPr>
        <w:spacing w:after="24" w:line="256" w:lineRule="auto"/>
        <w:ind w:left="881"/>
        <w:rPr>
          <w:rFonts w:ascii="Times New Roman" w:hAnsi="Times New Roman" w:cs="Times New Roman"/>
          <w:sz w:val="24"/>
          <w:szCs w:val="28"/>
        </w:rPr>
      </w:pPr>
      <w:r w:rsidRPr="00BF69D8">
        <w:rPr>
          <w:rFonts w:ascii="Times New Roman" w:hAnsi="Times New Roman" w:cs="Times New Roman"/>
          <w:b/>
          <w:sz w:val="24"/>
          <w:szCs w:val="28"/>
        </w:rPr>
        <w:t>ЗАДАЧИ:</w:t>
      </w:r>
    </w:p>
    <w:p w:rsidR="00A12C8D" w:rsidRPr="00BF69D8" w:rsidRDefault="00A12C8D" w:rsidP="00A12C8D">
      <w:pPr>
        <w:numPr>
          <w:ilvl w:val="0"/>
          <w:numId w:val="1"/>
        </w:numPr>
        <w:spacing w:after="16" w:line="264" w:lineRule="auto"/>
        <w:ind w:right="841" w:hanging="360"/>
        <w:rPr>
          <w:rFonts w:ascii="Times New Roman" w:hAnsi="Times New Roman" w:cs="Times New Roman"/>
          <w:sz w:val="24"/>
          <w:szCs w:val="28"/>
        </w:rPr>
      </w:pPr>
      <w:r w:rsidRPr="00BF69D8">
        <w:rPr>
          <w:rFonts w:ascii="Times New Roman" w:hAnsi="Times New Roman" w:cs="Times New Roman"/>
          <w:sz w:val="24"/>
          <w:szCs w:val="28"/>
        </w:rPr>
        <w:t xml:space="preserve">Воспитывать интерес к вокальному искусству. </w:t>
      </w:r>
    </w:p>
    <w:p w:rsidR="00A12C8D" w:rsidRPr="00BF69D8" w:rsidRDefault="00A12C8D" w:rsidP="00A12C8D">
      <w:pPr>
        <w:numPr>
          <w:ilvl w:val="0"/>
          <w:numId w:val="1"/>
        </w:numPr>
        <w:spacing w:after="16" w:line="264" w:lineRule="auto"/>
        <w:ind w:right="841" w:hanging="360"/>
        <w:rPr>
          <w:rFonts w:ascii="Times New Roman" w:hAnsi="Times New Roman" w:cs="Times New Roman"/>
          <w:sz w:val="24"/>
          <w:szCs w:val="28"/>
        </w:rPr>
      </w:pPr>
      <w:r w:rsidRPr="00BF69D8">
        <w:rPr>
          <w:rFonts w:ascii="Times New Roman" w:hAnsi="Times New Roman" w:cs="Times New Roman"/>
          <w:sz w:val="24"/>
          <w:szCs w:val="28"/>
        </w:rPr>
        <w:t xml:space="preserve">Научить детей правильно и выразительно петь. </w:t>
      </w:r>
    </w:p>
    <w:p w:rsidR="00A12C8D" w:rsidRPr="00BF69D8" w:rsidRDefault="00A12C8D" w:rsidP="00A12C8D">
      <w:pPr>
        <w:numPr>
          <w:ilvl w:val="0"/>
          <w:numId w:val="1"/>
        </w:numPr>
        <w:spacing w:after="16" w:line="264" w:lineRule="auto"/>
        <w:ind w:right="841" w:hanging="360"/>
        <w:rPr>
          <w:rFonts w:ascii="Times New Roman" w:hAnsi="Times New Roman" w:cs="Times New Roman"/>
          <w:sz w:val="24"/>
          <w:szCs w:val="28"/>
        </w:rPr>
      </w:pPr>
      <w:r w:rsidRPr="00BF69D8">
        <w:rPr>
          <w:rFonts w:ascii="Times New Roman" w:hAnsi="Times New Roman" w:cs="Times New Roman"/>
          <w:sz w:val="24"/>
          <w:szCs w:val="28"/>
        </w:rPr>
        <w:t xml:space="preserve">Учить детей петь естественным голосом, без напряжения.  </w:t>
      </w:r>
    </w:p>
    <w:p w:rsidR="00A12C8D" w:rsidRPr="00BF69D8" w:rsidRDefault="00A12C8D" w:rsidP="00A12C8D">
      <w:pPr>
        <w:numPr>
          <w:ilvl w:val="0"/>
          <w:numId w:val="1"/>
        </w:numPr>
        <w:spacing w:after="16" w:line="264" w:lineRule="auto"/>
        <w:ind w:right="841" w:hanging="360"/>
        <w:rPr>
          <w:rFonts w:ascii="Times New Roman" w:hAnsi="Times New Roman" w:cs="Times New Roman"/>
          <w:sz w:val="24"/>
          <w:szCs w:val="28"/>
        </w:rPr>
      </w:pPr>
      <w:r w:rsidRPr="00BF69D8">
        <w:rPr>
          <w:rFonts w:ascii="Times New Roman" w:hAnsi="Times New Roman" w:cs="Times New Roman"/>
          <w:sz w:val="24"/>
          <w:szCs w:val="28"/>
        </w:rPr>
        <w:t xml:space="preserve">Развивать музыкальный слух, координацию слуха и голоса. </w:t>
      </w:r>
    </w:p>
    <w:p w:rsidR="00A12C8D" w:rsidRPr="00BF69D8" w:rsidRDefault="00A12C8D" w:rsidP="00A12C8D">
      <w:pPr>
        <w:numPr>
          <w:ilvl w:val="0"/>
          <w:numId w:val="1"/>
        </w:numPr>
        <w:spacing w:after="16" w:line="264" w:lineRule="auto"/>
        <w:ind w:right="841" w:hanging="360"/>
        <w:rPr>
          <w:rFonts w:ascii="Times New Roman" w:hAnsi="Times New Roman" w:cs="Times New Roman"/>
          <w:sz w:val="24"/>
          <w:szCs w:val="28"/>
        </w:rPr>
      </w:pPr>
      <w:r w:rsidRPr="00BF69D8">
        <w:rPr>
          <w:rFonts w:ascii="Times New Roman" w:hAnsi="Times New Roman" w:cs="Times New Roman"/>
          <w:sz w:val="24"/>
          <w:szCs w:val="28"/>
        </w:rPr>
        <w:t xml:space="preserve">Развивать умение различать звуки по высоте. </w:t>
      </w:r>
    </w:p>
    <w:p w:rsidR="00A12C8D" w:rsidRPr="00BF69D8" w:rsidRDefault="00A12C8D" w:rsidP="00A12C8D">
      <w:pPr>
        <w:numPr>
          <w:ilvl w:val="0"/>
          <w:numId w:val="1"/>
        </w:numPr>
        <w:spacing w:after="16" w:line="264" w:lineRule="auto"/>
        <w:ind w:right="841" w:hanging="360"/>
        <w:rPr>
          <w:rFonts w:ascii="Times New Roman" w:hAnsi="Times New Roman" w:cs="Times New Roman"/>
          <w:sz w:val="24"/>
          <w:szCs w:val="28"/>
        </w:rPr>
      </w:pPr>
      <w:r w:rsidRPr="00BF69D8">
        <w:rPr>
          <w:rFonts w:ascii="Times New Roman" w:hAnsi="Times New Roman" w:cs="Times New Roman"/>
          <w:sz w:val="24"/>
          <w:szCs w:val="28"/>
        </w:rPr>
        <w:t xml:space="preserve">Развивать чистоту интонирования, четкую дикцию, правильное певческое дыхание, артикуляцию. </w:t>
      </w:r>
    </w:p>
    <w:p w:rsidR="00A12C8D" w:rsidRPr="00BF69D8" w:rsidRDefault="00A12C8D" w:rsidP="00A12C8D">
      <w:pPr>
        <w:numPr>
          <w:ilvl w:val="0"/>
          <w:numId w:val="1"/>
        </w:numPr>
        <w:spacing w:after="16" w:line="264" w:lineRule="auto"/>
        <w:ind w:right="841" w:hanging="360"/>
        <w:rPr>
          <w:rFonts w:ascii="Times New Roman" w:hAnsi="Times New Roman" w:cs="Times New Roman"/>
          <w:sz w:val="24"/>
          <w:szCs w:val="28"/>
        </w:rPr>
      </w:pPr>
      <w:r w:rsidRPr="00BF69D8">
        <w:rPr>
          <w:rFonts w:ascii="Times New Roman" w:hAnsi="Times New Roman" w:cs="Times New Roman"/>
          <w:sz w:val="24"/>
          <w:szCs w:val="28"/>
        </w:rPr>
        <w:t xml:space="preserve">Создать условия для развития личности ребенка, его эмоциональной сферы, интеллекта, развития эстетических чувств. </w:t>
      </w:r>
    </w:p>
    <w:p w:rsidR="00A12C8D" w:rsidRPr="00BF69D8" w:rsidRDefault="00A12C8D" w:rsidP="00A12C8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BF69D8">
        <w:rPr>
          <w:rFonts w:ascii="Times New Roman" w:hAnsi="Times New Roman" w:cs="Times New Roman"/>
          <w:sz w:val="24"/>
          <w:szCs w:val="28"/>
        </w:rPr>
        <w:t xml:space="preserve">         При проведении упражнений музыкальный руководитель должен  четко ставить цели и руководствоваться следующими дидактическими правилами:</w:t>
      </w:r>
    </w:p>
    <w:p w:rsidR="00A12C8D" w:rsidRPr="00BF69D8" w:rsidRDefault="00A12C8D" w:rsidP="00A12C8D">
      <w:pPr>
        <w:widowControl w:val="0"/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8"/>
        </w:rPr>
      </w:pPr>
      <w:r w:rsidRPr="00BF69D8">
        <w:rPr>
          <w:rFonts w:ascii="Times New Roman" w:hAnsi="Times New Roman" w:cs="Times New Roman"/>
          <w:sz w:val="24"/>
          <w:szCs w:val="28"/>
        </w:rPr>
        <w:t xml:space="preserve">1) всегда ставить перед детьми конкретную учебную задачу – объяснить, что они должны сделать (делать под музыку короткий вдох и медленный выдох; спеть </w:t>
      </w:r>
      <w:proofErr w:type="spellStart"/>
      <w:r w:rsidRPr="00BF69D8">
        <w:rPr>
          <w:rFonts w:ascii="Times New Roman" w:hAnsi="Times New Roman" w:cs="Times New Roman"/>
          <w:sz w:val="24"/>
          <w:szCs w:val="28"/>
        </w:rPr>
        <w:t>попевку</w:t>
      </w:r>
      <w:proofErr w:type="spellEnd"/>
      <w:r w:rsidRPr="00BF69D8">
        <w:rPr>
          <w:rFonts w:ascii="Times New Roman" w:hAnsi="Times New Roman" w:cs="Times New Roman"/>
          <w:sz w:val="24"/>
          <w:szCs w:val="28"/>
        </w:rPr>
        <w:t xml:space="preserve"> на звук «у», при этом вытянув губы «трубочкой» и т.п.);</w:t>
      </w:r>
    </w:p>
    <w:p w:rsidR="00A12C8D" w:rsidRPr="00BF69D8" w:rsidRDefault="00A12C8D" w:rsidP="00A12C8D">
      <w:pPr>
        <w:widowControl w:val="0"/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8"/>
        </w:rPr>
      </w:pPr>
      <w:r w:rsidRPr="00BF69D8">
        <w:rPr>
          <w:rFonts w:ascii="Times New Roman" w:hAnsi="Times New Roman" w:cs="Times New Roman"/>
          <w:sz w:val="24"/>
          <w:szCs w:val="28"/>
        </w:rPr>
        <w:t>2) показать способ выполнения действия, словесно пояснить – принцип «Делай, как я» («</w:t>
      </w:r>
      <w:proofErr w:type="gramStart"/>
      <w:r w:rsidRPr="00BF69D8">
        <w:rPr>
          <w:rFonts w:ascii="Times New Roman" w:hAnsi="Times New Roman" w:cs="Times New Roman"/>
          <w:sz w:val="24"/>
          <w:szCs w:val="28"/>
        </w:rPr>
        <w:t>Послушайте</w:t>
      </w:r>
      <w:proofErr w:type="gramEnd"/>
      <w:r w:rsidRPr="00BF69D8">
        <w:rPr>
          <w:rFonts w:ascii="Times New Roman" w:hAnsi="Times New Roman" w:cs="Times New Roman"/>
          <w:sz w:val="24"/>
          <w:szCs w:val="28"/>
        </w:rPr>
        <w:t xml:space="preserve"> как надо спеть и обратите внимание, как  я чётко произношу окончания слов»);</w:t>
      </w:r>
    </w:p>
    <w:p w:rsidR="00A12C8D" w:rsidRPr="00BF69D8" w:rsidRDefault="00A12C8D" w:rsidP="00A12C8D">
      <w:pPr>
        <w:widowControl w:val="0"/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8"/>
        </w:rPr>
      </w:pPr>
      <w:r w:rsidRPr="00BF69D8">
        <w:rPr>
          <w:rFonts w:ascii="Times New Roman" w:hAnsi="Times New Roman" w:cs="Times New Roman"/>
          <w:sz w:val="24"/>
          <w:szCs w:val="28"/>
        </w:rPr>
        <w:t xml:space="preserve">3) неоднократно повторять упражнение для усвоения умений, с этой целью транспонируя его по полутонам вверх и вниз или видоизменяя задачу (например, если первый раз </w:t>
      </w:r>
      <w:proofErr w:type="spellStart"/>
      <w:r w:rsidRPr="00BF69D8">
        <w:rPr>
          <w:rFonts w:ascii="Times New Roman" w:hAnsi="Times New Roman" w:cs="Times New Roman"/>
          <w:sz w:val="24"/>
          <w:szCs w:val="28"/>
        </w:rPr>
        <w:t>пропевали</w:t>
      </w:r>
      <w:proofErr w:type="spellEnd"/>
      <w:r w:rsidRPr="00BF69D8">
        <w:rPr>
          <w:rFonts w:ascii="Times New Roman" w:hAnsi="Times New Roman" w:cs="Times New Roman"/>
          <w:sz w:val="24"/>
          <w:szCs w:val="28"/>
        </w:rPr>
        <w:t xml:space="preserve"> упражнение тихо, второй раз споём громко);</w:t>
      </w:r>
    </w:p>
    <w:p w:rsidR="00A12C8D" w:rsidRPr="00BF69D8" w:rsidRDefault="00A12C8D" w:rsidP="00A12C8D">
      <w:pPr>
        <w:widowControl w:val="0"/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8"/>
        </w:rPr>
      </w:pPr>
      <w:r w:rsidRPr="00BF69D8">
        <w:rPr>
          <w:rFonts w:ascii="Times New Roman" w:hAnsi="Times New Roman" w:cs="Times New Roman"/>
          <w:sz w:val="24"/>
          <w:szCs w:val="28"/>
        </w:rPr>
        <w:t>4) постоянно контролировать выполнение детьми вокально-артикуляционных упражнений, чтобы дети приобрели правильный навык выполнения того или иного упражнения;</w:t>
      </w:r>
    </w:p>
    <w:p w:rsidR="00A12C8D" w:rsidRDefault="00A12C8D" w:rsidP="00A12C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BF69D8">
        <w:rPr>
          <w:rFonts w:ascii="Times New Roman" w:hAnsi="Times New Roman" w:cs="Times New Roman"/>
          <w:sz w:val="24"/>
          <w:szCs w:val="28"/>
        </w:rPr>
        <w:t>5) включать вокально-хоровые упражнения в каждое музыкальное занятие</w:t>
      </w:r>
      <w:r>
        <w:rPr>
          <w:rFonts w:ascii="Times New Roman" w:hAnsi="Times New Roman" w:cs="Times New Roman"/>
          <w:sz w:val="24"/>
          <w:szCs w:val="28"/>
        </w:rPr>
        <w:t>.</w:t>
      </w:r>
    </w:p>
    <w:p w:rsidR="00A12C8D" w:rsidRDefault="00A12C8D" w:rsidP="00A12C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A12C8D" w:rsidRDefault="00A12C8D" w:rsidP="00A12C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A12C8D" w:rsidRDefault="00A12C8D" w:rsidP="00A12C8D"/>
    <w:p w:rsidR="00A12C8D" w:rsidRDefault="00A12C8D" w:rsidP="00A12C8D"/>
    <w:p w:rsidR="00A12C8D" w:rsidRDefault="00A12C8D" w:rsidP="00A12C8D"/>
    <w:p w:rsidR="00A12C8D" w:rsidRDefault="00A12C8D" w:rsidP="00A12C8D"/>
    <w:p w:rsidR="00A12C8D" w:rsidRDefault="00A12C8D" w:rsidP="00A12C8D"/>
    <w:p w:rsidR="00A12C8D" w:rsidRDefault="00A12C8D" w:rsidP="00A12C8D"/>
    <w:p w:rsidR="00A12C8D" w:rsidRDefault="00A12C8D" w:rsidP="00A12C8D">
      <w:pPr>
        <w:jc w:val="center"/>
      </w:pPr>
      <w:r w:rsidRPr="00A12C8D">
        <w:drawing>
          <wp:inline distT="0" distB="0" distL="0" distR="0">
            <wp:extent cx="5315607" cy="4524375"/>
            <wp:effectExtent l="19050" t="0" r="0" b="0"/>
            <wp:docPr id="29" name="Рисунок 29" descr="SxGOk-qzo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SxGOk-qzo10.jp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7987" cy="452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C8D" w:rsidRDefault="00A12C8D" w:rsidP="00A12C8D">
      <w:pPr>
        <w:jc w:val="center"/>
      </w:pPr>
      <w:r w:rsidRPr="00A12C8D">
        <w:drawing>
          <wp:inline distT="0" distB="0" distL="0" distR="0">
            <wp:extent cx="5486400" cy="4457700"/>
            <wp:effectExtent l="19050" t="0" r="0" b="0"/>
            <wp:docPr id="30" name="Рисунок 30" descr="W7rcmRQxyb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держимое 8" descr="W7rcmRQxybU.jpg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rcRect t="16509" b="-10419"/>
                    <a:stretch>
                      <a:fillRect/>
                    </a:stretch>
                  </pic:blipFill>
                  <pic:spPr>
                    <a:xfrm>
                      <a:off x="0" y="0"/>
                      <a:ext cx="5488800" cy="445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C8D" w:rsidRDefault="00A12C8D" w:rsidP="00A12C8D">
      <w:pPr>
        <w:jc w:val="center"/>
      </w:pPr>
      <w:r w:rsidRPr="00A12C8D">
        <w:drawing>
          <wp:inline distT="0" distB="0" distL="0" distR="0">
            <wp:extent cx="6120130" cy="6074651"/>
            <wp:effectExtent l="19050" t="0" r="0" b="0"/>
            <wp:docPr id="31" name="Рисунок 31" descr="b4WCND3SeI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b4WCND3SeIw.jpg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rcRect l="11902" t="-8193" r="-65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07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C8D" w:rsidRDefault="00A12C8D" w:rsidP="00A12C8D">
      <w:pPr>
        <w:jc w:val="center"/>
      </w:pPr>
      <w:r w:rsidRPr="00A12C8D">
        <w:drawing>
          <wp:inline distT="0" distB="0" distL="0" distR="0">
            <wp:extent cx="4562475" cy="3429000"/>
            <wp:effectExtent l="19050" t="0" r="9525" b="0"/>
            <wp:docPr id="32" name="Рисунок 32" descr="wwgMFt2bKEY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wwgMFt2bKEY (1).jpg"/>
                    <pic:cNvPicPr>
                      <a:picLocks noGrp="1"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2012" cy="3428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2C8D" w:rsidSect="0057792E">
      <w:pgSz w:w="11906" w:h="16838"/>
      <w:pgMar w:top="720" w:right="1134" w:bottom="72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1C3BF4"/>
    <w:multiLevelType w:val="multilevel"/>
    <w:tmpl w:val="A372F2EC"/>
    <w:lvl w:ilvl="0">
      <w:start w:val="1"/>
      <w:numFmt w:val="decimal"/>
      <w:lvlText w:val="%1."/>
      <w:lvlJc w:val="left"/>
      <w:pPr>
        <w:ind w:left="1135" w:firstLine="0"/>
      </w:pPr>
      <w:rPr>
        <w:rFonts w:eastAsia="Times New Roman" w:cs="Times New Roman"/>
        <w:b w:val="0"/>
        <w:i w:val="0"/>
        <w:strike w:val="0"/>
        <w:dstrike w:val="0"/>
        <w:color w:val="333333"/>
        <w:position w:val="0"/>
        <w:sz w:val="28"/>
        <w:szCs w:val="28"/>
        <w:u w:val="none" w:color="000000"/>
        <w:effect w:val="none"/>
        <w:vertAlign w:val="baseline"/>
      </w:rPr>
    </w:lvl>
    <w:lvl w:ilvl="1">
      <w:start w:val="1"/>
      <w:numFmt w:val="lowerLetter"/>
      <w:lvlText w:val="%2"/>
      <w:lvlJc w:val="left"/>
      <w:pPr>
        <w:ind w:left="984" w:firstLine="0"/>
      </w:pPr>
      <w:rPr>
        <w:rFonts w:eastAsia="Times New Roman" w:cs="Times New Roman"/>
        <w:b w:val="0"/>
        <w:i w:val="0"/>
        <w:strike w:val="0"/>
        <w:dstrike w:val="0"/>
        <w:color w:val="333333"/>
        <w:position w:val="0"/>
        <w:sz w:val="28"/>
        <w:szCs w:val="28"/>
        <w:u w:val="none" w:color="000000"/>
        <w:effect w:val="none"/>
        <w:vertAlign w:val="baseline"/>
      </w:rPr>
    </w:lvl>
    <w:lvl w:ilvl="2">
      <w:start w:val="1"/>
      <w:numFmt w:val="lowerRoman"/>
      <w:lvlText w:val="%3"/>
      <w:lvlJc w:val="left"/>
      <w:pPr>
        <w:ind w:left="1704" w:firstLine="0"/>
      </w:pPr>
      <w:rPr>
        <w:rFonts w:eastAsia="Times New Roman" w:cs="Times New Roman"/>
        <w:b w:val="0"/>
        <w:i w:val="0"/>
        <w:strike w:val="0"/>
        <w:dstrike w:val="0"/>
        <w:color w:val="333333"/>
        <w:position w:val="0"/>
        <w:sz w:val="28"/>
        <w:szCs w:val="28"/>
        <w:u w:val="none" w:color="000000"/>
        <w:effect w:val="none"/>
        <w:vertAlign w:val="baseline"/>
      </w:rPr>
    </w:lvl>
    <w:lvl w:ilvl="3">
      <w:start w:val="1"/>
      <w:numFmt w:val="decimal"/>
      <w:lvlText w:val="%4"/>
      <w:lvlJc w:val="left"/>
      <w:pPr>
        <w:ind w:left="2424" w:firstLine="0"/>
      </w:pPr>
      <w:rPr>
        <w:rFonts w:eastAsia="Times New Roman" w:cs="Times New Roman"/>
        <w:b w:val="0"/>
        <w:i w:val="0"/>
        <w:strike w:val="0"/>
        <w:dstrike w:val="0"/>
        <w:color w:val="333333"/>
        <w:position w:val="0"/>
        <w:sz w:val="28"/>
        <w:szCs w:val="28"/>
        <w:u w:val="none" w:color="000000"/>
        <w:effect w:val="none"/>
        <w:vertAlign w:val="baseline"/>
      </w:rPr>
    </w:lvl>
    <w:lvl w:ilvl="4">
      <w:start w:val="1"/>
      <w:numFmt w:val="lowerLetter"/>
      <w:lvlText w:val="%5"/>
      <w:lvlJc w:val="left"/>
      <w:pPr>
        <w:ind w:left="3144" w:firstLine="0"/>
      </w:pPr>
      <w:rPr>
        <w:rFonts w:eastAsia="Times New Roman" w:cs="Times New Roman"/>
        <w:b w:val="0"/>
        <w:i w:val="0"/>
        <w:strike w:val="0"/>
        <w:dstrike w:val="0"/>
        <w:color w:val="333333"/>
        <w:position w:val="0"/>
        <w:sz w:val="28"/>
        <w:szCs w:val="28"/>
        <w:u w:val="none" w:color="000000"/>
        <w:effect w:val="none"/>
        <w:vertAlign w:val="baseline"/>
      </w:rPr>
    </w:lvl>
    <w:lvl w:ilvl="5">
      <w:start w:val="1"/>
      <w:numFmt w:val="lowerRoman"/>
      <w:lvlText w:val="%6"/>
      <w:lvlJc w:val="left"/>
      <w:pPr>
        <w:ind w:left="3864" w:firstLine="0"/>
      </w:pPr>
      <w:rPr>
        <w:rFonts w:eastAsia="Times New Roman" w:cs="Times New Roman"/>
        <w:b w:val="0"/>
        <w:i w:val="0"/>
        <w:strike w:val="0"/>
        <w:dstrike w:val="0"/>
        <w:color w:val="333333"/>
        <w:position w:val="0"/>
        <w:sz w:val="28"/>
        <w:szCs w:val="28"/>
        <w:u w:val="none" w:color="000000"/>
        <w:effect w:val="none"/>
        <w:vertAlign w:val="baseline"/>
      </w:rPr>
    </w:lvl>
    <w:lvl w:ilvl="6">
      <w:start w:val="1"/>
      <w:numFmt w:val="decimal"/>
      <w:lvlText w:val="%7"/>
      <w:lvlJc w:val="left"/>
      <w:pPr>
        <w:ind w:left="4584" w:firstLine="0"/>
      </w:pPr>
      <w:rPr>
        <w:rFonts w:eastAsia="Times New Roman" w:cs="Times New Roman"/>
        <w:b w:val="0"/>
        <w:i w:val="0"/>
        <w:strike w:val="0"/>
        <w:dstrike w:val="0"/>
        <w:color w:val="333333"/>
        <w:position w:val="0"/>
        <w:sz w:val="28"/>
        <w:szCs w:val="28"/>
        <w:u w:val="none" w:color="000000"/>
        <w:effect w:val="none"/>
        <w:vertAlign w:val="baseline"/>
      </w:rPr>
    </w:lvl>
    <w:lvl w:ilvl="7">
      <w:start w:val="1"/>
      <w:numFmt w:val="lowerLetter"/>
      <w:lvlText w:val="%8"/>
      <w:lvlJc w:val="left"/>
      <w:pPr>
        <w:ind w:left="5304" w:firstLine="0"/>
      </w:pPr>
      <w:rPr>
        <w:rFonts w:eastAsia="Times New Roman" w:cs="Times New Roman"/>
        <w:b w:val="0"/>
        <w:i w:val="0"/>
        <w:strike w:val="0"/>
        <w:dstrike w:val="0"/>
        <w:color w:val="333333"/>
        <w:position w:val="0"/>
        <w:sz w:val="28"/>
        <w:szCs w:val="28"/>
        <w:u w:val="none" w:color="000000"/>
        <w:effect w:val="none"/>
        <w:vertAlign w:val="baseline"/>
      </w:rPr>
    </w:lvl>
    <w:lvl w:ilvl="8">
      <w:start w:val="1"/>
      <w:numFmt w:val="lowerRoman"/>
      <w:lvlText w:val="%9"/>
      <w:lvlJc w:val="left"/>
      <w:pPr>
        <w:ind w:left="6024" w:firstLine="0"/>
      </w:pPr>
      <w:rPr>
        <w:rFonts w:eastAsia="Times New Roman" w:cs="Times New Roman"/>
        <w:b w:val="0"/>
        <w:i w:val="0"/>
        <w:strike w:val="0"/>
        <w:dstrike w:val="0"/>
        <w:color w:val="333333"/>
        <w:position w:val="0"/>
        <w:sz w:val="28"/>
        <w:szCs w:val="28"/>
        <w:u w:val="none" w:color="000000"/>
        <w:effect w:val="none"/>
        <w:vertAlign w:val="baseline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792E"/>
    <w:rsid w:val="0057792E"/>
    <w:rsid w:val="00A12C8D"/>
    <w:rsid w:val="00C11D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792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7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79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750</Words>
  <Characters>4275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2020-09-26T13:24:00Z</dcterms:created>
  <dcterms:modified xsi:type="dcterms:W3CDTF">2020-09-26T13:41:00Z</dcterms:modified>
</cp:coreProperties>
</file>