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D73" w:rsidRDefault="00351D73" w:rsidP="00351D73">
      <w:pPr>
        <w:spacing w:after="0" w:line="240" w:lineRule="auto"/>
        <w:ind w:firstLine="709"/>
        <w:jc w:val="center"/>
        <w:rPr>
          <w:rFonts w:ascii="Times New Roman" w:hAnsi="Times New Roman" w:cs="Times New Roman"/>
          <w:sz w:val="24"/>
          <w:szCs w:val="24"/>
        </w:rPr>
      </w:pPr>
    </w:p>
    <w:p w:rsidR="00351D73" w:rsidRDefault="00351D73" w:rsidP="00351D73">
      <w:pPr>
        <w:spacing w:after="0" w:line="240" w:lineRule="auto"/>
        <w:ind w:firstLine="709"/>
        <w:jc w:val="center"/>
        <w:rPr>
          <w:rFonts w:ascii="Times New Roman" w:hAnsi="Times New Roman" w:cs="Times New Roman"/>
          <w:sz w:val="24"/>
          <w:szCs w:val="24"/>
        </w:rPr>
      </w:pPr>
    </w:p>
    <w:p w:rsidR="00905518" w:rsidRPr="00BB0255" w:rsidRDefault="00A64AB7" w:rsidP="00BB0255">
      <w:pPr>
        <w:spacing w:after="0" w:line="240" w:lineRule="auto"/>
        <w:ind w:firstLine="709"/>
        <w:jc w:val="center"/>
        <w:rPr>
          <w:rFonts w:ascii="Times New Roman" w:hAnsi="Times New Roman" w:cs="Times New Roman"/>
          <w:b/>
          <w:sz w:val="28"/>
          <w:szCs w:val="28"/>
        </w:rPr>
      </w:pPr>
      <w:r w:rsidRPr="00BB0255">
        <w:rPr>
          <w:rFonts w:ascii="Times New Roman" w:hAnsi="Times New Roman" w:cs="Times New Roman"/>
          <w:b/>
          <w:sz w:val="28"/>
          <w:szCs w:val="28"/>
        </w:rPr>
        <w:t>Супервизия как метод психологического сопровождения воспитателей в ДОУ</w:t>
      </w:r>
    </w:p>
    <w:p w:rsidR="00BB0255" w:rsidRDefault="00BB0255" w:rsidP="00BB0255">
      <w:pPr>
        <w:spacing w:after="0" w:line="240" w:lineRule="auto"/>
        <w:ind w:firstLine="709"/>
        <w:jc w:val="center"/>
        <w:rPr>
          <w:rFonts w:ascii="Times New Roman" w:hAnsi="Times New Roman" w:cs="Times New Roman"/>
          <w:b/>
          <w:i/>
          <w:sz w:val="28"/>
          <w:szCs w:val="28"/>
        </w:rPr>
      </w:pPr>
      <w:r w:rsidRPr="00BB0255">
        <w:rPr>
          <w:rFonts w:ascii="Times New Roman" w:hAnsi="Times New Roman" w:cs="Times New Roman"/>
          <w:b/>
          <w:i/>
          <w:sz w:val="28"/>
          <w:szCs w:val="28"/>
        </w:rPr>
        <w:t>Семинар –</w:t>
      </w:r>
      <w:r>
        <w:rPr>
          <w:rFonts w:ascii="Times New Roman" w:hAnsi="Times New Roman" w:cs="Times New Roman"/>
          <w:b/>
          <w:i/>
          <w:sz w:val="28"/>
          <w:szCs w:val="28"/>
        </w:rPr>
        <w:t xml:space="preserve"> </w:t>
      </w:r>
      <w:r w:rsidRPr="00BB0255">
        <w:rPr>
          <w:rFonts w:ascii="Times New Roman" w:hAnsi="Times New Roman" w:cs="Times New Roman"/>
          <w:b/>
          <w:i/>
          <w:sz w:val="28"/>
          <w:szCs w:val="28"/>
        </w:rPr>
        <w:t>практикум для педагогов психологов</w:t>
      </w:r>
    </w:p>
    <w:p w:rsidR="00BB0255" w:rsidRDefault="00BB0255" w:rsidP="00BB0255">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Ведущие:</w:t>
      </w:r>
    </w:p>
    <w:p w:rsidR="00BB0255" w:rsidRDefault="00BB0255" w:rsidP="00BB0255">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Педагог – психолог ВКК</w:t>
      </w:r>
      <w:r w:rsidR="005E3C61">
        <w:rPr>
          <w:rFonts w:ascii="Times New Roman" w:hAnsi="Times New Roman" w:cs="Times New Roman"/>
          <w:b/>
          <w:i/>
          <w:sz w:val="28"/>
          <w:szCs w:val="28"/>
        </w:rPr>
        <w:t xml:space="preserve"> Федосеева Л.П.</w:t>
      </w:r>
    </w:p>
    <w:p w:rsidR="005E3C61" w:rsidRPr="00BB0255" w:rsidRDefault="005E3C61" w:rsidP="005E3C61">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t>Педагог – психолог ВКК Насырова Н.Н.</w:t>
      </w:r>
    </w:p>
    <w:p w:rsidR="005E3C61" w:rsidRPr="00BB0255" w:rsidRDefault="005E3C61" w:rsidP="00BB0255">
      <w:pPr>
        <w:spacing w:after="0" w:line="240" w:lineRule="auto"/>
        <w:ind w:firstLine="709"/>
        <w:jc w:val="right"/>
        <w:rPr>
          <w:rFonts w:ascii="Times New Roman" w:hAnsi="Times New Roman" w:cs="Times New Roman"/>
          <w:b/>
          <w:i/>
          <w:sz w:val="28"/>
          <w:szCs w:val="28"/>
        </w:rPr>
      </w:pPr>
    </w:p>
    <w:p w:rsidR="00BB0255" w:rsidRDefault="00BB0255" w:rsidP="005E3C61">
      <w:pPr>
        <w:spacing w:after="0"/>
        <w:ind w:firstLine="709"/>
        <w:jc w:val="both"/>
        <w:rPr>
          <w:rFonts w:ascii="Times New Roman" w:hAnsi="Times New Roman" w:cs="Times New Roman"/>
          <w:sz w:val="28"/>
          <w:szCs w:val="28"/>
        </w:rPr>
      </w:pPr>
    </w:p>
    <w:p w:rsidR="00351D73" w:rsidRPr="00BB0255" w:rsidRDefault="00BB0255" w:rsidP="005E3C61">
      <w:pPr>
        <w:spacing w:after="0"/>
        <w:ind w:firstLine="709"/>
        <w:jc w:val="both"/>
        <w:rPr>
          <w:rFonts w:ascii="Times New Roman" w:hAnsi="Times New Roman" w:cs="Times New Roman"/>
          <w:sz w:val="28"/>
          <w:szCs w:val="28"/>
        </w:rPr>
      </w:pPr>
      <w:r w:rsidRPr="00BB0255">
        <w:rPr>
          <w:rFonts w:ascii="Times New Roman" w:hAnsi="Times New Roman" w:cs="Times New Roman"/>
          <w:sz w:val="28"/>
          <w:szCs w:val="28"/>
        </w:rPr>
        <w:t xml:space="preserve">1. </w:t>
      </w:r>
      <w:r w:rsidRPr="00BB0255">
        <w:rPr>
          <w:rFonts w:ascii="Times New Roman" w:hAnsi="Times New Roman" w:cs="Times New Roman"/>
          <w:b/>
          <w:sz w:val="28"/>
          <w:szCs w:val="28"/>
        </w:rPr>
        <w:t>Теоретическая часть семинара.</w:t>
      </w:r>
    </w:p>
    <w:p w:rsidR="00FF3728" w:rsidRPr="00BB0255" w:rsidRDefault="00FF3728" w:rsidP="005E3C61">
      <w:pPr>
        <w:spacing w:after="0"/>
        <w:ind w:firstLine="709"/>
        <w:jc w:val="both"/>
        <w:rPr>
          <w:rFonts w:ascii="Times New Roman" w:hAnsi="Times New Roman" w:cs="Times New Roman"/>
          <w:sz w:val="28"/>
          <w:szCs w:val="28"/>
        </w:rPr>
      </w:pPr>
      <w:r w:rsidRPr="00BB0255">
        <w:rPr>
          <w:rFonts w:ascii="Times New Roman" w:hAnsi="Times New Roman" w:cs="Times New Roman"/>
          <w:sz w:val="28"/>
          <w:szCs w:val="28"/>
        </w:rPr>
        <w:t xml:space="preserve">Работа в </w:t>
      </w:r>
      <w:r w:rsidR="00DB09DB" w:rsidRPr="00BB0255">
        <w:rPr>
          <w:rFonts w:ascii="Times New Roman" w:hAnsi="Times New Roman" w:cs="Times New Roman"/>
          <w:sz w:val="28"/>
          <w:szCs w:val="28"/>
        </w:rPr>
        <w:t>области</w:t>
      </w:r>
      <w:r w:rsidRPr="00BB0255">
        <w:rPr>
          <w:rFonts w:ascii="Times New Roman" w:hAnsi="Times New Roman" w:cs="Times New Roman"/>
          <w:sz w:val="28"/>
          <w:szCs w:val="28"/>
        </w:rPr>
        <w:t xml:space="preserve"> "Человек – Человек" предполагает большой уровень эмоциональной, психологической вовлечённости специалиста. </w:t>
      </w:r>
      <w:r w:rsidR="00A746BA" w:rsidRPr="00BB0255">
        <w:rPr>
          <w:rFonts w:ascii="Times New Roman" w:hAnsi="Times New Roman" w:cs="Times New Roman"/>
          <w:sz w:val="28"/>
          <w:szCs w:val="28"/>
        </w:rPr>
        <w:t>В такой специфической сфере человеческой деятельности, как работа воспитателем в детском дошкольном учреждении, помимо основной связи "Человек – Человек" выстраиваю</w:t>
      </w:r>
      <w:r w:rsidR="00DB09DB" w:rsidRPr="00BB0255">
        <w:rPr>
          <w:rFonts w:ascii="Times New Roman" w:hAnsi="Times New Roman" w:cs="Times New Roman"/>
          <w:sz w:val="28"/>
          <w:szCs w:val="28"/>
        </w:rPr>
        <w:t xml:space="preserve">тся </w:t>
      </w:r>
      <w:r w:rsidR="00A746BA" w:rsidRPr="00BB0255">
        <w:rPr>
          <w:rFonts w:ascii="Times New Roman" w:hAnsi="Times New Roman" w:cs="Times New Roman"/>
          <w:sz w:val="28"/>
          <w:szCs w:val="28"/>
        </w:rPr>
        <w:t>также более частные связи</w:t>
      </w:r>
      <w:r w:rsidR="00DB09DB" w:rsidRPr="00BB0255">
        <w:rPr>
          <w:rFonts w:ascii="Times New Roman" w:hAnsi="Times New Roman" w:cs="Times New Roman"/>
          <w:sz w:val="28"/>
          <w:szCs w:val="28"/>
        </w:rPr>
        <w:t>. Возьмём основные направления</w:t>
      </w:r>
      <w:r w:rsidR="00A746BA" w:rsidRPr="00BB0255">
        <w:rPr>
          <w:rFonts w:ascii="Times New Roman" w:hAnsi="Times New Roman" w:cs="Times New Roman"/>
          <w:sz w:val="28"/>
          <w:szCs w:val="28"/>
        </w:rPr>
        <w:t>:</w:t>
      </w:r>
    </w:p>
    <w:p w:rsidR="00DB09DB" w:rsidRPr="00BB0255" w:rsidRDefault="00DB09DB" w:rsidP="005E3C61">
      <w:pPr>
        <w:pStyle w:val="a5"/>
        <w:numPr>
          <w:ilvl w:val="0"/>
          <w:numId w:val="1"/>
        </w:numPr>
        <w:spacing w:after="0"/>
        <w:ind w:firstLine="709"/>
        <w:jc w:val="both"/>
        <w:rPr>
          <w:rFonts w:ascii="Times New Roman" w:hAnsi="Times New Roman" w:cs="Times New Roman"/>
          <w:sz w:val="28"/>
          <w:szCs w:val="28"/>
        </w:rPr>
      </w:pPr>
      <w:r w:rsidRPr="00BB0255">
        <w:rPr>
          <w:rFonts w:ascii="Times New Roman" w:hAnsi="Times New Roman" w:cs="Times New Roman"/>
          <w:sz w:val="28"/>
          <w:szCs w:val="28"/>
        </w:rPr>
        <w:t>Воспитатель – Воспитанник</w:t>
      </w:r>
    </w:p>
    <w:p w:rsidR="00DB09DB" w:rsidRPr="00BB0255" w:rsidRDefault="00DB09DB" w:rsidP="005E3C61">
      <w:pPr>
        <w:pStyle w:val="a5"/>
        <w:numPr>
          <w:ilvl w:val="0"/>
          <w:numId w:val="1"/>
        </w:numPr>
        <w:spacing w:after="0"/>
        <w:ind w:firstLine="709"/>
        <w:jc w:val="both"/>
        <w:rPr>
          <w:rFonts w:ascii="Times New Roman" w:hAnsi="Times New Roman" w:cs="Times New Roman"/>
          <w:sz w:val="28"/>
          <w:szCs w:val="28"/>
        </w:rPr>
      </w:pPr>
      <w:r w:rsidRPr="00BB0255">
        <w:rPr>
          <w:rFonts w:ascii="Times New Roman" w:hAnsi="Times New Roman" w:cs="Times New Roman"/>
          <w:sz w:val="28"/>
          <w:szCs w:val="28"/>
        </w:rPr>
        <w:t xml:space="preserve">Воспитатель – Группа </w:t>
      </w:r>
    </w:p>
    <w:p w:rsidR="00DB09DB" w:rsidRPr="00BB0255" w:rsidRDefault="00DB09DB" w:rsidP="005E3C61">
      <w:pPr>
        <w:pStyle w:val="a5"/>
        <w:numPr>
          <w:ilvl w:val="0"/>
          <w:numId w:val="1"/>
        </w:numPr>
        <w:spacing w:after="0"/>
        <w:ind w:firstLine="709"/>
        <w:jc w:val="both"/>
        <w:rPr>
          <w:rFonts w:ascii="Times New Roman" w:hAnsi="Times New Roman" w:cs="Times New Roman"/>
          <w:sz w:val="28"/>
          <w:szCs w:val="28"/>
        </w:rPr>
      </w:pPr>
      <w:r w:rsidRPr="00BB0255">
        <w:rPr>
          <w:rFonts w:ascii="Times New Roman" w:hAnsi="Times New Roman" w:cs="Times New Roman"/>
          <w:sz w:val="28"/>
          <w:szCs w:val="28"/>
        </w:rPr>
        <w:t xml:space="preserve">Воспитатель – Родитель </w:t>
      </w:r>
    </w:p>
    <w:p w:rsidR="00D90A8A" w:rsidRPr="00BB0255" w:rsidRDefault="00F80D22" w:rsidP="005E3C61">
      <w:pPr>
        <w:spacing w:after="0"/>
        <w:ind w:firstLine="709"/>
        <w:jc w:val="both"/>
        <w:rPr>
          <w:rFonts w:ascii="Times New Roman" w:hAnsi="Times New Roman" w:cs="Times New Roman"/>
          <w:sz w:val="28"/>
          <w:szCs w:val="28"/>
        </w:rPr>
      </w:pPr>
      <w:r w:rsidRPr="00BB0255">
        <w:rPr>
          <w:rFonts w:ascii="Times New Roman" w:hAnsi="Times New Roman" w:cs="Times New Roman"/>
          <w:sz w:val="28"/>
          <w:szCs w:val="28"/>
        </w:rPr>
        <w:t xml:space="preserve">В каждой из этих сфер могут возникать свои трудности и проблемы, игнорирование которых впоследствии может привести к такому феномену, как эмоциональное выгорание. Эмоционально выгорание </w:t>
      </w:r>
      <w:r w:rsidR="00A746BA" w:rsidRPr="00BB0255">
        <w:rPr>
          <w:rFonts w:ascii="Times New Roman" w:hAnsi="Times New Roman" w:cs="Times New Roman"/>
          <w:sz w:val="28"/>
          <w:szCs w:val="28"/>
        </w:rPr>
        <w:t>–</w:t>
      </w:r>
      <w:r w:rsidR="00D90A8A" w:rsidRPr="00BB0255">
        <w:rPr>
          <w:rFonts w:ascii="Times New Roman" w:hAnsi="Times New Roman" w:cs="Times New Roman"/>
          <w:sz w:val="28"/>
          <w:szCs w:val="28"/>
        </w:rPr>
        <w:t>это</w:t>
      </w:r>
      <w:r w:rsidR="005E3C61">
        <w:rPr>
          <w:rFonts w:ascii="Times New Roman" w:hAnsi="Times New Roman" w:cs="Times New Roman"/>
          <w:sz w:val="28"/>
          <w:szCs w:val="28"/>
        </w:rPr>
        <w:t xml:space="preserve"> </w:t>
      </w:r>
      <w:r w:rsidR="00D90A8A" w:rsidRPr="00BB0255">
        <w:rPr>
          <w:rFonts w:ascii="Times New Roman" w:hAnsi="Times New Roman" w:cs="Times New Roman"/>
          <w:bCs/>
          <w:sz w:val="28"/>
          <w:szCs w:val="28"/>
        </w:rPr>
        <w:t>постепенное угасание положительного отношения к работе вплоть до полного отвращения, депрессии и/или иных проявлений</w:t>
      </w:r>
      <w:r w:rsidR="00D90A8A" w:rsidRPr="00BB0255">
        <w:rPr>
          <w:rFonts w:ascii="Times New Roman" w:hAnsi="Times New Roman" w:cs="Times New Roman"/>
          <w:sz w:val="28"/>
          <w:szCs w:val="28"/>
        </w:rPr>
        <w:t>, которые значительно снижают качество жизни и способны привести</w:t>
      </w:r>
      <w:r w:rsidRPr="00BB0255">
        <w:rPr>
          <w:rFonts w:ascii="Times New Roman" w:hAnsi="Times New Roman" w:cs="Times New Roman"/>
          <w:sz w:val="28"/>
          <w:szCs w:val="28"/>
        </w:rPr>
        <w:t>,</w:t>
      </w:r>
      <w:r w:rsidR="00D90A8A" w:rsidRPr="00BB0255">
        <w:rPr>
          <w:rFonts w:ascii="Times New Roman" w:hAnsi="Times New Roman" w:cs="Times New Roman"/>
          <w:sz w:val="28"/>
          <w:szCs w:val="28"/>
        </w:rPr>
        <w:t xml:space="preserve"> в том числе</w:t>
      </w:r>
      <w:r w:rsidRPr="00BB0255">
        <w:rPr>
          <w:rFonts w:ascii="Times New Roman" w:hAnsi="Times New Roman" w:cs="Times New Roman"/>
          <w:sz w:val="28"/>
          <w:szCs w:val="28"/>
        </w:rPr>
        <w:t>,</w:t>
      </w:r>
      <w:r w:rsidR="00D90A8A" w:rsidRPr="00BB0255">
        <w:rPr>
          <w:rFonts w:ascii="Times New Roman" w:hAnsi="Times New Roman" w:cs="Times New Roman"/>
          <w:sz w:val="28"/>
          <w:szCs w:val="28"/>
        </w:rPr>
        <w:t xml:space="preserve"> к соматическим заболеваниям.</w:t>
      </w:r>
      <w:r w:rsidRPr="00BB0255">
        <w:rPr>
          <w:rFonts w:ascii="Times New Roman" w:hAnsi="Times New Roman" w:cs="Times New Roman"/>
          <w:sz w:val="28"/>
          <w:szCs w:val="28"/>
        </w:rPr>
        <w:t xml:space="preserve"> Мы сейчас не будем говорить о таких тяжёлых последствиях, а лишь рассмотрим некоторые предпосылки и один из вариантов их устранения, который</w:t>
      </w:r>
      <w:r w:rsidR="00100B0F" w:rsidRPr="00BB0255">
        <w:rPr>
          <w:rFonts w:ascii="Times New Roman" w:hAnsi="Times New Roman" w:cs="Times New Roman"/>
          <w:sz w:val="28"/>
          <w:szCs w:val="28"/>
        </w:rPr>
        <w:t xml:space="preserve"> может</w:t>
      </w:r>
      <w:r w:rsidRPr="00BB0255">
        <w:rPr>
          <w:rFonts w:ascii="Times New Roman" w:hAnsi="Times New Roman" w:cs="Times New Roman"/>
          <w:sz w:val="28"/>
          <w:szCs w:val="28"/>
        </w:rPr>
        <w:t xml:space="preserve"> не только </w:t>
      </w:r>
      <w:r w:rsidR="00100B0F" w:rsidRPr="00BB0255">
        <w:rPr>
          <w:rFonts w:ascii="Times New Roman" w:hAnsi="Times New Roman" w:cs="Times New Roman"/>
          <w:sz w:val="28"/>
          <w:szCs w:val="28"/>
        </w:rPr>
        <w:t>помочь</w:t>
      </w:r>
      <w:r w:rsidRPr="00BB0255">
        <w:rPr>
          <w:rFonts w:ascii="Times New Roman" w:hAnsi="Times New Roman" w:cs="Times New Roman"/>
          <w:sz w:val="28"/>
          <w:szCs w:val="28"/>
        </w:rPr>
        <w:t xml:space="preserve"> предотвратить эмоциональное выгорание, но и способен поддерживать специалиста, помогать ему профессионально развиваться и раскрываться в </w:t>
      </w:r>
      <w:r w:rsidR="00FF69AF" w:rsidRPr="00BB0255">
        <w:rPr>
          <w:rFonts w:ascii="Times New Roman" w:hAnsi="Times New Roman" w:cs="Times New Roman"/>
          <w:sz w:val="28"/>
          <w:szCs w:val="28"/>
        </w:rPr>
        <w:t>своей деятельности.</w:t>
      </w:r>
    </w:p>
    <w:p w:rsidR="000C06FD" w:rsidRPr="00BB0255" w:rsidRDefault="00F80D22" w:rsidP="005E3C61">
      <w:pPr>
        <w:spacing w:after="0"/>
        <w:ind w:firstLine="709"/>
        <w:jc w:val="both"/>
        <w:rPr>
          <w:rFonts w:ascii="Times New Roman" w:hAnsi="Times New Roman" w:cs="Times New Roman"/>
          <w:sz w:val="28"/>
          <w:szCs w:val="28"/>
        </w:rPr>
      </w:pPr>
      <w:r w:rsidRPr="00BB0255">
        <w:rPr>
          <w:rFonts w:ascii="Times New Roman" w:hAnsi="Times New Roman" w:cs="Times New Roman"/>
          <w:sz w:val="28"/>
          <w:szCs w:val="28"/>
        </w:rPr>
        <w:t xml:space="preserve">Воспитатели, как те, </w:t>
      </w:r>
      <w:r w:rsidR="00D90A8A" w:rsidRPr="00BB0255">
        <w:rPr>
          <w:rFonts w:ascii="Times New Roman" w:hAnsi="Times New Roman" w:cs="Times New Roman"/>
          <w:sz w:val="28"/>
          <w:szCs w:val="28"/>
        </w:rPr>
        <w:t xml:space="preserve"> кто работает с людьми, часто сами </w:t>
      </w:r>
      <w:r w:rsidR="00A746BA" w:rsidRPr="00BB0255">
        <w:rPr>
          <w:rFonts w:ascii="Times New Roman" w:hAnsi="Times New Roman" w:cs="Times New Roman"/>
          <w:sz w:val="28"/>
          <w:szCs w:val="28"/>
        </w:rPr>
        <w:t>могут наблюдать</w:t>
      </w:r>
      <w:r w:rsidR="00D90A8A" w:rsidRPr="00BB0255">
        <w:rPr>
          <w:rFonts w:ascii="Times New Roman" w:hAnsi="Times New Roman" w:cs="Times New Roman"/>
          <w:sz w:val="28"/>
          <w:szCs w:val="28"/>
        </w:rPr>
        <w:t>, как</w:t>
      </w:r>
      <w:r w:rsidR="00A746BA" w:rsidRPr="00BB0255">
        <w:rPr>
          <w:rFonts w:ascii="Times New Roman" w:hAnsi="Times New Roman" w:cs="Times New Roman"/>
          <w:sz w:val="28"/>
          <w:szCs w:val="28"/>
        </w:rPr>
        <w:t xml:space="preserve"> со временем</w:t>
      </w:r>
      <w:r w:rsidR="005E3C61">
        <w:rPr>
          <w:rFonts w:ascii="Times New Roman" w:hAnsi="Times New Roman" w:cs="Times New Roman"/>
          <w:sz w:val="28"/>
          <w:szCs w:val="28"/>
        </w:rPr>
        <w:t xml:space="preserve"> </w:t>
      </w:r>
      <w:r w:rsidR="00D90A8A" w:rsidRPr="00BB0255">
        <w:rPr>
          <w:rFonts w:ascii="Times New Roman" w:hAnsi="Times New Roman" w:cs="Times New Roman"/>
          <w:bCs/>
          <w:sz w:val="28"/>
          <w:szCs w:val="28"/>
        </w:rPr>
        <w:t xml:space="preserve">меняется их отношение к </w:t>
      </w:r>
      <w:r w:rsidR="002C2B27" w:rsidRPr="00BB0255">
        <w:rPr>
          <w:rFonts w:ascii="Times New Roman" w:hAnsi="Times New Roman" w:cs="Times New Roman"/>
          <w:bCs/>
          <w:sz w:val="28"/>
          <w:szCs w:val="28"/>
        </w:rPr>
        <w:t>воспитанникам</w:t>
      </w:r>
      <w:r w:rsidR="002C2B27" w:rsidRPr="00BB0255">
        <w:rPr>
          <w:rFonts w:ascii="Times New Roman" w:hAnsi="Times New Roman" w:cs="Times New Roman"/>
          <w:sz w:val="28"/>
          <w:szCs w:val="28"/>
        </w:rPr>
        <w:t>, родителям</w:t>
      </w:r>
      <w:r w:rsidR="000C06FD" w:rsidRPr="00BB0255">
        <w:rPr>
          <w:rFonts w:ascii="Times New Roman" w:hAnsi="Times New Roman" w:cs="Times New Roman"/>
          <w:sz w:val="28"/>
          <w:szCs w:val="28"/>
        </w:rPr>
        <w:t>, работе в целом</w:t>
      </w:r>
      <w:r w:rsidR="002C2B27" w:rsidRPr="00BB0255">
        <w:rPr>
          <w:rFonts w:ascii="Times New Roman" w:hAnsi="Times New Roman" w:cs="Times New Roman"/>
          <w:sz w:val="28"/>
          <w:szCs w:val="28"/>
        </w:rPr>
        <w:t>. Иногда в группе возникает "трудный"</w:t>
      </w:r>
      <w:r w:rsidR="00814B5E" w:rsidRPr="00BB0255">
        <w:rPr>
          <w:rStyle w:val="ac"/>
          <w:rFonts w:ascii="Times New Roman" w:hAnsi="Times New Roman" w:cs="Times New Roman"/>
          <w:sz w:val="28"/>
          <w:szCs w:val="28"/>
        </w:rPr>
        <w:footnoteReference w:id="2"/>
      </w:r>
      <w:r w:rsidR="002C2B27" w:rsidRPr="00BB0255">
        <w:rPr>
          <w:rFonts w:ascii="Times New Roman" w:hAnsi="Times New Roman" w:cs="Times New Roman"/>
          <w:sz w:val="28"/>
          <w:szCs w:val="28"/>
        </w:rPr>
        <w:t>с точки</w:t>
      </w:r>
      <w:r w:rsidR="00A746BA" w:rsidRPr="00BB0255">
        <w:rPr>
          <w:rFonts w:ascii="Times New Roman" w:hAnsi="Times New Roman" w:cs="Times New Roman"/>
          <w:sz w:val="28"/>
          <w:szCs w:val="28"/>
        </w:rPr>
        <w:t xml:space="preserve"> зрения</w:t>
      </w:r>
      <w:r w:rsidR="002C2B27" w:rsidRPr="00BB0255">
        <w:rPr>
          <w:rFonts w:ascii="Times New Roman" w:hAnsi="Times New Roman" w:cs="Times New Roman"/>
          <w:sz w:val="28"/>
          <w:szCs w:val="28"/>
        </w:rPr>
        <w:t xml:space="preserve"> взаимодействия </w:t>
      </w:r>
      <w:r w:rsidR="00A746BA" w:rsidRPr="00BB0255">
        <w:rPr>
          <w:rFonts w:ascii="Times New Roman" w:hAnsi="Times New Roman" w:cs="Times New Roman"/>
          <w:sz w:val="28"/>
          <w:szCs w:val="28"/>
        </w:rPr>
        <w:t xml:space="preserve">с ним </w:t>
      </w:r>
      <w:r w:rsidR="002C2B27" w:rsidRPr="00BB0255">
        <w:rPr>
          <w:rFonts w:ascii="Times New Roman" w:hAnsi="Times New Roman" w:cs="Times New Roman"/>
          <w:sz w:val="28"/>
          <w:szCs w:val="28"/>
        </w:rPr>
        <w:t>ребёнок (или же родитель),</w:t>
      </w:r>
      <w:r w:rsidR="00A746BA" w:rsidRPr="00BB0255">
        <w:rPr>
          <w:rFonts w:ascii="Times New Roman" w:hAnsi="Times New Roman" w:cs="Times New Roman"/>
          <w:sz w:val="28"/>
          <w:szCs w:val="28"/>
        </w:rPr>
        <w:t xml:space="preserve"> общение с которым всегда</w:t>
      </w:r>
      <w:r w:rsidR="002C2B27" w:rsidRPr="00BB0255">
        <w:rPr>
          <w:rFonts w:ascii="Times New Roman" w:hAnsi="Times New Roman" w:cs="Times New Roman"/>
          <w:sz w:val="28"/>
          <w:szCs w:val="28"/>
        </w:rPr>
        <w:t xml:space="preserve"> идёт </w:t>
      </w:r>
      <w:r w:rsidR="00A746BA" w:rsidRPr="00BB0255">
        <w:rPr>
          <w:rFonts w:ascii="Times New Roman" w:hAnsi="Times New Roman" w:cs="Times New Roman"/>
          <w:sz w:val="28"/>
          <w:szCs w:val="28"/>
        </w:rPr>
        <w:t xml:space="preserve">как бы </w:t>
      </w:r>
      <w:r w:rsidR="002C2B27" w:rsidRPr="00BB0255">
        <w:rPr>
          <w:rFonts w:ascii="Times New Roman" w:hAnsi="Times New Roman" w:cs="Times New Roman"/>
          <w:sz w:val="28"/>
          <w:szCs w:val="28"/>
        </w:rPr>
        <w:t>"по накатанной дорожке" и приводит в тупик, а как следствие – к непониманию, раздраж</w:t>
      </w:r>
      <w:r w:rsidR="00A746BA" w:rsidRPr="00BB0255">
        <w:rPr>
          <w:rFonts w:ascii="Times New Roman" w:hAnsi="Times New Roman" w:cs="Times New Roman"/>
          <w:sz w:val="28"/>
          <w:szCs w:val="28"/>
        </w:rPr>
        <w:t>ению, укорению самого себя</w:t>
      </w:r>
      <w:r w:rsidR="002C2B27" w:rsidRPr="00BB0255">
        <w:rPr>
          <w:rFonts w:ascii="Times New Roman" w:hAnsi="Times New Roman" w:cs="Times New Roman"/>
          <w:sz w:val="28"/>
          <w:szCs w:val="28"/>
        </w:rPr>
        <w:t xml:space="preserve"> ("что я делаю не так</w:t>
      </w:r>
      <w:r w:rsidR="00A746BA" w:rsidRPr="00BB0255">
        <w:rPr>
          <w:rFonts w:ascii="Times New Roman" w:hAnsi="Times New Roman" w:cs="Times New Roman"/>
          <w:sz w:val="28"/>
          <w:szCs w:val="28"/>
        </w:rPr>
        <w:t>?"), к росту прочих разнообразных негативных явлений.</w:t>
      </w:r>
      <w:r w:rsidR="005E3C61">
        <w:rPr>
          <w:rFonts w:ascii="Times New Roman" w:hAnsi="Times New Roman" w:cs="Times New Roman"/>
          <w:sz w:val="28"/>
          <w:szCs w:val="28"/>
        </w:rPr>
        <w:t xml:space="preserve"> </w:t>
      </w:r>
      <w:r w:rsidR="00A64AB7" w:rsidRPr="00BB0255">
        <w:rPr>
          <w:rFonts w:ascii="Times New Roman" w:hAnsi="Times New Roman" w:cs="Times New Roman"/>
          <w:sz w:val="28"/>
          <w:szCs w:val="28"/>
        </w:rPr>
        <w:t>Н</w:t>
      </w:r>
      <w:r w:rsidR="00A746BA" w:rsidRPr="00BB0255">
        <w:rPr>
          <w:rFonts w:ascii="Times New Roman" w:hAnsi="Times New Roman" w:cs="Times New Roman"/>
          <w:sz w:val="28"/>
          <w:szCs w:val="28"/>
        </w:rPr>
        <w:t>а фоне большой групповой работы</w:t>
      </w:r>
      <w:r w:rsidR="002C2B27" w:rsidRPr="00BB0255">
        <w:rPr>
          <w:rFonts w:ascii="Times New Roman" w:hAnsi="Times New Roman" w:cs="Times New Roman"/>
          <w:sz w:val="28"/>
          <w:szCs w:val="28"/>
        </w:rPr>
        <w:t xml:space="preserve"> уделить много времени индивидуальному взаимодействию</w:t>
      </w:r>
      <w:r w:rsidR="00A746BA" w:rsidRPr="00BB0255">
        <w:rPr>
          <w:rFonts w:ascii="Times New Roman" w:hAnsi="Times New Roman" w:cs="Times New Roman"/>
          <w:sz w:val="28"/>
          <w:szCs w:val="28"/>
        </w:rPr>
        <w:t xml:space="preserve"> чаще всего</w:t>
      </w:r>
      <w:r w:rsidR="002C2B27" w:rsidRPr="00BB0255">
        <w:rPr>
          <w:rFonts w:ascii="Times New Roman" w:hAnsi="Times New Roman" w:cs="Times New Roman"/>
          <w:sz w:val="28"/>
          <w:szCs w:val="28"/>
        </w:rPr>
        <w:t xml:space="preserve"> не является возможным. </w:t>
      </w:r>
      <w:r w:rsidR="00A746BA" w:rsidRPr="00BB0255">
        <w:rPr>
          <w:rFonts w:ascii="Times New Roman" w:hAnsi="Times New Roman" w:cs="Times New Roman"/>
          <w:sz w:val="28"/>
          <w:szCs w:val="28"/>
        </w:rPr>
        <w:t>Д</w:t>
      </w:r>
      <w:r w:rsidR="00E54B06" w:rsidRPr="00BB0255">
        <w:rPr>
          <w:rFonts w:ascii="Times New Roman" w:hAnsi="Times New Roman" w:cs="Times New Roman"/>
          <w:sz w:val="28"/>
          <w:szCs w:val="28"/>
        </w:rPr>
        <w:t xml:space="preserve">ля того или иного воспитателя </w:t>
      </w:r>
      <w:r w:rsidR="00A746BA" w:rsidRPr="00BB0255">
        <w:rPr>
          <w:rFonts w:ascii="Times New Roman" w:hAnsi="Times New Roman" w:cs="Times New Roman"/>
          <w:sz w:val="28"/>
          <w:szCs w:val="28"/>
        </w:rPr>
        <w:t xml:space="preserve">"трудным" </w:t>
      </w:r>
      <w:r w:rsidR="00E54B06" w:rsidRPr="00BB0255">
        <w:rPr>
          <w:rFonts w:ascii="Times New Roman" w:hAnsi="Times New Roman" w:cs="Times New Roman"/>
          <w:sz w:val="28"/>
          <w:szCs w:val="28"/>
        </w:rPr>
        <w:t>может оказаться какой-либо режимный момент (например, напряжение возрастает при укладывании детей спать и</w:t>
      </w:r>
      <w:r w:rsidR="00A746BA" w:rsidRPr="00BB0255">
        <w:rPr>
          <w:rFonts w:ascii="Times New Roman" w:hAnsi="Times New Roman" w:cs="Times New Roman"/>
          <w:sz w:val="28"/>
          <w:szCs w:val="28"/>
        </w:rPr>
        <w:t xml:space="preserve">ли же при сборах </w:t>
      </w:r>
      <w:r w:rsidR="00A746BA" w:rsidRPr="00BB0255">
        <w:rPr>
          <w:rFonts w:ascii="Times New Roman" w:hAnsi="Times New Roman" w:cs="Times New Roman"/>
          <w:sz w:val="28"/>
          <w:szCs w:val="28"/>
        </w:rPr>
        <w:lastRenderedPageBreak/>
        <w:t>на прогулку). Подобные перечисленным</w:t>
      </w:r>
      <w:r w:rsidR="005E3C61">
        <w:rPr>
          <w:rFonts w:ascii="Times New Roman" w:hAnsi="Times New Roman" w:cs="Times New Roman"/>
          <w:sz w:val="28"/>
          <w:szCs w:val="28"/>
        </w:rPr>
        <w:t xml:space="preserve"> </w:t>
      </w:r>
      <w:r w:rsidR="00621523" w:rsidRPr="00BB0255">
        <w:rPr>
          <w:rFonts w:ascii="Times New Roman" w:hAnsi="Times New Roman" w:cs="Times New Roman"/>
          <w:sz w:val="28"/>
          <w:szCs w:val="28"/>
        </w:rPr>
        <w:t>ситуации становя</w:t>
      </w:r>
      <w:r w:rsidR="002C2B27" w:rsidRPr="00BB0255">
        <w:rPr>
          <w:rFonts w:ascii="Times New Roman" w:hAnsi="Times New Roman" w:cs="Times New Roman"/>
          <w:sz w:val="28"/>
          <w:szCs w:val="28"/>
        </w:rPr>
        <w:t>тся неблагоприятным фактором в работе</w:t>
      </w:r>
      <w:r w:rsidR="00621523" w:rsidRPr="00BB0255">
        <w:rPr>
          <w:rFonts w:ascii="Times New Roman" w:hAnsi="Times New Roman" w:cs="Times New Roman"/>
          <w:sz w:val="28"/>
          <w:szCs w:val="28"/>
        </w:rPr>
        <w:t xml:space="preserve"> специалиста</w:t>
      </w:r>
      <w:r w:rsidR="002C2B27" w:rsidRPr="00BB0255">
        <w:rPr>
          <w:rFonts w:ascii="Times New Roman" w:hAnsi="Times New Roman" w:cs="Times New Roman"/>
          <w:sz w:val="28"/>
          <w:szCs w:val="28"/>
        </w:rPr>
        <w:t xml:space="preserve">, </w:t>
      </w:r>
      <w:r w:rsidR="00A746BA" w:rsidRPr="00BB0255">
        <w:rPr>
          <w:rFonts w:ascii="Times New Roman" w:hAnsi="Times New Roman" w:cs="Times New Roman"/>
          <w:sz w:val="28"/>
          <w:szCs w:val="28"/>
        </w:rPr>
        <w:t>прежде всего потому, что могут привести к</w:t>
      </w:r>
      <w:r w:rsidR="005E3C61">
        <w:rPr>
          <w:rFonts w:ascii="Times New Roman" w:hAnsi="Times New Roman" w:cs="Times New Roman"/>
          <w:sz w:val="28"/>
          <w:szCs w:val="28"/>
        </w:rPr>
        <w:t xml:space="preserve"> </w:t>
      </w:r>
      <w:r w:rsidR="00D90A8A" w:rsidRPr="00BB0255">
        <w:rPr>
          <w:rFonts w:ascii="Times New Roman" w:hAnsi="Times New Roman" w:cs="Times New Roman"/>
          <w:bCs/>
          <w:sz w:val="28"/>
          <w:szCs w:val="28"/>
        </w:rPr>
        <w:t>профессионально</w:t>
      </w:r>
      <w:r w:rsidR="00A746BA" w:rsidRPr="00BB0255">
        <w:rPr>
          <w:rFonts w:ascii="Times New Roman" w:hAnsi="Times New Roman" w:cs="Times New Roman"/>
          <w:bCs/>
          <w:sz w:val="28"/>
          <w:szCs w:val="28"/>
        </w:rPr>
        <w:t>му эмоциональному выгоранию</w:t>
      </w:r>
      <w:r w:rsidR="00FD3BEF" w:rsidRPr="00BB0255">
        <w:rPr>
          <w:rFonts w:ascii="Times New Roman" w:hAnsi="Times New Roman" w:cs="Times New Roman"/>
          <w:bCs/>
          <w:sz w:val="28"/>
          <w:szCs w:val="28"/>
        </w:rPr>
        <w:t>, ведь оно</w:t>
      </w:r>
      <w:r w:rsidR="00D90A8A" w:rsidRPr="00BB0255">
        <w:rPr>
          <w:rFonts w:ascii="Times New Roman" w:hAnsi="Times New Roman" w:cs="Times New Roman"/>
          <w:bCs/>
          <w:sz w:val="28"/>
          <w:szCs w:val="28"/>
        </w:rPr>
        <w:t xml:space="preserve"> – это</w:t>
      </w:r>
      <w:r w:rsidR="005E3C61">
        <w:rPr>
          <w:rFonts w:ascii="Times New Roman" w:hAnsi="Times New Roman" w:cs="Times New Roman"/>
          <w:bCs/>
          <w:sz w:val="28"/>
          <w:szCs w:val="28"/>
        </w:rPr>
        <w:t xml:space="preserve"> </w:t>
      </w:r>
      <w:r w:rsidR="00D90A8A" w:rsidRPr="00BB0255">
        <w:rPr>
          <w:rFonts w:ascii="Times New Roman" w:hAnsi="Times New Roman" w:cs="Times New Roman"/>
          <w:bCs/>
          <w:sz w:val="28"/>
          <w:szCs w:val="28"/>
        </w:rPr>
        <w:t>защитная реакция нашей психики на те или иные неблагоприятные факторы</w:t>
      </w:r>
      <w:r w:rsidR="00D90A8A" w:rsidRPr="00BB0255">
        <w:rPr>
          <w:rFonts w:ascii="Times New Roman" w:hAnsi="Times New Roman" w:cs="Times New Roman"/>
          <w:sz w:val="28"/>
          <w:szCs w:val="28"/>
        </w:rPr>
        <w:t>.</w:t>
      </w:r>
      <w:r w:rsidR="00BB0255">
        <w:rPr>
          <w:rFonts w:ascii="Times New Roman" w:hAnsi="Times New Roman" w:cs="Times New Roman"/>
          <w:sz w:val="28"/>
          <w:szCs w:val="28"/>
        </w:rPr>
        <w:t xml:space="preserve"> </w:t>
      </w:r>
      <w:r w:rsidR="00FD3BEF" w:rsidRPr="00BB0255">
        <w:rPr>
          <w:rFonts w:ascii="Times New Roman" w:hAnsi="Times New Roman" w:cs="Times New Roman"/>
          <w:sz w:val="28"/>
          <w:szCs w:val="28"/>
        </w:rPr>
        <w:t>Кроме прочего, здесь таится опасность подорвать не только</w:t>
      </w:r>
      <w:r w:rsidR="00621523" w:rsidRPr="00BB0255">
        <w:rPr>
          <w:rFonts w:ascii="Times New Roman" w:hAnsi="Times New Roman" w:cs="Times New Roman"/>
          <w:sz w:val="28"/>
          <w:szCs w:val="28"/>
        </w:rPr>
        <w:t xml:space="preserve"> здоровье</w:t>
      </w:r>
      <w:r w:rsidR="00FD3BEF" w:rsidRPr="00BB0255">
        <w:rPr>
          <w:rFonts w:ascii="Times New Roman" w:hAnsi="Times New Roman" w:cs="Times New Roman"/>
          <w:sz w:val="28"/>
          <w:szCs w:val="28"/>
        </w:rPr>
        <w:t xml:space="preserve"> самого специалиста – работника дошкольного учреждения,</w:t>
      </w:r>
      <w:r w:rsidR="00096E60" w:rsidRPr="00BB0255">
        <w:rPr>
          <w:rFonts w:ascii="Times New Roman" w:hAnsi="Times New Roman" w:cs="Times New Roman"/>
          <w:sz w:val="28"/>
          <w:szCs w:val="28"/>
        </w:rPr>
        <w:t xml:space="preserve"> но и </w:t>
      </w:r>
      <w:r w:rsidR="00FD3BEF" w:rsidRPr="00BB0255">
        <w:rPr>
          <w:rFonts w:ascii="Times New Roman" w:hAnsi="Times New Roman" w:cs="Times New Roman"/>
          <w:sz w:val="28"/>
          <w:szCs w:val="28"/>
        </w:rPr>
        <w:t>окружающих его людей (в нашем варианте – детей</w:t>
      </w:r>
      <w:r w:rsidR="000C06FD" w:rsidRPr="00BB0255">
        <w:rPr>
          <w:rFonts w:ascii="Times New Roman" w:hAnsi="Times New Roman" w:cs="Times New Roman"/>
          <w:sz w:val="28"/>
          <w:szCs w:val="28"/>
        </w:rPr>
        <w:t>)</w:t>
      </w:r>
      <w:r w:rsidR="00096E60" w:rsidRPr="00BB0255">
        <w:rPr>
          <w:rFonts w:ascii="Times New Roman" w:hAnsi="Times New Roman" w:cs="Times New Roman"/>
          <w:sz w:val="28"/>
          <w:szCs w:val="28"/>
        </w:rPr>
        <w:t>, с которыми он взаимодействует[</w:t>
      </w:r>
      <w:r w:rsidR="0076405A" w:rsidRPr="00BB0255">
        <w:rPr>
          <w:rFonts w:ascii="Times New Roman" w:hAnsi="Times New Roman" w:cs="Times New Roman"/>
          <w:sz w:val="28"/>
          <w:szCs w:val="28"/>
        </w:rPr>
        <w:t>2</w:t>
      </w:r>
      <w:r w:rsidR="00096E60" w:rsidRPr="00BB0255">
        <w:rPr>
          <w:rFonts w:ascii="Times New Roman" w:hAnsi="Times New Roman" w:cs="Times New Roman"/>
          <w:sz w:val="28"/>
          <w:szCs w:val="28"/>
        </w:rPr>
        <w:t>].</w:t>
      </w:r>
      <w:r w:rsidR="00FD3BEF" w:rsidRPr="00BB0255">
        <w:rPr>
          <w:rFonts w:ascii="Times New Roman" w:hAnsi="Times New Roman" w:cs="Times New Roman"/>
          <w:sz w:val="28"/>
          <w:szCs w:val="28"/>
        </w:rPr>
        <w:t>П</w:t>
      </w:r>
      <w:r w:rsidR="000C06FD" w:rsidRPr="00BB0255">
        <w:rPr>
          <w:rFonts w:ascii="Times New Roman" w:eastAsia="Times New Roman" w:hAnsi="Times New Roman" w:cs="Times New Roman"/>
          <w:sz w:val="28"/>
          <w:szCs w:val="28"/>
          <w:lang w:eastAsia="ru-RU"/>
        </w:rPr>
        <w:t xml:space="preserve">ри отсутствии </w:t>
      </w:r>
      <w:r w:rsidR="00621523" w:rsidRPr="00BB0255">
        <w:rPr>
          <w:rFonts w:ascii="Times New Roman" w:eastAsia="Times New Roman" w:hAnsi="Times New Roman" w:cs="Times New Roman"/>
          <w:sz w:val="28"/>
          <w:szCs w:val="28"/>
          <w:lang w:eastAsia="ru-RU"/>
        </w:rPr>
        <w:t>их правильного разрешения</w:t>
      </w:r>
      <w:r w:rsidR="00FD3BEF" w:rsidRPr="00BB0255">
        <w:rPr>
          <w:rFonts w:ascii="Times New Roman" w:eastAsia="Times New Roman" w:hAnsi="Times New Roman" w:cs="Times New Roman"/>
          <w:sz w:val="28"/>
          <w:szCs w:val="28"/>
          <w:lang w:eastAsia="ru-RU"/>
        </w:rPr>
        <w:t>, если их вовремя и правильно с психологической точки зрения не решить,</w:t>
      </w:r>
      <w:r w:rsidR="00621523" w:rsidRPr="00BB0255">
        <w:rPr>
          <w:rFonts w:ascii="Times New Roman" w:eastAsia="Times New Roman" w:hAnsi="Times New Roman" w:cs="Times New Roman"/>
          <w:sz w:val="28"/>
          <w:szCs w:val="28"/>
          <w:lang w:eastAsia="ru-RU"/>
        </w:rPr>
        <w:t xml:space="preserve"> эти "инциденты"</w:t>
      </w:r>
      <w:r w:rsidR="000C06FD" w:rsidRPr="00BB0255">
        <w:rPr>
          <w:rFonts w:ascii="Times New Roman" w:eastAsia="Times New Roman" w:hAnsi="Times New Roman" w:cs="Times New Roman"/>
          <w:sz w:val="28"/>
          <w:szCs w:val="28"/>
          <w:lang w:eastAsia="ru-RU"/>
        </w:rPr>
        <w:t xml:space="preserve"> будут возвращаться вновь и вновь, создавая и по</w:t>
      </w:r>
      <w:r w:rsidR="00FD3BEF" w:rsidRPr="00BB0255">
        <w:rPr>
          <w:rFonts w:ascii="Times New Roman" w:eastAsia="Times New Roman" w:hAnsi="Times New Roman" w:cs="Times New Roman"/>
          <w:sz w:val="28"/>
          <w:szCs w:val="28"/>
          <w:lang w:eastAsia="ru-RU"/>
        </w:rPr>
        <w:t>ддерживая конфликтные ситуации,</w:t>
      </w:r>
      <w:r w:rsidR="000C06FD" w:rsidRPr="00BB0255">
        <w:rPr>
          <w:rFonts w:ascii="Times New Roman" w:eastAsia="Times New Roman" w:hAnsi="Times New Roman" w:cs="Times New Roman"/>
          <w:sz w:val="28"/>
          <w:szCs w:val="28"/>
          <w:lang w:eastAsia="ru-RU"/>
        </w:rPr>
        <w:t xml:space="preserve"> способствуя профессиональному выгоранию</w:t>
      </w:r>
      <w:r w:rsidR="00FD3BEF" w:rsidRPr="00BB0255">
        <w:rPr>
          <w:rFonts w:ascii="Times New Roman" w:eastAsia="Times New Roman" w:hAnsi="Times New Roman" w:cs="Times New Roman"/>
          <w:sz w:val="28"/>
          <w:szCs w:val="28"/>
          <w:lang w:eastAsia="ru-RU"/>
        </w:rPr>
        <w:t xml:space="preserve"> и соответственно ухудшению работы системы воспитания </w:t>
      </w:r>
      <w:r w:rsidR="000C06FD" w:rsidRPr="00BB0255">
        <w:rPr>
          <w:rFonts w:ascii="Times New Roman" w:eastAsia="Times New Roman" w:hAnsi="Times New Roman" w:cs="Times New Roman"/>
          <w:sz w:val="28"/>
          <w:szCs w:val="28"/>
          <w:lang w:eastAsia="ru-RU"/>
        </w:rPr>
        <w:t>[</w:t>
      </w:r>
      <w:r w:rsidR="00621523" w:rsidRPr="00BB0255">
        <w:rPr>
          <w:rFonts w:ascii="Times New Roman" w:eastAsia="Times New Roman" w:hAnsi="Times New Roman" w:cs="Times New Roman"/>
          <w:sz w:val="28"/>
          <w:szCs w:val="28"/>
          <w:lang w:eastAsia="ru-RU"/>
        </w:rPr>
        <w:t>1</w:t>
      </w:r>
      <w:r w:rsidR="000C06FD" w:rsidRPr="00BB0255">
        <w:rPr>
          <w:rFonts w:ascii="Times New Roman" w:eastAsia="Times New Roman" w:hAnsi="Times New Roman" w:cs="Times New Roman"/>
          <w:sz w:val="28"/>
          <w:szCs w:val="28"/>
          <w:lang w:eastAsia="ru-RU"/>
        </w:rPr>
        <w:t>].</w:t>
      </w:r>
    </w:p>
    <w:p w:rsidR="00A64AB7" w:rsidRPr="00BB0255" w:rsidRDefault="00A64AB7" w:rsidP="005E3C61">
      <w:pPr>
        <w:spacing w:after="0"/>
        <w:ind w:firstLine="709"/>
        <w:jc w:val="both"/>
        <w:rPr>
          <w:rFonts w:ascii="Times New Roman" w:hAnsi="Times New Roman" w:cs="Times New Roman"/>
          <w:sz w:val="28"/>
          <w:szCs w:val="28"/>
        </w:rPr>
      </w:pPr>
      <w:r w:rsidRPr="00BB0255">
        <w:rPr>
          <w:rFonts w:ascii="Times New Roman" w:hAnsi="Times New Roman" w:cs="Times New Roman"/>
          <w:sz w:val="28"/>
          <w:szCs w:val="28"/>
        </w:rPr>
        <w:t>Профессиональное выгорание может развиваться на двух уровнях</w:t>
      </w:r>
      <w:r w:rsidR="000C06FD" w:rsidRPr="00BB0255">
        <w:rPr>
          <w:rFonts w:ascii="Times New Roman" w:hAnsi="Times New Roman" w:cs="Times New Roman"/>
          <w:sz w:val="28"/>
          <w:szCs w:val="28"/>
        </w:rPr>
        <w:t>:</w:t>
      </w:r>
    </w:p>
    <w:p w:rsidR="00D90A8A" w:rsidRPr="00BB0255" w:rsidRDefault="00A64AB7" w:rsidP="005E3C61">
      <w:pPr>
        <w:pStyle w:val="a5"/>
        <w:numPr>
          <w:ilvl w:val="0"/>
          <w:numId w:val="2"/>
        </w:numPr>
        <w:spacing w:after="0"/>
        <w:ind w:left="0" w:firstLine="709"/>
        <w:jc w:val="both"/>
        <w:rPr>
          <w:rFonts w:ascii="Times New Roman" w:hAnsi="Times New Roman" w:cs="Times New Roman"/>
          <w:sz w:val="28"/>
          <w:szCs w:val="28"/>
        </w:rPr>
      </w:pPr>
      <w:r w:rsidRPr="00BB0255">
        <w:rPr>
          <w:rFonts w:ascii="Times New Roman" w:hAnsi="Times New Roman" w:cs="Times New Roman"/>
          <w:sz w:val="28"/>
          <w:szCs w:val="28"/>
        </w:rPr>
        <w:t>Напряжение на фи</w:t>
      </w:r>
      <w:r w:rsidR="00D90A8A" w:rsidRPr="00BB0255">
        <w:rPr>
          <w:rFonts w:ascii="Times New Roman" w:hAnsi="Times New Roman" w:cs="Times New Roman"/>
          <w:sz w:val="28"/>
          <w:szCs w:val="28"/>
        </w:rPr>
        <w:t>зи</w:t>
      </w:r>
      <w:r w:rsidRPr="00BB0255">
        <w:rPr>
          <w:rFonts w:ascii="Times New Roman" w:hAnsi="Times New Roman" w:cs="Times New Roman"/>
          <w:sz w:val="28"/>
          <w:szCs w:val="28"/>
        </w:rPr>
        <w:t xml:space="preserve">ческом уровне довольно легко </w:t>
      </w:r>
      <w:r w:rsidR="009A6E08" w:rsidRPr="00BB0255">
        <w:rPr>
          <w:rFonts w:ascii="Times New Roman" w:hAnsi="Times New Roman" w:cs="Times New Roman"/>
          <w:sz w:val="28"/>
          <w:szCs w:val="28"/>
        </w:rPr>
        <w:t>убирается при помощи адекватно выстроенного</w:t>
      </w:r>
      <w:r w:rsidR="005E3C61">
        <w:rPr>
          <w:rFonts w:ascii="Times New Roman" w:hAnsi="Times New Roman" w:cs="Times New Roman"/>
          <w:sz w:val="28"/>
          <w:szCs w:val="28"/>
        </w:rPr>
        <w:t xml:space="preserve"> </w:t>
      </w:r>
      <w:r w:rsidR="009A6E08" w:rsidRPr="00BB0255">
        <w:rPr>
          <w:rFonts w:ascii="Times New Roman" w:hAnsi="Times New Roman" w:cs="Times New Roman"/>
          <w:sz w:val="28"/>
          <w:szCs w:val="28"/>
        </w:rPr>
        <w:t>графика</w:t>
      </w:r>
      <w:r w:rsidR="00D90A8A" w:rsidRPr="00BB0255">
        <w:rPr>
          <w:rFonts w:ascii="Times New Roman" w:hAnsi="Times New Roman" w:cs="Times New Roman"/>
          <w:sz w:val="28"/>
          <w:szCs w:val="28"/>
        </w:rPr>
        <w:t xml:space="preserve"> работы. Не зря работа воспитателя разделена на смены, именно это поддерживает наши физические силы. Если же случаются переработки (а в особенности, если они становятся постоянной основой работы)</w:t>
      </w:r>
      <w:r w:rsidR="00B17899" w:rsidRPr="00BB0255">
        <w:rPr>
          <w:rFonts w:ascii="Times New Roman" w:hAnsi="Times New Roman" w:cs="Times New Roman"/>
          <w:sz w:val="28"/>
          <w:szCs w:val="28"/>
        </w:rPr>
        <w:t xml:space="preserve"> – это может привести не только к физическому утомлению, но и к переходу утомления на новый уровень, а именно психологический</w:t>
      </w:r>
      <w:r w:rsidRPr="00BB0255">
        <w:rPr>
          <w:rFonts w:ascii="Times New Roman" w:hAnsi="Times New Roman" w:cs="Times New Roman"/>
          <w:sz w:val="28"/>
          <w:szCs w:val="28"/>
        </w:rPr>
        <w:t>.</w:t>
      </w:r>
    </w:p>
    <w:p w:rsidR="00945A23" w:rsidRPr="00BB0255" w:rsidRDefault="00A64AB7" w:rsidP="005E3C61">
      <w:pPr>
        <w:pStyle w:val="a5"/>
        <w:numPr>
          <w:ilvl w:val="0"/>
          <w:numId w:val="2"/>
        </w:numPr>
        <w:spacing w:after="0"/>
        <w:ind w:left="0" w:firstLine="709"/>
        <w:jc w:val="both"/>
        <w:rPr>
          <w:rFonts w:ascii="Times New Roman" w:hAnsi="Times New Roman" w:cs="Times New Roman"/>
          <w:sz w:val="28"/>
          <w:szCs w:val="28"/>
        </w:rPr>
      </w:pPr>
      <w:r w:rsidRPr="00BB0255">
        <w:rPr>
          <w:rFonts w:ascii="Times New Roman" w:hAnsi="Times New Roman" w:cs="Times New Roman"/>
          <w:sz w:val="28"/>
          <w:szCs w:val="28"/>
        </w:rPr>
        <w:t>Психологический уровень, если слишком не углубляться в теорию, как раз и будет проявляется в том, чт</w:t>
      </w:r>
      <w:r w:rsidR="00FD3BEF" w:rsidRPr="00BB0255">
        <w:rPr>
          <w:rFonts w:ascii="Times New Roman" w:hAnsi="Times New Roman" w:cs="Times New Roman"/>
          <w:sz w:val="28"/>
          <w:szCs w:val="28"/>
        </w:rPr>
        <w:t>о при "трудных" взаимодействиях</w:t>
      </w:r>
      <w:r w:rsidRPr="00BB0255">
        <w:rPr>
          <w:rFonts w:ascii="Times New Roman" w:hAnsi="Times New Roman" w:cs="Times New Roman"/>
          <w:sz w:val="28"/>
          <w:szCs w:val="28"/>
        </w:rPr>
        <w:t xml:space="preserve"> специалист будет </w:t>
      </w:r>
      <w:r w:rsidR="00FD3BEF" w:rsidRPr="00BB0255">
        <w:rPr>
          <w:rFonts w:ascii="Times New Roman" w:hAnsi="Times New Roman" w:cs="Times New Roman"/>
          <w:sz w:val="28"/>
          <w:szCs w:val="28"/>
        </w:rPr>
        <w:t>элементарно</w:t>
      </w:r>
      <w:r w:rsidR="00FF69AF" w:rsidRPr="00BB0255">
        <w:rPr>
          <w:rFonts w:ascii="Times New Roman" w:hAnsi="Times New Roman" w:cs="Times New Roman"/>
          <w:sz w:val="28"/>
          <w:szCs w:val="28"/>
        </w:rPr>
        <w:t xml:space="preserve"> не знать, что делать, и как следствие испытывать психическое напряжение.</w:t>
      </w:r>
      <w:r w:rsidRPr="00BB0255">
        <w:rPr>
          <w:rFonts w:ascii="Times New Roman" w:hAnsi="Times New Roman" w:cs="Times New Roman"/>
          <w:sz w:val="28"/>
          <w:szCs w:val="28"/>
        </w:rPr>
        <w:t xml:space="preserve"> Следует от</w:t>
      </w:r>
      <w:r w:rsidR="00654EB0" w:rsidRPr="00BB0255">
        <w:rPr>
          <w:rFonts w:ascii="Times New Roman" w:hAnsi="Times New Roman" w:cs="Times New Roman"/>
          <w:sz w:val="28"/>
          <w:szCs w:val="28"/>
        </w:rPr>
        <w:t>метить, что данный уровень</w:t>
      </w:r>
      <w:r w:rsidR="005E3C61">
        <w:rPr>
          <w:rFonts w:ascii="Times New Roman" w:hAnsi="Times New Roman" w:cs="Times New Roman"/>
          <w:sz w:val="28"/>
          <w:szCs w:val="28"/>
        </w:rPr>
        <w:t xml:space="preserve"> </w:t>
      </w:r>
      <w:r w:rsidR="00FD3BEF" w:rsidRPr="00BB0255">
        <w:rPr>
          <w:rFonts w:ascii="Times New Roman" w:hAnsi="Times New Roman" w:cs="Times New Roman"/>
          <w:sz w:val="28"/>
          <w:szCs w:val="28"/>
        </w:rPr>
        <w:t xml:space="preserve">профессионального выгорания </w:t>
      </w:r>
      <w:r w:rsidRPr="00BB0255">
        <w:rPr>
          <w:rFonts w:ascii="Times New Roman" w:hAnsi="Times New Roman" w:cs="Times New Roman"/>
          <w:sz w:val="28"/>
          <w:szCs w:val="28"/>
        </w:rPr>
        <w:t xml:space="preserve">может быть достигнут и без </w:t>
      </w:r>
      <w:r w:rsidR="00654EB0" w:rsidRPr="00BB0255">
        <w:rPr>
          <w:rFonts w:ascii="Times New Roman" w:hAnsi="Times New Roman" w:cs="Times New Roman"/>
          <w:sz w:val="28"/>
          <w:szCs w:val="28"/>
        </w:rPr>
        <w:t>на</w:t>
      </w:r>
      <w:r w:rsidR="00FD3BEF" w:rsidRPr="00BB0255">
        <w:rPr>
          <w:rFonts w:ascii="Times New Roman" w:hAnsi="Times New Roman" w:cs="Times New Roman"/>
          <w:sz w:val="28"/>
          <w:szCs w:val="28"/>
        </w:rPr>
        <w:t>пряжения на уровне физическом,</w:t>
      </w:r>
      <w:r w:rsidR="005E3C61">
        <w:rPr>
          <w:rFonts w:ascii="Times New Roman" w:hAnsi="Times New Roman" w:cs="Times New Roman"/>
          <w:sz w:val="28"/>
          <w:szCs w:val="28"/>
        </w:rPr>
        <w:t xml:space="preserve"> </w:t>
      </w:r>
      <w:r w:rsidR="000C06FD" w:rsidRPr="00BB0255">
        <w:rPr>
          <w:rFonts w:ascii="Times New Roman" w:hAnsi="Times New Roman" w:cs="Times New Roman"/>
          <w:sz w:val="28"/>
          <w:szCs w:val="28"/>
        </w:rPr>
        <w:t>абсолютно на любом отрезке времени в практике</w:t>
      </w:r>
      <w:r w:rsidR="00FD3BEF" w:rsidRPr="00BB0255">
        <w:rPr>
          <w:rFonts w:ascii="Times New Roman" w:hAnsi="Times New Roman" w:cs="Times New Roman"/>
          <w:sz w:val="28"/>
          <w:szCs w:val="28"/>
        </w:rPr>
        <w:t xml:space="preserve"> (будь то в молодой специалист</w:t>
      </w:r>
      <w:r w:rsidR="00781963" w:rsidRPr="00BB0255">
        <w:rPr>
          <w:rFonts w:ascii="Times New Roman" w:hAnsi="Times New Roman" w:cs="Times New Roman"/>
          <w:sz w:val="28"/>
          <w:szCs w:val="28"/>
        </w:rPr>
        <w:t>,</w:t>
      </w:r>
      <w:r w:rsidR="00FD3BEF" w:rsidRPr="00BB0255">
        <w:rPr>
          <w:rFonts w:ascii="Times New Roman" w:hAnsi="Times New Roman" w:cs="Times New Roman"/>
          <w:sz w:val="28"/>
          <w:szCs w:val="28"/>
        </w:rPr>
        <w:t xml:space="preserve"> с совсем ещё маленьким опытом или специалист опытный</w:t>
      </w:r>
      <w:r w:rsidR="00927D0F" w:rsidRPr="00BB0255">
        <w:rPr>
          <w:rFonts w:ascii="Times New Roman" w:hAnsi="Times New Roman" w:cs="Times New Roman"/>
          <w:sz w:val="28"/>
          <w:szCs w:val="28"/>
        </w:rPr>
        <w:t>.</w:t>
      </w:r>
    </w:p>
    <w:p w:rsidR="00927D0F" w:rsidRPr="00BB0255" w:rsidRDefault="00927D0F" w:rsidP="005E3C61">
      <w:pPr>
        <w:spacing w:after="0"/>
        <w:ind w:firstLine="709"/>
        <w:jc w:val="both"/>
        <w:rPr>
          <w:rFonts w:ascii="Times New Roman" w:hAnsi="Times New Roman" w:cs="Times New Roman"/>
          <w:b/>
          <w:sz w:val="28"/>
          <w:szCs w:val="28"/>
        </w:rPr>
      </w:pPr>
      <w:r w:rsidRPr="00BB0255">
        <w:rPr>
          <w:rFonts w:ascii="Times New Roman" w:hAnsi="Times New Roman" w:cs="Times New Roman"/>
          <w:sz w:val="28"/>
          <w:szCs w:val="28"/>
        </w:rPr>
        <w:t>К</w:t>
      </w:r>
      <w:r w:rsidR="00FF69AF" w:rsidRPr="00BB0255">
        <w:rPr>
          <w:rFonts w:ascii="Times New Roman" w:hAnsi="Times New Roman" w:cs="Times New Roman"/>
          <w:sz w:val="28"/>
          <w:szCs w:val="28"/>
        </w:rPr>
        <w:t xml:space="preserve">аким </w:t>
      </w:r>
      <w:r w:rsidRPr="00BB0255">
        <w:rPr>
          <w:rFonts w:ascii="Times New Roman" w:hAnsi="Times New Roman" w:cs="Times New Roman"/>
          <w:sz w:val="28"/>
          <w:szCs w:val="28"/>
        </w:rPr>
        <w:t xml:space="preserve">же </w:t>
      </w:r>
      <w:r w:rsidR="00FF69AF" w:rsidRPr="00BB0255">
        <w:rPr>
          <w:rFonts w:ascii="Times New Roman" w:hAnsi="Times New Roman" w:cs="Times New Roman"/>
          <w:sz w:val="28"/>
          <w:szCs w:val="28"/>
        </w:rPr>
        <w:t xml:space="preserve">образом следует разрешать проблемы, возникающие </w:t>
      </w:r>
      <w:r w:rsidR="001E214A" w:rsidRPr="00BB0255">
        <w:rPr>
          <w:rFonts w:ascii="Times New Roman" w:hAnsi="Times New Roman" w:cs="Times New Roman"/>
          <w:sz w:val="28"/>
          <w:szCs w:val="28"/>
        </w:rPr>
        <w:t>в работе</w:t>
      </w:r>
      <w:r w:rsidR="00FF69AF" w:rsidRPr="00BB0255">
        <w:rPr>
          <w:rFonts w:ascii="Times New Roman" w:hAnsi="Times New Roman" w:cs="Times New Roman"/>
          <w:sz w:val="28"/>
          <w:szCs w:val="28"/>
        </w:rPr>
        <w:t xml:space="preserve"> воспитателя и вызывающие напряжение на п</w:t>
      </w:r>
      <w:r w:rsidRPr="00BB0255">
        <w:rPr>
          <w:rFonts w:ascii="Times New Roman" w:hAnsi="Times New Roman" w:cs="Times New Roman"/>
          <w:sz w:val="28"/>
          <w:szCs w:val="28"/>
        </w:rPr>
        <w:t>сихологическом уровне?</w:t>
      </w:r>
      <w:r w:rsidR="005E3C61">
        <w:rPr>
          <w:rFonts w:ascii="Times New Roman" w:hAnsi="Times New Roman" w:cs="Times New Roman"/>
          <w:sz w:val="28"/>
          <w:szCs w:val="28"/>
        </w:rPr>
        <w:t xml:space="preserve"> </w:t>
      </w:r>
      <w:r w:rsidRPr="00BB0255">
        <w:rPr>
          <w:rFonts w:ascii="Times New Roman" w:hAnsi="Times New Roman" w:cs="Times New Roman"/>
          <w:sz w:val="28"/>
          <w:szCs w:val="28"/>
        </w:rPr>
        <w:t>На наш взгляд, в этом вопросе одним из эффективных методов могла бы стать супервизия, которая</w:t>
      </w:r>
      <w:r w:rsidR="00FF69AF" w:rsidRPr="00BB0255">
        <w:rPr>
          <w:rFonts w:ascii="Times New Roman" w:hAnsi="Times New Roman" w:cs="Times New Roman"/>
          <w:sz w:val="28"/>
          <w:szCs w:val="28"/>
        </w:rPr>
        <w:t>, к сожалению</w:t>
      </w:r>
      <w:r w:rsidR="001159A5" w:rsidRPr="00BB0255">
        <w:rPr>
          <w:rFonts w:ascii="Times New Roman" w:hAnsi="Times New Roman" w:cs="Times New Roman"/>
          <w:sz w:val="28"/>
          <w:szCs w:val="28"/>
        </w:rPr>
        <w:t>,</w:t>
      </w:r>
      <w:r w:rsidR="00FF69AF" w:rsidRPr="00BB0255">
        <w:rPr>
          <w:rFonts w:ascii="Times New Roman" w:hAnsi="Times New Roman" w:cs="Times New Roman"/>
          <w:sz w:val="28"/>
          <w:szCs w:val="28"/>
        </w:rPr>
        <w:t xml:space="preserve"> сейчас очень мало задействован</w:t>
      </w:r>
      <w:r w:rsidRPr="00BB0255">
        <w:rPr>
          <w:rFonts w:ascii="Times New Roman" w:hAnsi="Times New Roman" w:cs="Times New Roman"/>
          <w:sz w:val="28"/>
          <w:szCs w:val="28"/>
        </w:rPr>
        <w:t>а</w:t>
      </w:r>
      <w:r w:rsidR="00FF69AF" w:rsidRPr="00BB0255">
        <w:rPr>
          <w:rFonts w:ascii="Times New Roman" w:hAnsi="Times New Roman" w:cs="Times New Roman"/>
          <w:sz w:val="28"/>
          <w:szCs w:val="28"/>
        </w:rPr>
        <w:t xml:space="preserve"> в педагог</w:t>
      </w:r>
      <w:r w:rsidRPr="00BB0255">
        <w:rPr>
          <w:rFonts w:ascii="Times New Roman" w:hAnsi="Times New Roman" w:cs="Times New Roman"/>
          <w:sz w:val="28"/>
          <w:szCs w:val="28"/>
        </w:rPr>
        <w:t>ической практике, но активно и успеш</w:t>
      </w:r>
      <w:r w:rsidR="00FF69AF" w:rsidRPr="00BB0255">
        <w:rPr>
          <w:rFonts w:ascii="Times New Roman" w:hAnsi="Times New Roman" w:cs="Times New Roman"/>
          <w:sz w:val="28"/>
          <w:szCs w:val="28"/>
        </w:rPr>
        <w:t>но применяется в других областях</w:t>
      </w:r>
      <w:r w:rsidRPr="00BB0255">
        <w:rPr>
          <w:rFonts w:ascii="Times New Roman" w:hAnsi="Times New Roman" w:cs="Times New Roman"/>
          <w:sz w:val="28"/>
          <w:szCs w:val="28"/>
        </w:rPr>
        <w:t>. "Супервизия" в</w:t>
      </w:r>
      <w:r w:rsidR="00FF69AF" w:rsidRPr="00BB0255">
        <w:rPr>
          <w:rFonts w:ascii="Times New Roman" w:hAnsi="Times New Roman" w:cs="Times New Roman"/>
          <w:sz w:val="28"/>
          <w:szCs w:val="28"/>
        </w:rPr>
        <w:t xml:space="preserve"> перевод</w:t>
      </w:r>
      <w:r w:rsidRPr="00BB0255">
        <w:rPr>
          <w:rFonts w:ascii="Times New Roman" w:hAnsi="Times New Roman" w:cs="Times New Roman"/>
          <w:sz w:val="28"/>
          <w:szCs w:val="28"/>
        </w:rPr>
        <w:t xml:space="preserve">е означает </w:t>
      </w:r>
      <w:r w:rsidR="001E214A" w:rsidRPr="00BB0255">
        <w:rPr>
          <w:rFonts w:ascii="Times New Roman" w:hAnsi="Times New Roman" w:cs="Times New Roman"/>
          <w:sz w:val="28"/>
          <w:szCs w:val="28"/>
        </w:rPr>
        <w:t>"</w:t>
      </w:r>
      <w:r w:rsidR="00FF69AF" w:rsidRPr="00BB0255">
        <w:rPr>
          <w:rFonts w:ascii="Times New Roman" w:hAnsi="Times New Roman" w:cs="Times New Roman"/>
          <w:sz w:val="28"/>
          <w:szCs w:val="28"/>
        </w:rPr>
        <w:t>способность взгл</w:t>
      </w:r>
      <w:r w:rsidR="001E214A" w:rsidRPr="00BB0255">
        <w:rPr>
          <w:rFonts w:ascii="Times New Roman" w:hAnsi="Times New Roman" w:cs="Times New Roman"/>
          <w:sz w:val="28"/>
          <w:szCs w:val="28"/>
        </w:rPr>
        <w:t>яда вглубь или же взгляд сверху"</w:t>
      </w:r>
      <w:r w:rsidR="000D2C44" w:rsidRPr="00BB0255">
        <w:rPr>
          <w:rFonts w:ascii="Times New Roman" w:hAnsi="Times New Roman" w:cs="Times New Roman"/>
          <w:sz w:val="28"/>
          <w:szCs w:val="28"/>
        </w:rPr>
        <w:t xml:space="preserve">, </w:t>
      </w:r>
      <w:r w:rsidRPr="00BB0255">
        <w:rPr>
          <w:rFonts w:ascii="Times New Roman" w:hAnsi="Times New Roman" w:cs="Times New Roman"/>
          <w:sz w:val="28"/>
          <w:szCs w:val="28"/>
        </w:rPr>
        <w:t>то есть способность анализировать и находить выходы из проблемных ситуаций, обозревая их как бы со стороны. В</w:t>
      </w:r>
      <w:r w:rsidR="000D2C44" w:rsidRPr="00BB0255">
        <w:rPr>
          <w:rFonts w:ascii="Times New Roman" w:hAnsi="Times New Roman" w:cs="Times New Roman"/>
          <w:sz w:val="28"/>
          <w:szCs w:val="28"/>
        </w:rPr>
        <w:t xml:space="preserve"> нашем случае,</w:t>
      </w:r>
      <w:r w:rsidRPr="00BB0255">
        <w:rPr>
          <w:rFonts w:ascii="Times New Roman" w:hAnsi="Times New Roman" w:cs="Times New Roman"/>
          <w:sz w:val="28"/>
          <w:szCs w:val="28"/>
        </w:rPr>
        <w:t xml:space="preserve"> супервизия является</w:t>
      </w:r>
      <w:r w:rsidR="000D2C44" w:rsidRPr="00BB0255">
        <w:rPr>
          <w:rFonts w:ascii="Times New Roman" w:hAnsi="Times New Roman" w:cs="Times New Roman"/>
          <w:sz w:val="28"/>
          <w:szCs w:val="28"/>
        </w:rPr>
        <w:t xml:space="preserve"> видом диалогического педагогического сопровождения</w:t>
      </w:r>
      <w:r w:rsidR="00303B0F" w:rsidRPr="00BB0255">
        <w:rPr>
          <w:rFonts w:ascii="Times New Roman" w:hAnsi="Times New Roman" w:cs="Times New Roman"/>
          <w:sz w:val="28"/>
          <w:szCs w:val="28"/>
        </w:rPr>
        <w:t>, направленным на субъектов,</w:t>
      </w:r>
      <w:r w:rsidR="005A5068" w:rsidRPr="00BB0255">
        <w:rPr>
          <w:rFonts w:ascii="Times New Roman" w:hAnsi="Times New Roman" w:cs="Times New Roman"/>
          <w:sz w:val="28"/>
          <w:szCs w:val="28"/>
        </w:rPr>
        <w:t xml:space="preserve"> нуждающихся в проф</w:t>
      </w:r>
      <w:r w:rsidRPr="00BB0255">
        <w:rPr>
          <w:rFonts w:ascii="Times New Roman" w:hAnsi="Times New Roman" w:cs="Times New Roman"/>
          <w:sz w:val="28"/>
          <w:szCs w:val="28"/>
        </w:rPr>
        <w:t xml:space="preserve">ессиональной помощи и поддержке. Это понятие основано </w:t>
      </w:r>
      <w:r w:rsidR="005A5068" w:rsidRPr="00BB0255">
        <w:rPr>
          <w:rFonts w:ascii="Times New Roman" w:hAnsi="Times New Roman" w:cs="Times New Roman"/>
          <w:sz w:val="28"/>
          <w:szCs w:val="28"/>
        </w:rPr>
        <w:t xml:space="preserve">на межсубъектном равенстве в диалоге, </w:t>
      </w:r>
      <w:r w:rsidRPr="00BB0255">
        <w:rPr>
          <w:rFonts w:ascii="Times New Roman" w:hAnsi="Times New Roman" w:cs="Times New Roman"/>
          <w:sz w:val="28"/>
          <w:szCs w:val="28"/>
        </w:rPr>
        <w:t xml:space="preserve">то есть </w:t>
      </w:r>
      <w:r w:rsidR="005A5068" w:rsidRPr="00BB0255">
        <w:rPr>
          <w:rFonts w:ascii="Times New Roman" w:hAnsi="Times New Roman" w:cs="Times New Roman"/>
          <w:sz w:val="28"/>
          <w:szCs w:val="28"/>
        </w:rPr>
        <w:t xml:space="preserve">равноправных конструктивных взаимоотношениях между </w:t>
      </w:r>
      <w:r w:rsidR="00303B0F" w:rsidRPr="00BB0255">
        <w:rPr>
          <w:rFonts w:ascii="Times New Roman" w:hAnsi="Times New Roman" w:cs="Times New Roman"/>
          <w:sz w:val="28"/>
          <w:szCs w:val="28"/>
        </w:rPr>
        <w:t xml:space="preserve">супервизором и супервизируемым. </w:t>
      </w:r>
    </w:p>
    <w:p w:rsidR="00181401" w:rsidRPr="00BB0255" w:rsidRDefault="005B5EA2" w:rsidP="005E3C61">
      <w:pPr>
        <w:spacing w:after="0"/>
        <w:ind w:firstLine="709"/>
        <w:jc w:val="both"/>
        <w:rPr>
          <w:rFonts w:ascii="Times New Roman" w:hAnsi="Times New Roman" w:cs="Times New Roman"/>
          <w:sz w:val="28"/>
          <w:szCs w:val="28"/>
        </w:rPr>
      </w:pPr>
      <w:r w:rsidRPr="00BB0255">
        <w:rPr>
          <w:rFonts w:ascii="Times New Roman" w:hAnsi="Times New Roman" w:cs="Times New Roman"/>
          <w:b/>
          <w:sz w:val="28"/>
          <w:szCs w:val="28"/>
        </w:rPr>
        <w:t>Основой</w:t>
      </w:r>
      <w:r w:rsidRPr="00BB0255">
        <w:rPr>
          <w:rFonts w:ascii="Times New Roman" w:hAnsi="Times New Roman" w:cs="Times New Roman"/>
          <w:sz w:val="28"/>
          <w:szCs w:val="28"/>
        </w:rPr>
        <w:t xml:space="preserve"> супервизии является проблемный вопрос из практики </w:t>
      </w:r>
      <w:r w:rsidR="001A2044" w:rsidRPr="00BB0255">
        <w:rPr>
          <w:rFonts w:ascii="Times New Roman" w:hAnsi="Times New Roman" w:cs="Times New Roman"/>
          <w:sz w:val="28"/>
          <w:szCs w:val="28"/>
        </w:rPr>
        <w:t>воспитателя</w:t>
      </w:r>
      <w:r w:rsidRPr="00BB0255">
        <w:rPr>
          <w:rFonts w:ascii="Times New Roman" w:hAnsi="Times New Roman" w:cs="Times New Roman"/>
          <w:sz w:val="28"/>
          <w:szCs w:val="28"/>
        </w:rPr>
        <w:t xml:space="preserve">. </w:t>
      </w:r>
      <w:r w:rsidR="00303B0F" w:rsidRPr="00BB0255">
        <w:rPr>
          <w:rFonts w:ascii="Times New Roman" w:hAnsi="Times New Roman" w:cs="Times New Roman"/>
          <w:b/>
          <w:sz w:val="28"/>
          <w:szCs w:val="28"/>
        </w:rPr>
        <w:t>Ц</w:t>
      </w:r>
      <w:r w:rsidR="005A5068" w:rsidRPr="00BB0255">
        <w:rPr>
          <w:rFonts w:ascii="Times New Roman" w:hAnsi="Times New Roman" w:cs="Times New Roman"/>
          <w:b/>
          <w:sz w:val="28"/>
          <w:szCs w:val="28"/>
        </w:rPr>
        <w:t>елью</w:t>
      </w:r>
      <w:r w:rsidR="005E3C61">
        <w:rPr>
          <w:rFonts w:ascii="Times New Roman" w:hAnsi="Times New Roman" w:cs="Times New Roman"/>
          <w:b/>
          <w:sz w:val="28"/>
          <w:szCs w:val="28"/>
        </w:rPr>
        <w:t xml:space="preserve"> </w:t>
      </w:r>
      <w:r w:rsidR="00303B0F" w:rsidRPr="00BB0255">
        <w:rPr>
          <w:rFonts w:ascii="Times New Roman" w:hAnsi="Times New Roman" w:cs="Times New Roman"/>
          <w:sz w:val="28"/>
          <w:szCs w:val="28"/>
        </w:rPr>
        <w:t>становится совместная выработка</w:t>
      </w:r>
      <w:r w:rsidR="005A5068" w:rsidRPr="00BB0255">
        <w:rPr>
          <w:rFonts w:ascii="Times New Roman" w:hAnsi="Times New Roman" w:cs="Times New Roman"/>
          <w:sz w:val="28"/>
          <w:szCs w:val="28"/>
        </w:rPr>
        <w:t xml:space="preserve"> личного уникального знания в конкретной педагогической ситуации</w:t>
      </w:r>
      <w:r w:rsidR="00927D0F" w:rsidRPr="00BB0255">
        <w:rPr>
          <w:rFonts w:ascii="Times New Roman" w:hAnsi="Times New Roman" w:cs="Times New Roman"/>
          <w:sz w:val="28"/>
          <w:szCs w:val="28"/>
        </w:rPr>
        <w:t>, что подразумевает</w:t>
      </w:r>
      <w:r w:rsidR="005E3C61">
        <w:rPr>
          <w:rFonts w:ascii="Times New Roman" w:hAnsi="Times New Roman" w:cs="Times New Roman"/>
          <w:sz w:val="28"/>
          <w:szCs w:val="28"/>
        </w:rPr>
        <w:t xml:space="preserve"> </w:t>
      </w:r>
      <w:r w:rsidR="00303B0F" w:rsidRPr="00BB0255">
        <w:rPr>
          <w:rFonts w:ascii="Times New Roman" w:hAnsi="Times New Roman" w:cs="Times New Roman"/>
          <w:sz w:val="28"/>
          <w:szCs w:val="28"/>
        </w:rPr>
        <w:t xml:space="preserve">личностный рост обеих </w:t>
      </w:r>
      <w:r w:rsidR="00303B0F" w:rsidRPr="00BB0255">
        <w:rPr>
          <w:rFonts w:ascii="Times New Roman" w:hAnsi="Times New Roman" w:cs="Times New Roman"/>
          <w:sz w:val="28"/>
          <w:szCs w:val="28"/>
        </w:rPr>
        <w:lastRenderedPageBreak/>
        <w:t>сторон</w:t>
      </w:r>
      <w:r w:rsidR="00927D0F" w:rsidRPr="00BB0255">
        <w:rPr>
          <w:rFonts w:ascii="Times New Roman" w:hAnsi="Times New Roman" w:cs="Times New Roman"/>
          <w:sz w:val="28"/>
          <w:szCs w:val="28"/>
        </w:rPr>
        <w:t xml:space="preserve">. </w:t>
      </w:r>
      <w:r w:rsidR="00927D0F" w:rsidRPr="00BB0255">
        <w:rPr>
          <w:rFonts w:ascii="Times New Roman" w:hAnsi="Times New Roman" w:cs="Times New Roman"/>
          <w:b/>
          <w:sz w:val="28"/>
          <w:szCs w:val="28"/>
        </w:rPr>
        <w:t>Р</w:t>
      </w:r>
      <w:r w:rsidR="00303B0F" w:rsidRPr="00BB0255">
        <w:rPr>
          <w:rFonts w:ascii="Times New Roman" w:hAnsi="Times New Roman" w:cs="Times New Roman"/>
          <w:b/>
          <w:sz w:val="28"/>
          <w:szCs w:val="28"/>
        </w:rPr>
        <w:t>езультатом</w:t>
      </w:r>
      <w:r w:rsidR="00927D0F" w:rsidRPr="00BB0255">
        <w:rPr>
          <w:rFonts w:ascii="Times New Roman" w:hAnsi="Times New Roman" w:cs="Times New Roman"/>
          <w:sz w:val="28"/>
          <w:szCs w:val="28"/>
        </w:rPr>
        <w:t xml:space="preserve"> супервизии должно стать целостное ви</w:t>
      </w:r>
      <w:r w:rsidR="00CF71F1" w:rsidRPr="00BB0255">
        <w:rPr>
          <w:rFonts w:ascii="Times New Roman" w:hAnsi="Times New Roman" w:cs="Times New Roman"/>
          <w:sz w:val="28"/>
          <w:szCs w:val="28"/>
        </w:rPr>
        <w:t>дение своей работы,</w:t>
      </w:r>
      <w:r w:rsidRPr="00BB0255">
        <w:rPr>
          <w:rFonts w:ascii="Times New Roman" w:hAnsi="Times New Roman" w:cs="Times New Roman"/>
          <w:sz w:val="28"/>
          <w:szCs w:val="28"/>
        </w:rPr>
        <w:t xml:space="preserve"> причин возникающих трудностей,</w:t>
      </w:r>
      <w:r w:rsidR="00CF71F1" w:rsidRPr="00BB0255">
        <w:rPr>
          <w:rFonts w:ascii="Times New Roman" w:hAnsi="Times New Roman" w:cs="Times New Roman"/>
          <w:sz w:val="28"/>
          <w:szCs w:val="28"/>
        </w:rPr>
        <w:t xml:space="preserve"> а также</w:t>
      </w:r>
      <w:r w:rsidR="005E3C61">
        <w:rPr>
          <w:rFonts w:ascii="Times New Roman" w:hAnsi="Times New Roman" w:cs="Times New Roman"/>
          <w:sz w:val="28"/>
          <w:szCs w:val="28"/>
        </w:rPr>
        <w:t xml:space="preserve"> </w:t>
      </w:r>
      <w:r w:rsidR="00096E60" w:rsidRPr="00BB0255">
        <w:rPr>
          <w:rFonts w:ascii="Times New Roman" w:hAnsi="Times New Roman" w:cs="Times New Roman"/>
          <w:sz w:val="28"/>
          <w:szCs w:val="28"/>
        </w:rPr>
        <w:t>усвоение</w:t>
      </w:r>
      <w:r w:rsidR="00670024" w:rsidRPr="00BB0255">
        <w:rPr>
          <w:rFonts w:ascii="Times New Roman" w:hAnsi="Times New Roman" w:cs="Times New Roman"/>
          <w:sz w:val="28"/>
          <w:szCs w:val="28"/>
        </w:rPr>
        <w:t xml:space="preserve"> необход</w:t>
      </w:r>
      <w:r w:rsidRPr="00BB0255">
        <w:rPr>
          <w:rFonts w:ascii="Times New Roman" w:hAnsi="Times New Roman" w:cs="Times New Roman"/>
          <w:sz w:val="28"/>
          <w:szCs w:val="28"/>
        </w:rPr>
        <w:t>имых компетенций, нового опыта и</w:t>
      </w:r>
      <w:r w:rsidR="005E3C61">
        <w:rPr>
          <w:rFonts w:ascii="Times New Roman" w:hAnsi="Times New Roman" w:cs="Times New Roman"/>
          <w:sz w:val="28"/>
          <w:szCs w:val="28"/>
        </w:rPr>
        <w:t xml:space="preserve"> </w:t>
      </w:r>
      <w:r w:rsidR="00096E60" w:rsidRPr="00BB0255">
        <w:rPr>
          <w:rFonts w:ascii="Times New Roman" w:hAnsi="Times New Roman" w:cs="Times New Roman"/>
          <w:sz w:val="28"/>
          <w:szCs w:val="28"/>
        </w:rPr>
        <w:t>приобретение</w:t>
      </w:r>
      <w:r w:rsidR="00670024" w:rsidRPr="00BB0255">
        <w:rPr>
          <w:rFonts w:ascii="Times New Roman" w:hAnsi="Times New Roman" w:cs="Times New Roman"/>
          <w:sz w:val="28"/>
          <w:szCs w:val="28"/>
        </w:rPr>
        <w:t xml:space="preserve"> новых </w:t>
      </w:r>
      <w:r w:rsidR="00096E60" w:rsidRPr="00BB0255">
        <w:rPr>
          <w:rFonts w:ascii="Times New Roman" w:hAnsi="Times New Roman" w:cs="Times New Roman"/>
          <w:sz w:val="28"/>
          <w:szCs w:val="28"/>
        </w:rPr>
        <w:t>потенциалов</w:t>
      </w:r>
      <w:r w:rsidR="005E3C61">
        <w:rPr>
          <w:rFonts w:ascii="Times New Roman" w:hAnsi="Times New Roman" w:cs="Times New Roman"/>
          <w:sz w:val="28"/>
          <w:szCs w:val="28"/>
        </w:rPr>
        <w:t xml:space="preserve"> </w:t>
      </w:r>
      <w:r w:rsidR="00094505" w:rsidRPr="00BB0255">
        <w:rPr>
          <w:rFonts w:ascii="Times New Roman" w:hAnsi="Times New Roman" w:cs="Times New Roman"/>
          <w:sz w:val="28"/>
          <w:szCs w:val="28"/>
        </w:rPr>
        <w:t>в педагогической деятельности</w:t>
      </w:r>
      <w:r w:rsidR="00303B0F" w:rsidRPr="00BB0255">
        <w:rPr>
          <w:rFonts w:ascii="Times New Roman" w:hAnsi="Times New Roman" w:cs="Times New Roman"/>
          <w:sz w:val="28"/>
          <w:szCs w:val="28"/>
        </w:rPr>
        <w:t xml:space="preserve"> [</w:t>
      </w:r>
      <w:r w:rsidR="0076405A" w:rsidRPr="00BB0255">
        <w:rPr>
          <w:rFonts w:ascii="Times New Roman" w:hAnsi="Times New Roman" w:cs="Times New Roman"/>
          <w:sz w:val="28"/>
          <w:szCs w:val="28"/>
        </w:rPr>
        <w:t>1,3</w:t>
      </w:r>
      <w:r w:rsidR="00303B0F" w:rsidRPr="00BB0255">
        <w:rPr>
          <w:rFonts w:ascii="Times New Roman" w:hAnsi="Times New Roman" w:cs="Times New Roman"/>
          <w:sz w:val="28"/>
          <w:szCs w:val="28"/>
        </w:rPr>
        <w:t>]</w:t>
      </w:r>
      <w:r w:rsidR="00094505" w:rsidRPr="00BB0255">
        <w:rPr>
          <w:rFonts w:ascii="Times New Roman" w:hAnsi="Times New Roman" w:cs="Times New Roman"/>
          <w:sz w:val="28"/>
          <w:szCs w:val="28"/>
        </w:rPr>
        <w:t xml:space="preserve">. </w:t>
      </w:r>
    </w:p>
    <w:p w:rsidR="00FD6510" w:rsidRPr="00BB0255" w:rsidRDefault="00D85698" w:rsidP="005E3C61">
      <w:pPr>
        <w:spacing w:after="0"/>
        <w:ind w:firstLine="709"/>
        <w:jc w:val="both"/>
        <w:rPr>
          <w:rFonts w:ascii="Times New Roman" w:hAnsi="Times New Roman" w:cs="Times New Roman"/>
          <w:sz w:val="28"/>
          <w:szCs w:val="28"/>
        </w:rPr>
      </w:pPr>
      <w:r w:rsidRPr="00BB0255">
        <w:rPr>
          <w:rFonts w:ascii="Times New Roman" w:hAnsi="Times New Roman" w:cs="Times New Roman"/>
          <w:sz w:val="28"/>
          <w:szCs w:val="28"/>
        </w:rPr>
        <w:t xml:space="preserve">Нужно понимать, что профессиональная супервизия отличается от педсоветов и бесед с коллегами по работе. </w:t>
      </w:r>
      <w:r w:rsidR="00B45FB0" w:rsidRPr="00BB0255">
        <w:rPr>
          <w:rFonts w:ascii="Times New Roman" w:hAnsi="Times New Roman" w:cs="Times New Roman"/>
          <w:sz w:val="28"/>
          <w:szCs w:val="28"/>
        </w:rPr>
        <w:t>Супервизором может выступать более опытный педагогический работник либо специалист в сфере детской психологии, который должен обладать не только профессиональной компетентностью, но и владеть навыками обучения, иметь способность к воодушевлению и побуждению к активности.</w:t>
      </w:r>
      <w:r w:rsidR="00181401" w:rsidRPr="00BB0255">
        <w:rPr>
          <w:rFonts w:ascii="Times New Roman" w:hAnsi="Times New Roman" w:cs="Times New Roman"/>
          <w:sz w:val="28"/>
          <w:szCs w:val="28"/>
        </w:rPr>
        <w:t xml:space="preserve"> Главное в работе супервизора – это умение устанавливать рабочий союз, в котором будет соблюдаться баланс между критикой и поддержкой [</w:t>
      </w:r>
      <w:r w:rsidR="0076405A" w:rsidRPr="00BB0255">
        <w:rPr>
          <w:rFonts w:ascii="Times New Roman" w:hAnsi="Times New Roman" w:cs="Times New Roman"/>
          <w:sz w:val="28"/>
          <w:szCs w:val="28"/>
        </w:rPr>
        <w:t>3</w:t>
      </w:r>
      <w:r w:rsidR="00181401" w:rsidRPr="00BB0255">
        <w:rPr>
          <w:rFonts w:ascii="Times New Roman" w:hAnsi="Times New Roman" w:cs="Times New Roman"/>
          <w:sz w:val="28"/>
          <w:szCs w:val="28"/>
        </w:rPr>
        <w:t>].</w:t>
      </w:r>
      <w:r w:rsidR="00FD6510" w:rsidRPr="00BB0255">
        <w:rPr>
          <w:rFonts w:ascii="Times New Roman" w:hAnsi="Times New Roman" w:cs="Times New Roman"/>
          <w:sz w:val="28"/>
          <w:szCs w:val="28"/>
        </w:rPr>
        <w:t xml:space="preserve"> Также супервизор должен:</w:t>
      </w:r>
    </w:p>
    <w:p w:rsidR="00FD6510" w:rsidRPr="00BB0255" w:rsidRDefault="00181401" w:rsidP="005E3C61">
      <w:pPr>
        <w:pStyle w:val="a5"/>
        <w:numPr>
          <w:ilvl w:val="0"/>
          <w:numId w:val="3"/>
        </w:numPr>
        <w:spacing w:after="0"/>
        <w:jc w:val="both"/>
        <w:rPr>
          <w:rFonts w:ascii="Times New Roman" w:hAnsi="Times New Roman" w:cs="Times New Roman"/>
          <w:sz w:val="28"/>
          <w:szCs w:val="28"/>
        </w:rPr>
      </w:pPr>
      <w:r w:rsidRPr="00BB0255">
        <w:rPr>
          <w:rFonts w:ascii="Times New Roman" w:hAnsi="Times New Roman" w:cs="Times New Roman"/>
          <w:sz w:val="28"/>
          <w:szCs w:val="28"/>
        </w:rPr>
        <w:t>признавать достоинства субъекта, обратившегося к нему за квалифицированной помощью</w:t>
      </w:r>
      <w:r w:rsidR="00FD6510" w:rsidRPr="00BB0255">
        <w:rPr>
          <w:rFonts w:ascii="Times New Roman" w:hAnsi="Times New Roman" w:cs="Times New Roman"/>
          <w:sz w:val="28"/>
          <w:szCs w:val="28"/>
        </w:rPr>
        <w:t>,</w:t>
      </w:r>
    </w:p>
    <w:p w:rsidR="00FD6510" w:rsidRPr="00BB0255" w:rsidRDefault="00181401" w:rsidP="005E3C61">
      <w:pPr>
        <w:pStyle w:val="a5"/>
        <w:numPr>
          <w:ilvl w:val="0"/>
          <w:numId w:val="3"/>
        </w:numPr>
        <w:spacing w:after="0"/>
        <w:jc w:val="both"/>
        <w:rPr>
          <w:rFonts w:ascii="Times New Roman" w:hAnsi="Times New Roman" w:cs="Times New Roman"/>
          <w:sz w:val="28"/>
          <w:szCs w:val="28"/>
        </w:rPr>
      </w:pPr>
      <w:r w:rsidRPr="00BB0255">
        <w:rPr>
          <w:rFonts w:ascii="Times New Roman" w:hAnsi="Times New Roman" w:cs="Times New Roman"/>
          <w:sz w:val="28"/>
          <w:szCs w:val="28"/>
        </w:rPr>
        <w:t>непредвзято относиться</w:t>
      </w:r>
      <w:r w:rsidR="00FD6510" w:rsidRPr="00BB0255">
        <w:rPr>
          <w:rFonts w:ascii="Times New Roman" w:hAnsi="Times New Roman" w:cs="Times New Roman"/>
          <w:sz w:val="28"/>
          <w:szCs w:val="28"/>
        </w:rPr>
        <w:t xml:space="preserve"> к нему</w:t>
      </w:r>
      <w:r w:rsidRPr="00BB0255">
        <w:rPr>
          <w:rFonts w:ascii="Times New Roman" w:hAnsi="Times New Roman" w:cs="Times New Roman"/>
          <w:sz w:val="28"/>
          <w:szCs w:val="28"/>
        </w:rPr>
        <w:t>, его деятельности и возникающим проблемам</w:t>
      </w:r>
      <w:r w:rsidR="00FD6510" w:rsidRPr="00BB0255">
        <w:rPr>
          <w:rFonts w:ascii="Times New Roman" w:hAnsi="Times New Roman" w:cs="Times New Roman"/>
          <w:sz w:val="28"/>
          <w:szCs w:val="28"/>
        </w:rPr>
        <w:t xml:space="preserve">, </w:t>
      </w:r>
    </w:p>
    <w:p w:rsidR="00181401" w:rsidRPr="00BB0255" w:rsidRDefault="00FD6510" w:rsidP="005E3C61">
      <w:pPr>
        <w:pStyle w:val="a5"/>
        <w:numPr>
          <w:ilvl w:val="0"/>
          <w:numId w:val="3"/>
        </w:numPr>
        <w:spacing w:after="0"/>
        <w:jc w:val="both"/>
        <w:rPr>
          <w:rFonts w:ascii="Times New Roman" w:hAnsi="Times New Roman" w:cs="Times New Roman"/>
          <w:sz w:val="28"/>
          <w:szCs w:val="28"/>
        </w:rPr>
      </w:pPr>
      <w:r w:rsidRPr="00BB0255">
        <w:rPr>
          <w:rFonts w:ascii="Times New Roman" w:hAnsi="Times New Roman" w:cs="Times New Roman"/>
          <w:sz w:val="28"/>
          <w:szCs w:val="28"/>
        </w:rPr>
        <w:t>уметь отделять</w:t>
      </w:r>
      <w:r w:rsidR="00181401" w:rsidRPr="00BB0255">
        <w:rPr>
          <w:rFonts w:ascii="Times New Roman" w:hAnsi="Times New Roman" w:cs="Times New Roman"/>
          <w:sz w:val="28"/>
          <w:szCs w:val="28"/>
        </w:rPr>
        <w:t xml:space="preserve"> собственные эмоциональные проявления </w:t>
      </w:r>
      <w:r w:rsidRPr="00BB0255">
        <w:rPr>
          <w:rFonts w:ascii="Times New Roman" w:hAnsi="Times New Roman" w:cs="Times New Roman"/>
          <w:sz w:val="28"/>
          <w:szCs w:val="28"/>
        </w:rPr>
        <w:t>от процесса взаимодействия с су</w:t>
      </w:r>
      <w:r w:rsidR="00181401" w:rsidRPr="00BB0255">
        <w:rPr>
          <w:rFonts w:ascii="Times New Roman" w:hAnsi="Times New Roman" w:cs="Times New Roman"/>
          <w:sz w:val="28"/>
          <w:szCs w:val="28"/>
        </w:rPr>
        <w:t>первизируемым субъектом [</w:t>
      </w:r>
      <w:r w:rsidR="0076405A" w:rsidRPr="00BB0255">
        <w:rPr>
          <w:rFonts w:ascii="Times New Roman" w:hAnsi="Times New Roman" w:cs="Times New Roman"/>
          <w:sz w:val="28"/>
          <w:szCs w:val="28"/>
        </w:rPr>
        <w:t>4</w:t>
      </w:r>
      <w:r w:rsidR="00181401" w:rsidRPr="00BB0255">
        <w:rPr>
          <w:rFonts w:ascii="Times New Roman" w:hAnsi="Times New Roman" w:cs="Times New Roman"/>
          <w:sz w:val="28"/>
          <w:szCs w:val="28"/>
        </w:rPr>
        <w:t>]</w:t>
      </w:r>
      <w:r w:rsidRPr="00BB0255">
        <w:rPr>
          <w:rFonts w:ascii="Times New Roman" w:hAnsi="Times New Roman" w:cs="Times New Roman"/>
          <w:sz w:val="28"/>
          <w:szCs w:val="28"/>
        </w:rPr>
        <w:t>.</w:t>
      </w:r>
    </w:p>
    <w:p w:rsidR="00EF0587" w:rsidRPr="00BB0255" w:rsidRDefault="00FD6510" w:rsidP="005E3C61">
      <w:pPr>
        <w:spacing w:after="0"/>
        <w:ind w:firstLine="709"/>
        <w:jc w:val="both"/>
        <w:rPr>
          <w:rFonts w:ascii="Times New Roman" w:hAnsi="Times New Roman" w:cs="Times New Roman"/>
          <w:sz w:val="28"/>
          <w:szCs w:val="28"/>
        </w:rPr>
      </w:pPr>
      <w:r w:rsidRPr="00BB0255">
        <w:rPr>
          <w:rFonts w:ascii="Times New Roman" w:hAnsi="Times New Roman" w:cs="Times New Roman"/>
          <w:sz w:val="28"/>
          <w:szCs w:val="28"/>
        </w:rPr>
        <w:t>Кроме прочего, необходимо отметить тот важный момент, что с</w:t>
      </w:r>
      <w:r w:rsidR="00094505" w:rsidRPr="00BB0255">
        <w:rPr>
          <w:rFonts w:ascii="Times New Roman" w:hAnsi="Times New Roman" w:cs="Times New Roman"/>
          <w:sz w:val="28"/>
          <w:szCs w:val="28"/>
        </w:rPr>
        <w:t>упервизия в пед</w:t>
      </w:r>
      <w:r w:rsidR="00EF0587" w:rsidRPr="00BB0255">
        <w:rPr>
          <w:rFonts w:ascii="Times New Roman" w:hAnsi="Times New Roman" w:cs="Times New Roman"/>
          <w:sz w:val="28"/>
          <w:szCs w:val="28"/>
        </w:rPr>
        <w:t>агогической практике может помочь</w:t>
      </w:r>
      <w:r w:rsidR="00094505" w:rsidRPr="00BB0255">
        <w:rPr>
          <w:rFonts w:ascii="Times New Roman" w:hAnsi="Times New Roman" w:cs="Times New Roman"/>
          <w:sz w:val="28"/>
          <w:szCs w:val="28"/>
        </w:rPr>
        <w:t xml:space="preserve"> не только супервизируемому </w:t>
      </w:r>
      <w:r w:rsidRPr="00BB0255">
        <w:rPr>
          <w:rFonts w:ascii="Times New Roman" w:hAnsi="Times New Roman" w:cs="Times New Roman"/>
          <w:sz w:val="28"/>
          <w:szCs w:val="28"/>
        </w:rPr>
        <w:t>(</w:t>
      </w:r>
      <w:r w:rsidR="00094505" w:rsidRPr="00BB0255">
        <w:rPr>
          <w:rFonts w:ascii="Times New Roman" w:hAnsi="Times New Roman" w:cs="Times New Roman"/>
          <w:sz w:val="28"/>
          <w:szCs w:val="28"/>
        </w:rPr>
        <w:t>в</w:t>
      </w:r>
      <w:r w:rsidRPr="00BB0255">
        <w:rPr>
          <w:rFonts w:ascii="Times New Roman" w:hAnsi="Times New Roman" w:cs="Times New Roman"/>
          <w:sz w:val="28"/>
          <w:szCs w:val="28"/>
        </w:rPr>
        <w:t>оспитателю), но и тому с кем он взаимодействует</w:t>
      </w:r>
      <w:r w:rsidR="00CF71F1" w:rsidRPr="00BB0255">
        <w:rPr>
          <w:rFonts w:ascii="Times New Roman" w:hAnsi="Times New Roman" w:cs="Times New Roman"/>
          <w:sz w:val="28"/>
          <w:szCs w:val="28"/>
        </w:rPr>
        <w:t>– воспитаннику,</w:t>
      </w:r>
      <w:r w:rsidR="00BB4552" w:rsidRPr="00BB0255">
        <w:rPr>
          <w:rFonts w:ascii="Times New Roman" w:hAnsi="Times New Roman" w:cs="Times New Roman"/>
          <w:sz w:val="28"/>
          <w:szCs w:val="28"/>
        </w:rPr>
        <w:t xml:space="preserve"> сложности </w:t>
      </w:r>
      <w:r w:rsidRPr="00BB0255">
        <w:rPr>
          <w:rFonts w:ascii="Times New Roman" w:hAnsi="Times New Roman" w:cs="Times New Roman"/>
          <w:sz w:val="28"/>
          <w:szCs w:val="28"/>
        </w:rPr>
        <w:t>общения</w:t>
      </w:r>
      <w:r w:rsidR="00BB4552" w:rsidRPr="00BB0255">
        <w:rPr>
          <w:rFonts w:ascii="Times New Roman" w:hAnsi="Times New Roman" w:cs="Times New Roman"/>
          <w:sz w:val="28"/>
          <w:szCs w:val="28"/>
        </w:rPr>
        <w:t xml:space="preserve"> с которым</w:t>
      </w:r>
      <w:r w:rsidR="00094505" w:rsidRPr="00BB0255">
        <w:rPr>
          <w:rFonts w:ascii="Times New Roman" w:hAnsi="Times New Roman" w:cs="Times New Roman"/>
          <w:sz w:val="28"/>
          <w:szCs w:val="28"/>
        </w:rPr>
        <w:t xml:space="preserve"> потребовали помощи супервизора</w:t>
      </w:r>
      <w:r w:rsidR="00CF71F1" w:rsidRPr="00BB0255">
        <w:rPr>
          <w:rFonts w:ascii="Times New Roman" w:hAnsi="Times New Roman" w:cs="Times New Roman"/>
          <w:sz w:val="28"/>
          <w:szCs w:val="28"/>
        </w:rPr>
        <w:t>, или даже целой семье</w:t>
      </w:r>
      <w:r w:rsidR="00094505" w:rsidRPr="00BB0255">
        <w:rPr>
          <w:rFonts w:ascii="Times New Roman" w:hAnsi="Times New Roman" w:cs="Times New Roman"/>
          <w:sz w:val="28"/>
          <w:szCs w:val="28"/>
        </w:rPr>
        <w:t xml:space="preserve"> [</w:t>
      </w:r>
      <w:r w:rsidR="0076405A" w:rsidRPr="00BB0255">
        <w:rPr>
          <w:rFonts w:ascii="Times New Roman" w:hAnsi="Times New Roman" w:cs="Times New Roman"/>
          <w:sz w:val="28"/>
          <w:szCs w:val="28"/>
        </w:rPr>
        <w:t>4</w:t>
      </w:r>
      <w:r w:rsidR="00094505" w:rsidRPr="00BB0255">
        <w:rPr>
          <w:rFonts w:ascii="Times New Roman" w:hAnsi="Times New Roman" w:cs="Times New Roman"/>
          <w:sz w:val="28"/>
          <w:szCs w:val="28"/>
        </w:rPr>
        <w:t>]</w:t>
      </w:r>
      <w:r w:rsidR="00BB4552" w:rsidRPr="00BB0255">
        <w:rPr>
          <w:rFonts w:ascii="Times New Roman" w:hAnsi="Times New Roman" w:cs="Times New Roman"/>
          <w:sz w:val="28"/>
          <w:szCs w:val="28"/>
        </w:rPr>
        <w:t>.</w:t>
      </w:r>
      <w:r w:rsidR="005E3C61">
        <w:rPr>
          <w:rFonts w:ascii="Times New Roman" w:hAnsi="Times New Roman" w:cs="Times New Roman"/>
          <w:sz w:val="28"/>
          <w:szCs w:val="28"/>
        </w:rPr>
        <w:t xml:space="preserve"> </w:t>
      </w:r>
      <w:r w:rsidR="00D85698" w:rsidRPr="00BB0255">
        <w:rPr>
          <w:rFonts w:ascii="Times New Roman" w:hAnsi="Times New Roman" w:cs="Times New Roman"/>
          <w:sz w:val="28"/>
          <w:szCs w:val="28"/>
        </w:rPr>
        <w:t>Супервизия прежде всего – это способ заботы специалиста о своём эмоциональном состоянии, затем о своём профессионализме, о результате своей работы, а следовательно и о семьях и детях.</w:t>
      </w:r>
    </w:p>
    <w:p w:rsidR="00BB4552" w:rsidRPr="00BB0255" w:rsidRDefault="00CF71F1" w:rsidP="005E3C61">
      <w:pPr>
        <w:spacing w:after="0"/>
        <w:ind w:firstLine="709"/>
        <w:jc w:val="both"/>
        <w:rPr>
          <w:rFonts w:ascii="Times New Roman" w:hAnsi="Times New Roman" w:cs="Times New Roman"/>
          <w:sz w:val="28"/>
          <w:szCs w:val="28"/>
        </w:rPr>
      </w:pPr>
      <w:r w:rsidRPr="00BB0255">
        <w:rPr>
          <w:rFonts w:ascii="Times New Roman" w:hAnsi="Times New Roman" w:cs="Times New Roman"/>
          <w:sz w:val="28"/>
          <w:szCs w:val="28"/>
        </w:rPr>
        <w:t>Учитывая</w:t>
      </w:r>
      <w:r w:rsidR="00EF0587" w:rsidRPr="00BB0255">
        <w:rPr>
          <w:rFonts w:ascii="Times New Roman" w:hAnsi="Times New Roman" w:cs="Times New Roman"/>
          <w:sz w:val="28"/>
          <w:szCs w:val="28"/>
        </w:rPr>
        <w:t xml:space="preserve"> всё</w:t>
      </w:r>
      <w:r w:rsidRPr="00BB0255">
        <w:rPr>
          <w:rFonts w:ascii="Times New Roman" w:hAnsi="Times New Roman" w:cs="Times New Roman"/>
          <w:sz w:val="28"/>
          <w:szCs w:val="28"/>
        </w:rPr>
        <w:t xml:space="preserve"> вышесказанное, представляется</w:t>
      </w:r>
      <w:r w:rsidR="00EF0587" w:rsidRPr="00BB0255">
        <w:rPr>
          <w:rFonts w:ascii="Times New Roman" w:hAnsi="Times New Roman" w:cs="Times New Roman"/>
          <w:sz w:val="28"/>
          <w:szCs w:val="28"/>
        </w:rPr>
        <w:t>, что сложно отрицать необходимость внедрения такой формы работы в детские сады.</w:t>
      </w:r>
      <w:r w:rsidR="005E3C61">
        <w:rPr>
          <w:rFonts w:ascii="Times New Roman" w:hAnsi="Times New Roman" w:cs="Times New Roman"/>
          <w:sz w:val="28"/>
          <w:szCs w:val="28"/>
        </w:rPr>
        <w:t xml:space="preserve"> </w:t>
      </w:r>
      <w:r w:rsidR="001159A5" w:rsidRPr="00BB0255">
        <w:rPr>
          <w:rFonts w:ascii="Times New Roman" w:hAnsi="Times New Roman" w:cs="Times New Roman"/>
          <w:sz w:val="28"/>
          <w:szCs w:val="28"/>
        </w:rPr>
        <w:t>Одной</w:t>
      </w:r>
      <w:r w:rsidR="006D7FF6" w:rsidRPr="00BB0255">
        <w:rPr>
          <w:rFonts w:ascii="Times New Roman" w:hAnsi="Times New Roman" w:cs="Times New Roman"/>
          <w:sz w:val="28"/>
          <w:szCs w:val="28"/>
        </w:rPr>
        <w:t xml:space="preserve"> из проблем, </w:t>
      </w:r>
      <w:r w:rsidR="001159A5" w:rsidRPr="00BB0255">
        <w:rPr>
          <w:rFonts w:ascii="Times New Roman" w:hAnsi="Times New Roman" w:cs="Times New Roman"/>
          <w:sz w:val="28"/>
          <w:szCs w:val="28"/>
        </w:rPr>
        <w:t>которая может возникнуть</w:t>
      </w:r>
      <w:r w:rsidR="006D7FF6" w:rsidRPr="00BB0255">
        <w:rPr>
          <w:rFonts w:ascii="Times New Roman" w:hAnsi="Times New Roman" w:cs="Times New Roman"/>
          <w:sz w:val="28"/>
          <w:szCs w:val="28"/>
        </w:rPr>
        <w:t xml:space="preserve"> на этом пути, </w:t>
      </w:r>
      <w:r w:rsidR="001159A5" w:rsidRPr="00BB0255">
        <w:rPr>
          <w:rFonts w:ascii="Times New Roman" w:hAnsi="Times New Roman" w:cs="Times New Roman"/>
          <w:sz w:val="28"/>
          <w:szCs w:val="28"/>
        </w:rPr>
        <w:t xml:space="preserve">может </w:t>
      </w:r>
      <w:r w:rsidR="00FD6510" w:rsidRPr="00BB0255">
        <w:rPr>
          <w:rFonts w:ascii="Times New Roman" w:hAnsi="Times New Roman" w:cs="Times New Roman"/>
          <w:sz w:val="28"/>
          <w:szCs w:val="28"/>
        </w:rPr>
        <w:t>стать</w:t>
      </w:r>
      <w:r w:rsidR="006D7FF6" w:rsidRPr="00BB0255">
        <w:rPr>
          <w:rFonts w:ascii="Times New Roman" w:hAnsi="Times New Roman" w:cs="Times New Roman"/>
          <w:sz w:val="28"/>
          <w:szCs w:val="28"/>
        </w:rPr>
        <w:t xml:space="preserve"> то, что работник</w:t>
      </w:r>
      <w:r w:rsidR="001159A5" w:rsidRPr="00BB0255">
        <w:rPr>
          <w:rFonts w:ascii="Times New Roman" w:hAnsi="Times New Roman" w:cs="Times New Roman"/>
          <w:sz w:val="28"/>
          <w:szCs w:val="28"/>
        </w:rPr>
        <w:t>и</w:t>
      </w:r>
      <w:r w:rsidRPr="00BB0255">
        <w:rPr>
          <w:rFonts w:ascii="Times New Roman" w:hAnsi="Times New Roman" w:cs="Times New Roman"/>
          <w:sz w:val="28"/>
          <w:szCs w:val="28"/>
        </w:rPr>
        <w:t xml:space="preserve"> (</w:t>
      </w:r>
      <w:r w:rsidR="006D7FF6" w:rsidRPr="00BB0255">
        <w:rPr>
          <w:rFonts w:ascii="Times New Roman" w:hAnsi="Times New Roman" w:cs="Times New Roman"/>
          <w:sz w:val="28"/>
          <w:szCs w:val="28"/>
        </w:rPr>
        <w:t>в нашем случае</w:t>
      </w:r>
      <w:r w:rsidRPr="00BB0255">
        <w:rPr>
          <w:rFonts w:ascii="Times New Roman" w:hAnsi="Times New Roman" w:cs="Times New Roman"/>
          <w:sz w:val="28"/>
          <w:szCs w:val="28"/>
        </w:rPr>
        <w:t>, воспитатели</w:t>
      </w:r>
      <w:r w:rsidR="006D7FF6" w:rsidRPr="00BB0255">
        <w:rPr>
          <w:rFonts w:ascii="Times New Roman" w:hAnsi="Times New Roman" w:cs="Times New Roman"/>
          <w:sz w:val="28"/>
          <w:szCs w:val="28"/>
        </w:rPr>
        <w:t xml:space="preserve">) </w:t>
      </w:r>
      <w:r w:rsidR="001159A5" w:rsidRPr="00BB0255">
        <w:rPr>
          <w:rFonts w:ascii="Times New Roman" w:hAnsi="Times New Roman" w:cs="Times New Roman"/>
          <w:sz w:val="28"/>
          <w:szCs w:val="28"/>
        </w:rPr>
        <w:t>порой не видят</w:t>
      </w:r>
      <w:r w:rsidR="006D7FF6" w:rsidRPr="00BB0255">
        <w:rPr>
          <w:rFonts w:ascii="Times New Roman" w:hAnsi="Times New Roman" w:cs="Times New Roman"/>
          <w:sz w:val="28"/>
          <w:szCs w:val="28"/>
        </w:rPr>
        <w:t xml:space="preserve"> того, что он</w:t>
      </w:r>
      <w:r w:rsidR="001159A5" w:rsidRPr="00BB0255">
        <w:rPr>
          <w:rFonts w:ascii="Times New Roman" w:hAnsi="Times New Roman" w:cs="Times New Roman"/>
          <w:sz w:val="28"/>
          <w:szCs w:val="28"/>
        </w:rPr>
        <w:t>и нуждаю</w:t>
      </w:r>
      <w:r w:rsidR="006D7FF6" w:rsidRPr="00BB0255">
        <w:rPr>
          <w:rFonts w:ascii="Times New Roman" w:hAnsi="Times New Roman" w:cs="Times New Roman"/>
          <w:sz w:val="28"/>
          <w:szCs w:val="28"/>
        </w:rPr>
        <w:t>тся в супе</w:t>
      </w:r>
      <w:r w:rsidR="001159A5" w:rsidRPr="00BB0255">
        <w:rPr>
          <w:rFonts w:ascii="Times New Roman" w:hAnsi="Times New Roman" w:cs="Times New Roman"/>
          <w:sz w:val="28"/>
          <w:szCs w:val="28"/>
        </w:rPr>
        <w:t>рвизорской помощи, даже отрицают</w:t>
      </w:r>
      <w:r w:rsidRPr="00BB0255">
        <w:rPr>
          <w:rFonts w:ascii="Times New Roman" w:hAnsi="Times New Roman" w:cs="Times New Roman"/>
          <w:sz w:val="28"/>
          <w:szCs w:val="28"/>
        </w:rPr>
        <w:t xml:space="preserve"> это. Но отрицание – это</w:t>
      </w:r>
      <w:r w:rsidR="006D7FF6" w:rsidRPr="00BB0255">
        <w:rPr>
          <w:rFonts w:ascii="Times New Roman" w:hAnsi="Times New Roman" w:cs="Times New Roman"/>
          <w:sz w:val="28"/>
          <w:szCs w:val="28"/>
        </w:rPr>
        <w:t xml:space="preserve"> один из способов защиты, ведь мало кому хочется признавать свои ошибки в работе, легче предположить, что "этот ре</w:t>
      </w:r>
      <w:r w:rsidRPr="00BB0255">
        <w:rPr>
          <w:rFonts w:ascii="Times New Roman" w:hAnsi="Times New Roman" w:cs="Times New Roman"/>
          <w:sz w:val="28"/>
          <w:szCs w:val="28"/>
        </w:rPr>
        <w:t>бёнок действительно сложный",</w:t>
      </w:r>
      <w:r w:rsidR="006D7FF6" w:rsidRPr="00BB0255">
        <w:rPr>
          <w:rFonts w:ascii="Times New Roman" w:hAnsi="Times New Roman" w:cs="Times New Roman"/>
          <w:sz w:val="28"/>
          <w:szCs w:val="28"/>
        </w:rPr>
        <w:t xml:space="preserve"> "этот родитель задаёт</w:t>
      </w:r>
      <w:r w:rsidR="00781513" w:rsidRPr="00BB0255">
        <w:rPr>
          <w:rFonts w:ascii="Times New Roman" w:hAnsi="Times New Roman" w:cs="Times New Roman"/>
          <w:sz w:val="28"/>
          <w:szCs w:val="28"/>
        </w:rPr>
        <w:t xml:space="preserve"> слишком</w:t>
      </w:r>
      <w:r w:rsidR="006D7FF6" w:rsidRPr="00BB0255">
        <w:rPr>
          <w:rFonts w:ascii="Times New Roman" w:hAnsi="Times New Roman" w:cs="Times New Roman"/>
          <w:sz w:val="28"/>
          <w:szCs w:val="28"/>
        </w:rPr>
        <w:t xml:space="preserve"> много вопросов"</w:t>
      </w:r>
      <w:r w:rsidRPr="00BB0255">
        <w:rPr>
          <w:rFonts w:ascii="Times New Roman" w:hAnsi="Times New Roman" w:cs="Times New Roman"/>
          <w:sz w:val="28"/>
          <w:szCs w:val="28"/>
        </w:rPr>
        <w:t xml:space="preserve"> или</w:t>
      </w:r>
      <w:r w:rsidR="00781513" w:rsidRPr="00BB0255">
        <w:rPr>
          <w:rFonts w:ascii="Times New Roman" w:hAnsi="Times New Roman" w:cs="Times New Roman"/>
          <w:sz w:val="28"/>
          <w:szCs w:val="28"/>
        </w:rPr>
        <w:t xml:space="preserve"> что воспитатели в данном учреждении не подвержены эмоциональному выгоранию в принципе (что весьма маловероятно в сфере "Человек – Человек").</w:t>
      </w:r>
      <w:r w:rsidR="006D7FF6" w:rsidRPr="00BB0255">
        <w:rPr>
          <w:rFonts w:ascii="Times New Roman" w:hAnsi="Times New Roman" w:cs="Times New Roman"/>
          <w:sz w:val="28"/>
          <w:szCs w:val="28"/>
        </w:rPr>
        <w:t xml:space="preserve"> Поэтому важно</w:t>
      </w:r>
      <w:r w:rsidR="00781513" w:rsidRPr="00BB0255">
        <w:rPr>
          <w:rFonts w:ascii="Times New Roman" w:hAnsi="Times New Roman" w:cs="Times New Roman"/>
          <w:sz w:val="28"/>
          <w:szCs w:val="28"/>
        </w:rPr>
        <w:t xml:space="preserve"> проводить ознакомительную </w:t>
      </w:r>
      <w:r w:rsidR="001159A5" w:rsidRPr="00BB0255">
        <w:rPr>
          <w:rFonts w:ascii="Times New Roman" w:hAnsi="Times New Roman" w:cs="Times New Roman"/>
          <w:sz w:val="28"/>
          <w:szCs w:val="28"/>
        </w:rPr>
        <w:t>работу с воспитателями, чтобы в</w:t>
      </w:r>
      <w:r w:rsidR="00781513" w:rsidRPr="00BB0255">
        <w:rPr>
          <w:rFonts w:ascii="Times New Roman" w:hAnsi="Times New Roman" w:cs="Times New Roman"/>
          <w:sz w:val="28"/>
          <w:szCs w:val="28"/>
        </w:rPr>
        <w:t xml:space="preserve">последствии у них могла возникнуть </w:t>
      </w:r>
      <w:r w:rsidR="00781513" w:rsidRPr="00BB0255">
        <w:rPr>
          <w:rFonts w:ascii="Times New Roman" w:hAnsi="Times New Roman" w:cs="Times New Roman"/>
          <w:b/>
          <w:sz w:val="28"/>
          <w:szCs w:val="28"/>
        </w:rPr>
        <w:t>осознанная</w:t>
      </w:r>
      <w:r w:rsidR="00781513" w:rsidRPr="00BB0255">
        <w:rPr>
          <w:rFonts w:ascii="Times New Roman" w:hAnsi="Times New Roman" w:cs="Times New Roman"/>
          <w:sz w:val="28"/>
          <w:szCs w:val="28"/>
        </w:rPr>
        <w:t xml:space="preserve"> заинтересованность в супервизии</w:t>
      </w:r>
      <w:r w:rsidR="001159A5" w:rsidRPr="00BB0255">
        <w:rPr>
          <w:rFonts w:ascii="Times New Roman" w:hAnsi="Times New Roman" w:cs="Times New Roman"/>
          <w:sz w:val="28"/>
          <w:szCs w:val="28"/>
        </w:rPr>
        <w:t xml:space="preserve">. </w:t>
      </w:r>
      <w:r w:rsidRPr="00BB0255">
        <w:rPr>
          <w:rFonts w:ascii="Times New Roman" w:hAnsi="Times New Roman" w:cs="Times New Roman"/>
          <w:sz w:val="28"/>
          <w:szCs w:val="28"/>
        </w:rPr>
        <w:t>К</w:t>
      </w:r>
      <w:r w:rsidR="001159A5" w:rsidRPr="00BB0255">
        <w:rPr>
          <w:rFonts w:ascii="Times New Roman" w:hAnsi="Times New Roman" w:cs="Times New Roman"/>
          <w:sz w:val="28"/>
          <w:szCs w:val="28"/>
        </w:rPr>
        <w:t xml:space="preserve">огда </w:t>
      </w:r>
      <w:r w:rsidRPr="00BB0255">
        <w:rPr>
          <w:rFonts w:ascii="Times New Roman" w:hAnsi="Times New Roman" w:cs="Times New Roman"/>
          <w:sz w:val="28"/>
          <w:szCs w:val="28"/>
        </w:rPr>
        <w:t xml:space="preserve">же </w:t>
      </w:r>
      <w:r w:rsidR="001159A5" w:rsidRPr="00BB0255">
        <w:rPr>
          <w:rFonts w:ascii="Times New Roman" w:hAnsi="Times New Roman" w:cs="Times New Roman"/>
          <w:sz w:val="28"/>
          <w:szCs w:val="28"/>
        </w:rPr>
        <w:t xml:space="preserve">специалисты ДОУ </w:t>
      </w:r>
      <w:r w:rsidRPr="00BB0255">
        <w:rPr>
          <w:rFonts w:ascii="Times New Roman" w:hAnsi="Times New Roman" w:cs="Times New Roman"/>
          <w:sz w:val="28"/>
          <w:szCs w:val="28"/>
        </w:rPr>
        <w:t>будут готовы понимать и принимать свою недостаточную компетенцию в эмоционально-психологической сфере взаимодействий</w:t>
      </w:r>
      <w:r w:rsidR="001159A5" w:rsidRPr="00BB0255">
        <w:rPr>
          <w:rFonts w:ascii="Times New Roman" w:hAnsi="Times New Roman" w:cs="Times New Roman"/>
          <w:sz w:val="28"/>
          <w:szCs w:val="28"/>
        </w:rPr>
        <w:t xml:space="preserve"> и добровольно обращаться за помощью, </w:t>
      </w:r>
      <w:r w:rsidR="00BB4552" w:rsidRPr="00BB0255">
        <w:rPr>
          <w:rFonts w:ascii="Times New Roman" w:eastAsia="Times New Roman" w:hAnsi="Times New Roman" w:cs="Times New Roman"/>
          <w:sz w:val="28"/>
          <w:szCs w:val="28"/>
          <w:lang w:eastAsia="ru-RU"/>
        </w:rPr>
        <w:t xml:space="preserve">супервизия </w:t>
      </w:r>
      <w:r w:rsidR="001159A5" w:rsidRPr="00BB0255">
        <w:rPr>
          <w:rFonts w:ascii="Times New Roman" w:eastAsia="Times New Roman" w:hAnsi="Times New Roman" w:cs="Times New Roman"/>
          <w:sz w:val="28"/>
          <w:szCs w:val="28"/>
          <w:lang w:eastAsia="ru-RU"/>
        </w:rPr>
        <w:t xml:space="preserve">будет </w:t>
      </w:r>
      <w:r w:rsidR="00BB4552" w:rsidRPr="00BB0255">
        <w:rPr>
          <w:rFonts w:ascii="Times New Roman" w:eastAsia="Times New Roman" w:hAnsi="Times New Roman" w:cs="Times New Roman"/>
          <w:sz w:val="28"/>
          <w:szCs w:val="28"/>
          <w:lang w:eastAsia="ru-RU"/>
        </w:rPr>
        <w:t>способна дать</w:t>
      </w:r>
      <w:r w:rsidR="001159A5" w:rsidRPr="00BB0255">
        <w:rPr>
          <w:rFonts w:ascii="Times New Roman" w:eastAsia="Times New Roman" w:hAnsi="Times New Roman" w:cs="Times New Roman"/>
          <w:sz w:val="28"/>
          <w:szCs w:val="28"/>
          <w:lang w:eastAsia="ru-RU"/>
        </w:rPr>
        <w:t xml:space="preserve"> эффективную</w:t>
      </w:r>
      <w:r w:rsidR="00BB4552" w:rsidRPr="00BB0255">
        <w:rPr>
          <w:rFonts w:ascii="Times New Roman" w:eastAsia="Times New Roman" w:hAnsi="Times New Roman" w:cs="Times New Roman"/>
          <w:sz w:val="28"/>
          <w:szCs w:val="28"/>
          <w:lang w:eastAsia="ru-RU"/>
        </w:rPr>
        <w:t xml:space="preserve"> обратную связь, помочь в </w:t>
      </w:r>
      <w:r w:rsidR="00BB4552" w:rsidRPr="00BB0255">
        <w:rPr>
          <w:rFonts w:ascii="Times New Roman" w:eastAsia="Times New Roman" w:hAnsi="Times New Roman" w:cs="Times New Roman"/>
          <w:sz w:val="28"/>
          <w:szCs w:val="28"/>
          <w:lang w:eastAsia="ru-RU"/>
        </w:rPr>
        <w:lastRenderedPageBreak/>
        <w:t>разрешении возникающих проблем, в профессиональном продв</w:t>
      </w:r>
      <w:r w:rsidR="009102C5" w:rsidRPr="00BB0255">
        <w:rPr>
          <w:rFonts w:ascii="Times New Roman" w:eastAsia="Times New Roman" w:hAnsi="Times New Roman" w:cs="Times New Roman"/>
          <w:sz w:val="28"/>
          <w:szCs w:val="28"/>
          <w:lang w:eastAsia="ru-RU"/>
        </w:rPr>
        <w:t>ижении и</w:t>
      </w:r>
      <w:r w:rsidR="001159A5" w:rsidRPr="00BB0255">
        <w:rPr>
          <w:rFonts w:ascii="Times New Roman" w:eastAsia="Times New Roman" w:hAnsi="Times New Roman" w:cs="Times New Roman"/>
          <w:sz w:val="28"/>
          <w:szCs w:val="28"/>
          <w:lang w:eastAsia="ru-RU"/>
        </w:rPr>
        <w:t xml:space="preserve"> в выявлении потенциальных возможностей</w:t>
      </w:r>
      <w:r w:rsidR="0076405A" w:rsidRPr="00BB0255">
        <w:rPr>
          <w:rFonts w:ascii="Times New Roman" w:eastAsia="Times New Roman" w:hAnsi="Times New Roman" w:cs="Times New Roman"/>
          <w:sz w:val="28"/>
          <w:szCs w:val="28"/>
          <w:lang w:eastAsia="ru-RU"/>
        </w:rPr>
        <w:t xml:space="preserve"> специалиста</w:t>
      </w:r>
      <w:r w:rsidR="001159A5" w:rsidRPr="00BB0255">
        <w:rPr>
          <w:rFonts w:ascii="Times New Roman" w:eastAsia="Times New Roman" w:hAnsi="Times New Roman" w:cs="Times New Roman"/>
          <w:sz w:val="28"/>
          <w:szCs w:val="28"/>
          <w:lang w:eastAsia="ru-RU"/>
        </w:rPr>
        <w:t>[</w:t>
      </w:r>
      <w:r w:rsidR="0076405A" w:rsidRPr="00BB0255">
        <w:rPr>
          <w:rFonts w:ascii="Times New Roman" w:eastAsia="Times New Roman" w:hAnsi="Times New Roman" w:cs="Times New Roman"/>
          <w:sz w:val="28"/>
          <w:szCs w:val="28"/>
          <w:lang w:eastAsia="ru-RU"/>
        </w:rPr>
        <w:t>4</w:t>
      </w:r>
      <w:r w:rsidR="001159A5" w:rsidRPr="00BB0255">
        <w:rPr>
          <w:rFonts w:ascii="Times New Roman" w:eastAsia="Times New Roman" w:hAnsi="Times New Roman" w:cs="Times New Roman"/>
          <w:sz w:val="28"/>
          <w:szCs w:val="28"/>
          <w:lang w:eastAsia="ru-RU"/>
        </w:rPr>
        <w:t>]</w:t>
      </w:r>
    </w:p>
    <w:p w:rsidR="00094505" w:rsidRPr="00BB0255" w:rsidRDefault="00094505" w:rsidP="005E3C61">
      <w:pPr>
        <w:pStyle w:val="a4"/>
        <w:spacing w:before="0" w:beforeAutospacing="0" w:after="0" w:afterAutospacing="0" w:line="276" w:lineRule="auto"/>
        <w:ind w:firstLine="709"/>
        <w:jc w:val="both"/>
        <w:rPr>
          <w:sz w:val="28"/>
          <w:szCs w:val="28"/>
        </w:rPr>
      </w:pPr>
    </w:p>
    <w:p w:rsidR="0076405A" w:rsidRPr="005E3C61" w:rsidRDefault="0076405A" w:rsidP="005E3C61">
      <w:pPr>
        <w:spacing w:after="0"/>
        <w:ind w:firstLine="709"/>
        <w:jc w:val="both"/>
        <w:rPr>
          <w:rFonts w:ascii="Times New Roman" w:hAnsi="Times New Roman" w:cs="Times New Roman"/>
          <w:b/>
          <w:sz w:val="28"/>
          <w:szCs w:val="28"/>
        </w:rPr>
      </w:pPr>
      <w:r w:rsidRPr="005E3C61">
        <w:rPr>
          <w:rFonts w:ascii="Times New Roman" w:hAnsi="Times New Roman" w:cs="Times New Roman"/>
          <w:b/>
          <w:sz w:val="28"/>
          <w:szCs w:val="28"/>
        </w:rPr>
        <w:t>Список литературы</w:t>
      </w:r>
      <w:r w:rsidR="005E3C61">
        <w:rPr>
          <w:rFonts w:ascii="Times New Roman" w:hAnsi="Times New Roman" w:cs="Times New Roman"/>
          <w:b/>
          <w:sz w:val="28"/>
          <w:szCs w:val="28"/>
        </w:rPr>
        <w:t xml:space="preserve"> к теоретической части</w:t>
      </w:r>
      <w:r w:rsidRPr="005E3C61">
        <w:rPr>
          <w:rFonts w:ascii="Times New Roman" w:hAnsi="Times New Roman" w:cs="Times New Roman"/>
          <w:b/>
          <w:sz w:val="28"/>
          <w:szCs w:val="28"/>
        </w:rPr>
        <w:t>.</w:t>
      </w:r>
    </w:p>
    <w:p w:rsidR="0076405A" w:rsidRPr="00BB0255" w:rsidRDefault="0076405A" w:rsidP="005E3C61">
      <w:pPr>
        <w:pStyle w:val="a5"/>
        <w:numPr>
          <w:ilvl w:val="0"/>
          <w:numId w:val="4"/>
        </w:numPr>
        <w:spacing w:after="0"/>
        <w:ind w:left="0" w:firstLine="1069"/>
        <w:jc w:val="both"/>
        <w:rPr>
          <w:rFonts w:ascii="Times New Roman" w:hAnsi="Times New Roman" w:cs="Times New Roman"/>
          <w:sz w:val="28"/>
          <w:szCs w:val="28"/>
        </w:rPr>
      </w:pPr>
      <w:r w:rsidRPr="00BB0255">
        <w:rPr>
          <w:rFonts w:ascii="Times New Roman" w:eastAsia="Times New Roman" w:hAnsi="Times New Roman" w:cs="Times New Roman"/>
          <w:sz w:val="28"/>
          <w:szCs w:val="28"/>
          <w:lang w:eastAsia="ru-RU"/>
        </w:rPr>
        <w:t>Ваулин С.В., Уласень Т.В., Якунин К.А., Алексеева М.В.  Использованиe методических приемов супервизии в педагогическом процессе. Интернет-ресурс:</w:t>
      </w:r>
      <w:hyperlink r:id="rId8" w:history="1">
        <w:r w:rsidRPr="00BB0255">
          <w:rPr>
            <w:rStyle w:val="a3"/>
            <w:rFonts w:ascii="Times New Roman" w:eastAsia="Times New Roman" w:hAnsi="Times New Roman" w:cs="Times New Roman"/>
            <w:sz w:val="28"/>
            <w:szCs w:val="28"/>
            <w:lang w:eastAsia="ru-RU"/>
          </w:rPr>
          <w:t>https://cyberleninka.ru/article/n/ispolzovanie-metodicheskih-priemov-supervizii-v-pedagogicheskom-protsesse</w:t>
        </w:r>
      </w:hyperlink>
    </w:p>
    <w:p w:rsidR="00BB4552" w:rsidRPr="00BB0255" w:rsidRDefault="00D60C6B" w:rsidP="005E3C61">
      <w:pPr>
        <w:pStyle w:val="a5"/>
        <w:numPr>
          <w:ilvl w:val="0"/>
          <w:numId w:val="4"/>
        </w:numPr>
        <w:spacing w:after="0"/>
        <w:ind w:left="0" w:firstLine="1069"/>
        <w:jc w:val="both"/>
        <w:rPr>
          <w:rFonts w:ascii="Times New Roman" w:hAnsi="Times New Roman" w:cs="Times New Roman"/>
          <w:sz w:val="28"/>
          <w:szCs w:val="28"/>
        </w:rPr>
      </w:pPr>
      <w:r w:rsidRPr="00BB0255">
        <w:rPr>
          <w:rFonts w:ascii="Times New Roman" w:hAnsi="Times New Roman" w:cs="Times New Roman"/>
          <w:sz w:val="28"/>
          <w:szCs w:val="28"/>
        </w:rPr>
        <w:t xml:space="preserve">Горкина А.Э., Миронова Е.Р. </w:t>
      </w:r>
      <w:r w:rsidR="0076405A" w:rsidRPr="00BB0255">
        <w:rPr>
          <w:rFonts w:ascii="Times New Roman" w:hAnsi="Times New Roman" w:cs="Times New Roman"/>
          <w:sz w:val="28"/>
          <w:szCs w:val="28"/>
        </w:rPr>
        <w:t>Проблема профессионального выгорания сотрудников организации</w:t>
      </w:r>
      <w:r w:rsidRPr="00BB0255">
        <w:rPr>
          <w:rFonts w:ascii="Times New Roman" w:hAnsi="Times New Roman" w:cs="Times New Roman"/>
          <w:sz w:val="28"/>
          <w:szCs w:val="28"/>
        </w:rPr>
        <w:t xml:space="preserve"> // Студенческий: электрон. научн. журн. 2018. № 20(40). </w:t>
      </w:r>
      <w:r w:rsidR="0076405A" w:rsidRPr="00BB0255">
        <w:rPr>
          <w:rFonts w:ascii="Times New Roman" w:hAnsi="Times New Roman" w:cs="Times New Roman"/>
          <w:sz w:val="28"/>
          <w:szCs w:val="28"/>
        </w:rPr>
        <w:t>Интернет-ресурс</w:t>
      </w:r>
      <w:r w:rsidRPr="00BB0255">
        <w:rPr>
          <w:rFonts w:ascii="Times New Roman" w:hAnsi="Times New Roman" w:cs="Times New Roman"/>
          <w:sz w:val="28"/>
          <w:szCs w:val="28"/>
        </w:rPr>
        <w:t>: https://sibac.info/</w:t>
      </w:r>
      <w:r w:rsidR="0076405A" w:rsidRPr="00BB0255">
        <w:rPr>
          <w:rFonts w:ascii="Times New Roman" w:hAnsi="Times New Roman" w:cs="Times New Roman"/>
          <w:sz w:val="28"/>
          <w:szCs w:val="28"/>
        </w:rPr>
        <w:t>journal/student/40/119250</w:t>
      </w:r>
    </w:p>
    <w:p w:rsidR="00096E60" w:rsidRPr="00BB0255" w:rsidRDefault="00096E60" w:rsidP="005E3C61">
      <w:pPr>
        <w:pStyle w:val="a5"/>
        <w:numPr>
          <w:ilvl w:val="0"/>
          <w:numId w:val="4"/>
        </w:numPr>
        <w:spacing w:after="0"/>
        <w:ind w:left="0" w:firstLine="1069"/>
        <w:jc w:val="both"/>
        <w:rPr>
          <w:rFonts w:ascii="Times New Roman" w:hAnsi="Times New Roman" w:cs="Times New Roman"/>
          <w:sz w:val="28"/>
          <w:szCs w:val="28"/>
        </w:rPr>
      </w:pPr>
      <w:r w:rsidRPr="00BB0255">
        <w:rPr>
          <w:rFonts w:ascii="Times New Roman" w:hAnsi="Times New Roman" w:cs="Times New Roman"/>
          <w:sz w:val="28"/>
          <w:szCs w:val="28"/>
        </w:rPr>
        <w:t xml:space="preserve">Житвай С.А. </w:t>
      </w:r>
      <w:r w:rsidR="0076405A" w:rsidRPr="00BB0255">
        <w:rPr>
          <w:rFonts w:ascii="Times New Roman" w:hAnsi="Times New Roman" w:cs="Times New Roman"/>
          <w:sz w:val="28"/>
          <w:szCs w:val="28"/>
        </w:rPr>
        <w:t xml:space="preserve">Супервизия как метод сопровождения деятельности педагогов </w:t>
      </w:r>
      <w:r w:rsidRPr="00BB0255">
        <w:rPr>
          <w:rFonts w:ascii="Times New Roman" w:hAnsi="Times New Roman" w:cs="Times New Roman"/>
          <w:sz w:val="28"/>
          <w:szCs w:val="28"/>
        </w:rPr>
        <w:t>// Личность, семья и общество: вопросы педагогики и психологии: сб. ст. по матер. LXV междунар. науч.-практ. конф. № 6(63). – Новосибирск: СибАК, 2016. – С. 52-58.</w:t>
      </w:r>
    </w:p>
    <w:p w:rsidR="0076405A" w:rsidRPr="00BB0255" w:rsidRDefault="0076405A" w:rsidP="005E3C61">
      <w:pPr>
        <w:pStyle w:val="a5"/>
        <w:numPr>
          <w:ilvl w:val="0"/>
          <w:numId w:val="4"/>
        </w:numPr>
        <w:spacing w:after="0"/>
        <w:ind w:left="0" w:firstLine="1069"/>
        <w:jc w:val="both"/>
        <w:rPr>
          <w:rFonts w:ascii="Times New Roman" w:eastAsia="Times New Roman" w:hAnsi="Times New Roman" w:cs="Times New Roman"/>
          <w:sz w:val="28"/>
          <w:szCs w:val="28"/>
          <w:lang w:eastAsia="ru-RU"/>
        </w:rPr>
      </w:pPr>
      <w:r w:rsidRPr="00BB0255">
        <w:rPr>
          <w:rFonts w:ascii="Times New Roman" w:hAnsi="Times New Roman" w:cs="Times New Roman"/>
          <w:sz w:val="28"/>
          <w:szCs w:val="28"/>
        </w:rPr>
        <w:t>Яковлев Е.В. Супервизия как педагогический феномен // Е.В. Яковлев, Н.О. Яковлева // Вестник ЧГПУ. – 2015. – № 10. – С. 9–13.</w:t>
      </w:r>
    </w:p>
    <w:p w:rsidR="0076405A" w:rsidRPr="00BB0255" w:rsidRDefault="0076405A" w:rsidP="00EF0587">
      <w:pPr>
        <w:spacing w:after="0" w:line="240" w:lineRule="auto"/>
        <w:ind w:firstLine="709"/>
        <w:jc w:val="both"/>
        <w:rPr>
          <w:rFonts w:ascii="Times New Roman" w:hAnsi="Times New Roman" w:cs="Times New Roman"/>
          <w:sz w:val="28"/>
          <w:szCs w:val="28"/>
        </w:rPr>
      </w:pPr>
    </w:p>
    <w:p w:rsidR="00BB0255" w:rsidRDefault="00BB0255"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Default="005E3C61" w:rsidP="00EF0587">
      <w:pPr>
        <w:spacing w:after="0" w:line="240" w:lineRule="auto"/>
        <w:ind w:firstLine="709"/>
        <w:jc w:val="both"/>
        <w:rPr>
          <w:rFonts w:ascii="Times New Roman" w:hAnsi="Times New Roman" w:cs="Times New Roman"/>
          <w:sz w:val="28"/>
          <w:szCs w:val="28"/>
        </w:rPr>
      </w:pPr>
    </w:p>
    <w:p w:rsidR="005E3C61" w:rsidRPr="00BB0255" w:rsidRDefault="005E3C61" w:rsidP="00EF0587">
      <w:pPr>
        <w:spacing w:after="0" w:line="240" w:lineRule="auto"/>
        <w:ind w:firstLine="709"/>
        <w:jc w:val="both"/>
        <w:rPr>
          <w:rFonts w:ascii="Times New Roman" w:hAnsi="Times New Roman" w:cs="Times New Roman"/>
          <w:sz w:val="28"/>
          <w:szCs w:val="28"/>
        </w:rPr>
      </w:pPr>
    </w:p>
    <w:p w:rsidR="00BB0255" w:rsidRPr="00BB0255" w:rsidRDefault="00BB0255" w:rsidP="00EF0587">
      <w:pPr>
        <w:spacing w:after="0" w:line="240" w:lineRule="auto"/>
        <w:ind w:firstLine="709"/>
        <w:jc w:val="both"/>
        <w:rPr>
          <w:rFonts w:ascii="Times New Roman" w:hAnsi="Times New Roman" w:cs="Times New Roman"/>
          <w:sz w:val="28"/>
          <w:szCs w:val="28"/>
        </w:rPr>
      </w:pPr>
    </w:p>
    <w:p w:rsidR="00BB0255" w:rsidRPr="00BB0255" w:rsidRDefault="00BB0255" w:rsidP="00EF0587">
      <w:pPr>
        <w:spacing w:after="0" w:line="240" w:lineRule="auto"/>
        <w:ind w:firstLine="709"/>
        <w:jc w:val="both"/>
        <w:rPr>
          <w:rFonts w:ascii="Times New Roman" w:hAnsi="Times New Roman" w:cs="Times New Roman"/>
          <w:b/>
          <w:sz w:val="28"/>
          <w:szCs w:val="28"/>
        </w:rPr>
      </w:pPr>
      <w:r w:rsidRPr="00BB0255">
        <w:rPr>
          <w:rFonts w:ascii="Times New Roman" w:hAnsi="Times New Roman" w:cs="Times New Roman"/>
          <w:b/>
          <w:sz w:val="28"/>
          <w:szCs w:val="28"/>
        </w:rPr>
        <w:t>2. Практическая часть.</w:t>
      </w:r>
    </w:p>
    <w:p w:rsidR="00BB0255" w:rsidRPr="00BB0255" w:rsidRDefault="00BB0255" w:rsidP="00EF0587">
      <w:pPr>
        <w:spacing w:after="0" w:line="240" w:lineRule="auto"/>
        <w:ind w:firstLine="709"/>
        <w:jc w:val="both"/>
        <w:rPr>
          <w:rFonts w:ascii="Times New Roman" w:hAnsi="Times New Roman" w:cs="Times New Roman"/>
          <w:sz w:val="28"/>
          <w:szCs w:val="28"/>
        </w:rPr>
      </w:pPr>
    </w:p>
    <w:p w:rsidR="00BB0255" w:rsidRPr="00BB0255" w:rsidRDefault="00BB0255" w:rsidP="00BB0255">
      <w:pPr>
        <w:spacing w:after="0"/>
        <w:jc w:val="both"/>
        <w:rPr>
          <w:rFonts w:ascii="Times New Roman" w:hAnsi="Times New Roman" w:cs="Times New Roman"/>
          <w:b/>
          <w:sz w:val="28"/>
          <w:szCs w:val="28"/>
        </w:rPr>
      </w:pPr>
      <w:r w:rsidRPr="00BB0255">
        <w:rPr>
          <w:rFonts w:ascii="Times New Roman" w:hAnsi="Times New Roman" w:cs="Times New Roman"/>
          <w:b/>
          <w:sz w:val="28"/>
          <w:szCs w:val="28"/>
        </w:rPr>
        <w:t xml:space="preserve">Направление: Современный подход к воспитанию: стратегические ориентиры и перспективы их достижения.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Представьте себе: Улица. Поток людей. Вы идете по своим делам. И вдруг останавливаетесь, забыв о своих делах. Что Вас может остановить? Никакого землетрясения, ни грома среди ясного неба, все близкие и родные, слава Богу, здоровы. Ну что, что может Вас остановить?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Может, если вам предложили какой-то подарок? Остановитесь? Возможно, но не на долго. А возможно и нет. Может денег предложат? Остановитесь? Навряд ли. Может музыка заиграла хорошая? Можно конечно остановиться, послушать, но потом всё равно дальше побежите по своим делам, ведь так? Потому что дела-то делать надо.</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Так есть ли что-то, что в принципе Вас может остановить посреди улицы?</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Итак, представьте Вы идете по улице … и видите человека, ребенка, которому очень нужна именно Ваша помощь.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Остановитесь?</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Думаю, что  да!</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Потому что мы учителя, психологи, врачи, мы люди помогающих профессий и это у нас в крови, в ДНК. И ведь почему-то  Бог именно нас для этого выбрал.  Каждый день мы помогаем, отдаем себя, очень много отдаем. Но всегда ли мы получаем тот результат, о котором думаем?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Случалось ли Вам испытывать потерю мотивации на рабочем месте, жизненной энергии и силы? Оказывались ли Вы в состоянии ропота, недовольства и раздражения? Думаю да. Я именно из таких учителей.</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Задавали ли Вы себе вопросы:</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 - Почему я думаю и делаю максимум, а получаю минимум?</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Почему я стараюсь изо всех сил, а получается как всегда?</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Я задавала эти и другие вопросы и начала искать ответы. Сегодня я хочу поделиться теми находками и закономерностями, которые я обнаружила, и которые мне сегодня помогают, надеюсь, что и Вам они помогут в воспитательном процессе.</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В глазу у каждого человека есть зона, которая не чувствительна к свету, это слепое пятно.</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Что такое слепая зона? Это ограниченность,  нечувствительность, отсутствие понимания.</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Кто водит машину, тот хорошо знает, где у его машины слепые зоны. Если взять человека как личность, как целое, то у него тоже есть зоны нечувствительности, непонимания.</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lastRenderedPageBreak/>
        <w:t xml:space="preserve">В 1955 году двумя английскими психологами </w:t>
      </w:r>
      <w:r w:rsidRPr="00BB0255">
        <w:rPr>
          <w:rFonts w:ascii="Times New Roman" w:hAnsi="Times New Roman" w:cs="Times New Roman"/>
          <w:b/>
          <w:sz w:val="28"/>
          <w:szCs w:val="28"/>
        </w:rPr>
        <w:t>Джо</w:t>
      </w:r>
      <w:r w:rsidRPr="00BB0255">
        <w:rPr>
          <w:rFonts w:ascii="Times New Roman" w:hAnsi="Times New Roman" w:cs="Times New Roman"/>
          <w:sz w:val="28"/>
          <w:szCs w:val="28"/>
        </w:rPr>
        <w:t xml:space="preserve">зефом Луфтом и </w:t>
      </w:r>
      <w:r w:rsidRPr="00BB0255">
        <w:rPr>
          <w:rFonts w:ascii="Times New Roman" w:hAnsi="Times New Roman" w:cs="Times New Roman"/>
          <w:b/>
          <w:sz w:val="28"/>
          <w:szCs w:val="28"/>
        </w:rPr>
        <w:t>Хар</w:t>
      </w:r>
      <w:r w:rsidRPr="00BB0255">
        <w:rPr>
          <w:rFonts w:ascii="Times New Roman" w:hAnsi="Times New Roman" w:cs="Times New Roman"/>
          <w:sz w:val="28"/>
          <w:szCs w:val="28"/>
        </w:rPr>
        <w:t>ри Ингамом была разработана психологическая модель личностного роста. Она получила название «Окно Джохари», в названии соединены два имени психологов. Эта модель показывает, насколько хорошо человек  знает самого себя, помогает понять то, как к нему относятся окружающие, помогает наладить общение с окружающими  с взрослыми и детьми, помогает улучшить понимание в коллективе.</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Схематично «Окно Джохари» выглядит так:</w:t>
      </w:r>
    </w:p>
    <w:tbl>
      <w:tblPr>
        <w:tblStyle w:val="ad"/>
        <w:tblW w:w="0" w:type="auto"/>
        <w:tblInd w:w="600" w:type="dxa"/>
        <w:tblLook w:val="04A0"/>
      </w:tblPr>
      <w:tblGrid>
        <w:gridCol w:w="2549"/>
        <w:gridCol w:w="2549"/>
      </w:tblGrid>
      <w:tr w:rsidR="00BB0255" w:rsidRPr="00BB0255" w:rsidTr="003A50F7">
        <w:trPr>
          <w:trHeight w:val="386"/>
        </w:trPr>
        <w:tc>
          <w:tcPr>
            <w:tcW w:w="2549" w:type="dxa"/>
          </w:tcPr>
          <w:p w:rsidR="00BB0255" w:rsidRPr="00BB0255" w:rsidRDefault="00BB0255" w:rsidP="003A50F7">
            <w:pPr>
              <w:jc w:val="center"/>
              <w:rPr>
                <w:rFonts w:ascii="Times New Roman" w:hAnsi="Times New Roman" w:cs="Times New Roman"/>
                <w:sz w:val="28"/>
                <w:szCs w:val="28"/>
              </w:rPr>
            </w:pPr>
            <w:r w:rsidRPr="00BB0255">
              <w:rPr>
                <w:rFonts w:ascii="Times New Roman" w:hAnsi="Times New Roman" w:cs="Times New Roman"/>
                <w:sz w:val="28"/>
                <w:szCs w:val="28"/>
              </w:rPr>
              <w:t>Открытая зона</w:t>
            </w:r>
          </w:p>
        </w:tc>
        <w:tc>
          <w:tcPr>
            <w:tcW w:w="2549" w:type="dxa"/>
          </w:tcPr>
          <w:p w:rsidR="00BB0255" w:rsidRPr="00BB0255" w:rsidRDefault="00BB0255" w:rsidP="003A50F7">
            <w:pPr>
              <w:jc w:val="center"/>
              <w:rPr>
                <w:rFonts w:ascii="Times New Roman" w:hAnsi="Times New Roman" w:cs="Times New Roman"/>
                <w:sz w:val="28"/>
                <w:szCs w:val="28"/>
              </w:rPr>
            </w:pPr>
            <w:r w:rsidRPr="00BB0255">
              <w:rPr>
                <w:rFonts w:ascii="Times New Roman" w:hAnsi="Times New Roman" w:cs="Times New Roman"/>
                <w:sz w:val="28"/>
                <w:szCs w:val="28"/>
              </w:rPr>
              <w:t>Слепая зона</w:t>
            </w:r>
          </w:p>
        </w:tc>
      </w:tr>
      <w:tr w:rsidR="00BB0255" w:rsidRPr="00BB0255" w:rsidTr="003A50F7">
        <w:trPr>
          <w:trHeight w:val="405"/>
        </w:trPr>
        <w:tc>
          <w:tcPr>
            <w:tcW w:w="2549" w:type="dxa"/>
          </w:tcPr>
          <w:p w:rsidR="00BB0255" w:rsidRPr="00BB0255" w:rsidRDefault="00BB0255" w:rsidP="003A50F7">
            <w:pPr>
              <w:jc w:val="center"/>
              <w:rPr>
                <w:rFonts w:ascii="Times New Roman" w:hAnsi="Times New Roman" w:cs="Times New Roman"/>
                <w:sz w:val="28"/>
                <w:szCs w:val="28"/>
              </w:rPr>
            </w:pPr>
            <w:r w:rsidRPr="00BB0255">
              <w:rPr>
                <w:rFonts w:ascii="Times New Roman" w:hAnsi="Times New Roman" w:cs="Times New Roman"/>
                <w:sz w:val="28"/>
                <w:szCs w:val="28"/>
              </w:rPr>
              <w:t>Скрытая зона</w:t>
            </w:r>
          </w:p>
        </w:tc>
        <w:tc>
          <w:tcPr>
            <w:tcW w:w="2549" w:type="dxa"/>
          </w:tcPr>
          <w:p w:rsidR="00BB0255" w:rsidRPr="00BB0255" w:rsidRDefault="00BB0255" w:rsidP="003A50F7">
            <w:pPr>
              <w:jc w:val="center"/>
              <w:rPr>
                <w:rFonts w:ascii="Times New Roman" w:hAnsi="Times New Roman" w:cs="Times New Roman"/>
                <w:sz w:val="28"/>
                <w:szCs w:val="28"/>
              </w:rPr>
            </w:pPr>
            <w:r w:rsidRPr="00BB0255">
              <w:rPr>
                <w:rFonts w:ascii="Times New Roman" w:hAnsi="Times New Roman" w:cs="Times New Roman"/>
                <w:sz w:val="28"/>
                <w:szCs w:val="28"/>
              </w:rPr>
              <w:t>Неизвестная зона</w:t>
            </w:r>
          </w:p>
        </w:tc>
      </w:tr>
    </w:tbl>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i/>
          <w:sz w:val="28"/>
          <w:szCs w:val="28"/>
        </w:rPr>
        <w:t xml:space="preserve">Открытая зона – </w:t>
      </w:r>
      <w:r w:rsidRPr="00BB0255">
        <w:rPr>
          <w:rFonts w:ascii="Times New Roman" w:hAnsi="Times New Roman" w:cs="Times New Roman"/>
          <w:sz w:val="28"/>
          <w:szCs w:val="28"/>
        </w:rPr>
        <w:t>это та часть Вашей жизни, которой Вы с удовольствием делитесь с окружающими. Чем больше площадь этого квадрата, тем эффективнее и продуктивнее будут отношения между коллегами, детьми, в семье.</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i/>
          <w:sz w:val="28"/>
          <w:szCs w:val="28"/>
        </w:rPr>
        <w:t xml:space="preserve">Скрытая зона – </w:t>
      </w:r>
      <w:r w:rsidRPr="00BB0255">
        <w:rPr>
          <w:rFonts w:ascii="Times New Roman" w:hAnsi="Times New Roman" w:cs="Times New Roman"/>
          <w:sz w:val="28"/>
          <w:szCs w:val="28"/>
        </w:rPr>
        <w:t>сюда относиться всё то, что Вы знаете о себе, но всеми силами скрываете от окружающих. Поймите меня правильно, я не говорю о «грязном белье», которое мы должны выставлять на обозрение. Я говорю, о внутренних негативных переживаниях, которые не перерабатываются, никуда не уходят, и с каждым разом становиться всё труднее и труднее их сдерживать. Эмоции, особенно негативные должны быть вскрыты и покрыты. Например: На вопрос: «Как у тебя дела? (если дела действительно плохи), не все люди отвечают как есть, то есть правду. А дежурной фразой: «Хорошо». В данном случае нет сочувствия, нет переживания, эмоции не  покрыты, а значит, они копятся и проявятся, когда вы будете усталыми.   Не путайте с ситуацией, когда у человека всегда плохо, это совсем другое.</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Дети, взрослые с увеличенной скрытой зоной, как правило, недоверчивы, скрытны, склонны к преувеличению ситуации. В этой зоне сселяться подозрительность, сплетни «А что они подумают, скажут обо мне», это площадка для страхов, фобий.</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Уменьшение этой зоны – это покрытие негативных эмоций через  увеличение доверия, веры в окружающих людей, детей.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i/>
          <w:sz w:val="28"/>
          <w:szCs w:val="28"/>
        </w:rPr>
        <w:t xml:space="preserve">Слепая зона – </w:t>
      </w:r>
      <w:r w:rsidRPr="00BB0255">
        <w:rPr>
          <w:rFonts w:ascii="Times New Roman" w:hAnsi="Times New Roman" w:cs="Times New Roman"/>
          <w:sz w:val="28"/>
          <w:szCs w:val="28"/>
        </w:rPr>
        <w:t xml:space="preserve">это то, что Вы не знаете о себе, а другие люди хорошо это видят и знают о Вас, это проявляется в манере поведения, во фразах. Если не работать с этой зоной, то я как личность не замечаю, как становлюсь заносчивой, высокомерной, холодной, гордой. Именно эти чувства и качества характера вырастают в этой зоне.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Я как специалист  очень часто сталкиваемся с такими родителями, мы видим, как они ошибаются при воспитании своих детей. Я вижу завышенную самооценку, и достучаться до таких родителей практически невозможно, ты же остаешься еще и виноватым.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А если задать себе вопрос:</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lastRenderedPageBreak/>
        <w:t>- Я знаю свои слепые пятна? Всё ли я знаю о себе?</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Слепая и скрытая зоны – это место эмоционального выгорания учителя. Особенно сегодня, когда происходит увеличение ответственности педагога за ребенка во всех его сферах и снижение ответственности семьи. «Выгоревший» человек  не только не ожидает поддержки со стороны, но и сам сознательно от неё отказывается, воспринимая даже конструктивную критику  как враждебную по отношению к его проблемам, появляется  чувство отчужденности, неудовлетворенности собой, снижение самооценки, чувство вины, беспомощности, агрессии на себя и окружающих. Я рассказываю сейчас о себе, я эти чувства пережила. </w:t>
      </w:r>
    </w:p>
    <w:p w:rsidR="00BB0255" w:rsidRPr="00BB0255" w:rsidRDefault="00BB0255" w:rsidP="00BB0255">
      <w:pPr>
        <w:spacing w:after="0"/>
        <w:ind w:firstLine="567"/>
        <w:jc w:val="both"/>
        <w:rPr>
          <w:rFonts w:ascii="Times New Roman" w:hAnsi="Times New Roman" w:cs="Times New Roman"/>
          <w:b/>
          <w:sz w:val="28"/>
          <w:szCs w:val="28"/>
        </w:rPr>
      </w:pPr>
      <w:r w:rsidRPr="00BB0255">
        <w:rPr>
          <w:rFonts w:ascii="Times New Roman" w:hAnsi="Times New Roman" w:cs="Times New Roman"/>
          <w:sz w:val="28"/>
          <w:szCs w:val="28"/>
        </w:rPr>
        <w:t xml:space="preserve">Как уменьшить слепую зону? Сам себе педагог не поможет. Один из приемов, которой помог мне,  помогает  и будет помогать  - это </w:t>
      </w:r>
      <w:r w:rsidRPr="00BB0255">
        <w:rPr>
          <w:rFonts w:ascii="Times New Roman" w:hAnsi="Times New Roman" w:cs="Times New Roman"/>
          <w:b/>
          <w:sz w:val="28"/>
          <w:szCs w:val="28"/>
        </w:rPr>
        <w:t>Супервизия.</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b/>
          <w:sz w:val="28"/>
          <w:szCs w:val="28"/>
        </w:rPr>
        <w:t xml:space="preserve">Супервизия – </w:t>
      </w:r>
      <w:r w:rsidRPr="00BB0255">
        <w:rPr>
          <w:rFonts w:ascii="Times New Roman" w:hAnsi="Times New Roman" w:cs="Times New Roman"/>
          <w:sz w:val="28"/>
          <w:szCs w:val="28"/>
        </w:rPr>
        <w:t xml:space="preserve">это процесс (педагогического, психологического) сопровождения, направленный на установление рабочего альянса (союза), соблюдение баланса между критикой и поддержкой.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Супервизия – это контроль. Супервизия – это анализ.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Супервизия это Д</w:t>
      </w:r>
      <w:r>
        <w:rPr>
          <w:rFonts w:ascii="Times New Roman" w:hAnsi="Times New Roman" w:cs="Times New Roman"/>
          <w:sz w:val="28"/>
          <w:szCs w:val="28"/>
        </w:rPr>
        <w:t>ушепопечительство</w:t>
      </w:r>
      <w:r w:rsidRPr="00BB0255">
        <w:rPr>
          <w:rFonts w:ascii="Times New Roman" w:hAnsi="Times New Roman" w:cs="Times New Roman"/>
          <w:sz w:val="28"/>
          <w:szCs w:val="28"/>
        </w:rPr>
        <w:t xml:space="preserve">. </w:t>
      </w:r>
    </w:p>
    <w:p w:rsidR="00BB0255" w:rsidRPr="00BB0255" w:rsidRDefault="00BB0255" w:rsidP="00BB0255">
      <w:pPr>
        <w:spacing w:after="0"/>
        <w:ind w:firstLine="567"/>
        <w:jc w:val="both"/>
        <w:rPr>
          <w:rFonts w:ascii="Times New Roman" w:hAnsi="Times New Roman" w:cs="Times New Roman"/>
          <w:b/>
          <w:sz w:val="28"/>
          <w:szCs w:val="28"/>
          <w:u w:val="single"/>
        </w:rPr>
      </w:pPr>
      <w:r w:rsidRPr="00BB0255">
        <w:rPr>
          <w:rFonts w:ascii="Times New Roman" w:hAnsi="Times New Roman" w:cs="Times New Roman"/>
          <w:b/>
          <w:sz w:val="28"/>
          <w:szCs w:val="28"/>
          <w:u w:val="single"/>
        </w:rPr>
        <w:t>Задачи супервизии:</w:t>
      </w:r>
    </w:p>
    <w:p w:rsidR="00BB0255" w:rsidRPr="00BB0255" w:rsidRDefault="00BB0255" w:rsidP="00BB0255">
      <w:pPr>
        <w:pStyle w:val="a5"/>
        <w:numPr>
          <w:ilvl w:val="0"/>
          <w:numId w:val="5"/>
        </w:numPr>
        <w:spacing w:after="0"/>
        <w:jc w:val="both"/>
        <w:rPr>
          <w:rFonts w:ascii="Times New Roman" w:hAnsi="Times New Roman" w:cs="Times New Roman"/>
          <w:sz w:val="28"/>
          <w:szCs w:val="28"/>
        </w:rPr>
      </w:pPr>
      <w:r w:rsidRPr="00BB0255">
        <w:rPr>
          <w:rFonts w:ascii="Times New Roman" w:hAnsi="Times New Roman" w:cs="Times New Roman"/>
          <w:sz w:val="28"/>
          <w:szCs w:val="28"/>
        </w:rPr>
        <w:t>Анализ осознаваемых и неосознаваемых потенциальных возможностей специалиста.</w:t>
      </w:r>
    </w:p>
    <w:p w:rsidR="00BB0255" w:rsidRPr="00BB0255" w:rsidRDefault="00BB0255" w:rsidP="00BB0255">
      <w:pPr>
        <w:pStyle w:val="a5"/>
        <w:numPr>
          <w:ilvl w:val="0"/>
          <w:numId w:val="5"/>
        </w:numPr>
        <w:spacing w:after="0"/>
        <w:jc w:val="both"/>
        <w:rPr>
          <w:rFonts w:ascii="Times New Roman" w:hAnsi="Times New Roman" w:cs="Times New Roman"/>
          <w:sz w:val="28"/>
          <w:szCs w:val="28"/>
        </w:rPr>
      </w:pPr>
      <w:r w:rsidRPr="00BB0255">
        <w:rPr>
          <w:rFonts w:ascii="Times New Roman" w:hAnsi="Times New Roman" w:cs="Times New Roman"/>
          <w:sz w:val="28"/>
          <w:szCs w:val="28"/>
        </w:rPr>
        <w:t>Повышение ценности педагога,  и как личности в целом.</w:t>
      </w:r>
    </w:p>
    <w:p w:rsidR="00BB0255" w:rsidRPr="00BB0255" w:rsidRDefault="00BB0255" w:rsidP="00BB0255">
      <w:pPr>
        <w:pStyle w:val="a5"/>
        <w:numPr>
          <w:ilvl w:val="0"/>
          <w:numId w:val="5"/>
        </w:numPr>
        <w:spacing w:after="0"/>
        <w:jc w:val="both"/>
        <w:rPr>
          <w:rFonts w:ascii="Times New Roman" w:hAnsi="Times New Roman" w:cs="Times New Roman"/>
          <w:sz w:val="28"/>
          <w:szCs w:val="28"/>
        </w:rPr>
      </w:pPr>
      <w:r w:rsidRPr="00BB0255">
        <w:rPr>
          <w:rFonts w:ascii="Times New Roman" w:hAnsi="Times New Roman" w:cs="Times New Roman"/>
          <w:sz w:val="28"/>
          <w:szCs w:val="28"/>
        </w:rPr>
        <w:t>Помочь преподавателям быть более чувствительными, научиться осторожно и бережно относиться с собственными силами и заботиться о собственном эмоциональном  здоровье.</w:t>
      </w:r>
    </w:p>
    <w:p w:rsidR="00BB0255" w:rsidRPr="00BB0255" w:rsidRDefault="00BB0255" w:rsidP="00BB0255">
      <w:pPr>
        <w:pStyle w:val="a5"/>
        <w:numPr>
          <w:ilvl w:val="0"/>
          <w:numId w:val="5"/>
        </w:numPr>
        <w:spacing w:after="0"/>
        <w:jc w:val="both"/>
        <w:rPr>
          <w:rFonts w:ascii="Times New Roman" w:hAnsi="Times New Roman" w:cs="Times New Roman"/>
          <w:sz w:val="28"/>
          <w:szCs w:val="28"/>
        </w:rPr>
      </w:pPr>
      <w:r w:rsidRPr="00BB0255">
        <w:rPr>
          <w:rFonts w:ascii="Times New Roman" w:hAnsi="Times New Roman" w:cs="Times New Roman"/>
          <w:sz w:val="28"/>
          <w:szCs w:val="28"/>
        </w:rPr>
        <w:t>Снижение эмоционального выгорания.</w:t>
      </w:r>
    </w:p>
    <w:p w:rsidR="00BB0255" w:rsidRPr="00BB0255" w:rsidRDefault="00BB0255" w:rsidP="00BB0255">
      <w:pPr>
        <w:spacing w:after="0"/>
        <w:ind w:firstLine="567"/>
        <w:jc w:val="both"/>
        <w:rPr>
          <w:rFonts w:ascii="Times New Roman" w:hAnsi="Times New Roman" w:cs="Times New Roman"/>
          <w:b/>
          <w:i/>
          <w:sz w:val="28"/>
          <w:szCs w:val="28"/>
        </w:rPr>
      </w:pPr>
      <w:r w:rsidRPr="00BB0255">
        <w:rPr>
          <w:rFonts w:ascii="Times New Roman" w:hAnsi="Times New Roman" w:cs="Times New Roman"/>
          <w:b/>
          <w:i/>
          <w:noProof/>
          <w:sz w:val="28"/>
          <w:szCs w:val="28"/>
        </w:rPr>
        <w:pict>
          <v:rect id="_x0000_s1026" style="position:absolute;left:0;text-align:left;margin-left:185.25pt;margin-top:16.65pt;width:148.35pt;height:21pt;z-index:251660288" filled="f"/>
        </w:pict>
      </w:r>
      <w:r w:rsidRPr="00BB0255">
        <w:rPr>
          <w:rFonts w:ascii="Times New Roman" w:hAnsi="Times New Roman" w:cs="Times New Roman"/>
          <w:b/>
          <w:i/>
          <w:sz w:val="28"/>
          <w:szCs w:val="28"/>
        </w:rPr>
        <w:t>Есть такая формула:</w:t>
      </w:r>
    </w:p>
    <w:p w:rsidR="00BB0255" w:rsidRPr="00BB0255" w:rsidRDefault="00BB0255" w:rsidP="00BB0255">
      <w:pPr>
        <w:spacing w:after="0"/>
        <w:ind w:firstLine="567"/>
        <w:jc w:val="center"/>
        <w:rPr>
          <w:rFonts w:ascii="Times New Roman" w:hAnsi="Times New Roman" w:cs="Times New Roman"/>
          <w:sz w:val="28"/>
          <w:szCs w:val="28"/>
        </w:rPr>
      </w:pPr>
      <w:r w:rsidRPr="00BB0255">
        <w:rPr>
          <w:rFonts w:ascii="Times New Roman" w:hAnsi="Times New Roman" w:cs="Times New Roman"/>
          <w:sz w:val="28"/>
          <w:szCs w:val="28"/>
        </w:rPr>
        <w:t>Работа = Результат</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Любая работа, даже если я ничего не буду делать, принесет свой результат.</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noProof/>
          <w:sz w:val="28"/>
          <w:szCs w:val="28"/>
        </w:rPr>
        <w:pict>
          <v:rect id="_x0000_s1027" style="position:absolute;left:0;text-align:left;margin-left:-5.25pt;margin-top:16.85pt;width:515.85pt;height:39.75pt;z-index:251661312" filled="f"/>
        </w:pict>
      </w:r>
      <w:r w:rsidRPr="00BB0255">
        <w:rPr>
          <w:rFonts w:ascii="Times New Roman" w:hAnsi="Times New Roman" w:cs="Times New Roman"/>
          <w:sz w:val="28"/>
          <w:szCs w:val="28"/>
        </w:rPr>
        <w:t>Есть другая формула:</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Работа над собой + Анализ (ведение дневника успеха; ответственность за свои эмоции) = Результат, который сопровождается успехом.</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Слепые пятна приведут обязательно к результату:</w:t>
      </w:r>
    </w:p>
    <w:p w:rsidR="00BB0255" w:rsidRPr="00BB0255" w:rsidRDefault="00BB0255" w:rsidP="00BB0255">
      <w:pPr>
        <w:spacing w:after="0"/>
        <w:ind w:firstLine="567"/>
        <w:jc w:val="both"/>
        <w:rPr>
          <w:rFonts w:ascii="Times New Roman" w:hAnsi="Times New Roman" w:cs="Times New Roman"/>
          <w:sz w:val="28"/>
          <w:szCs w:val="28"/>
        </w:rPr>
        <w:sectPr w:rsidR="00BB0255" w:rsidRPr="00BB0255" w:rsidSect="0004759A">
          <w:footerReference w:type="default" r:id="rId9"/>
          <w:pgSz w:w="11906" w:h="16838"/>
          <w:pgMar w:top="567" w:right="850" w:bottom="1134" w:left="993" w:header="708" w:footer="708" w:gutter="0"/>
          <w:cols w:space="708"/>
          <w:docGrid w:linePitch="360"/>
        </w:sectPr>
      </w:pPr>
    </w:p>
    <w:p w:rsidR="00BB0255" w:rsidRPr="005E3C61" w:rsidRDefault="00BB0255" w:rsidP="00BB0255">
      <w:pPr>
        <w:spacing w:after="0"/>
        <w:ind w:firstLine="567"/>
        <w:jc w:val="both"/>
        <w:rPr>
          <w:rFonts w:ascii="Times New Roman" w:hAnsi="Times New Roman" w:cs="Times New Roman"/>
          <w:b/>
          <w:i/>
          <w:sz w:val="28"/>
          <w:szCs w:val="28"/>
        </w:rPr>
      </w:pPr>
      <w:r w:rsidRPr="005E3C61">
        <w:rPr>
          <w:rFonts w:ascii="Times New Roman" w:hAnsi="Times New Roman" w:cs="Times New Roman"/>
          <w:b/>
          <w:i/>
          <w:sz w:val="28"/>
          <w:szCs w:val="28"/>
        </w:rPr>
        <w:lastRenderedPageBreak/>
        <w:t>Отрицательный:</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Зона соматических, генетических изменений.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Зона аварий, потерь.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Зона ограниченности и депрессий.</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Зона лжи, непонимания.</w:t>
      </w:r>
    </w:p>
    <w:p w:rsidR="00BB0255" w:rsidRPr="005E3C61" w:rsidRDefault="00BB0255" w:rsidP="00BB0255">
      <w:pPr>
        <w:spacing w:after="0"/>
        <w:ind w:firstLine="567"/>
        <w:jc w:val="both"/>
        <w:rPr>
          <w:rFonts w:ascii="Times New Roman" w:hAnsi="Times New Roman" w:cs="Times New Roman"/>
          <w:b/>
          <w:i/>
          <w:sz w:val="28"/>
          <w:szCs w:val="28"/>
        </w:rPr>
      </w:pPr>
      <w:r w:rsidRPr="005E3C61">
        <w:rPr>
          <w:rFonts w:ascii="Times New Roman" w:hAnsi="Times New Roman" w:cs="Times New Roman"/>
          <w:b/>
          <w:i/>
          <w:sz w:val="28"/>
          <w:szCs w:val="28"/>
        </w:rPr>
        <w:t>Положительный:</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Зона  роста.</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Зона безопасности, ясности.</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lastRenderedPageBreak/>
        <w:t>Зона возможностей и ресурсов.</w:t>
      </w:r>
    </w:p>
    <w:p w:rsidR="00BB0255" w:rsidRPr="00BB0255" w:rsidRDefault="00BB0255" w:rsidP="00BB0255">
      <w:pPr>
        <w:spacing w:after="0"/>
        <w:ind w:firstLine="567"/>
        <w:jc w:val="both"/>
        <w:rPr>
          <w:rFonts w:ascii="Times New Roman" w:hAnsi="Times New Roman" w:cs="Times New Roman"/>
          <w:b/>
          <w:sz w:val="28"/>
          <w:szCs w:val="28"/>
        </w:rPr>
        <w:sectPr w:rsidR="00BB0255" w:rsidRPr="00BB0255" w:rsidSect="005E3C61">
          <w:type w:val="continuous"/>
          <w:pgSz w:w="11906" w:h="16838"/>
          <w:pgMar w:top="1134" w:right="850" w:bottom="1134" w:left="1560" w:header="708" w:footer="708" w:gutter="0"/>
          <w:cols w:space="708"/>
          <w:docGrid w:linePitch="360"/>
        </w:sectPr>
      </w:pPr>
    </w:p>
    <w:p w:rsidR="00BB0255" w:rsidRPr="00BB0255" w:rsidRDefault="005E3C61" w:rsidP="005E3C6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B0255" w:rsidRPr="00BB0255">
        <w:rPr>
          <w:rFonts w:ascii="Times New Roman" w:hAnsi="Times New Roman" w:cs="Times New Roman"/>
          <w:sz w:val="28"/>
          <w:szCs w:val="28"/>
        </w:rPr>
        <w:t>Зона правды,  истины.</w:t>
      </w:r>
    </w:p>
    <w:p w:rsidR="00BB0255" w:rsidRDefault="00BB0255" w:rsidP="00BB0255">
      <w:pPr>
        <w:spacing w:after="0"/>
        <w:ind w:firstLine="567"/>
        <w:jc w:val="both"/>
        <w:rPr>
          <w:rFonts w:ascii="Times New Roman" w:hAnsi="Times New Roman" w:cs="Times New Roman"/>
          <w:sz w:val="28"/>
          <w:szCs w:val="28"/>
        </w:rPr>
      </w:pP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У каждого из нас есть выбор, решать каждому из нас.  Повторюсь, сам учитель не справиться. Необходим супервизор (наставник, тренер). Это человек (или специально сформированная, обученная организация),  который   достаточно компетентен, чтобы независимо правдиво дать оценку происходящему. Должен обладать качествами, как уметь говорить критику, так и воодушевлять, побуждать к активности. </w:t>
      </w:r>
    </w:p>
    <w:p w:rsidR="00BB0255" w:rsidRPr="00BB0255" w:rsidRDefault="00BB0255" w:rsidP="00BB0255">
      <w:pPr>
        <w:spacing w:after="0"/>
        <w:ind w:firstLine="567"/>
        <w:jc w:val="both"/>
        <w:rPr>
          <w:rFonts w:ascii="Times New Roman" w:hAnsi="Times New Roman" w:cs="Times New Roman"/>
          <w:b/>
          <w:i/>
          <w:sz w:val="28"/>
          <w:szCs w:val="28"/>
        </w:rPr>
      </w:pPr>
      <w:r w:rsidRPr="00BB0255">
        <w:rPr>
          <w:rFonts w:ascii="Times New Roman" w:hAnsi="Times New Roman" w:cs="Times New Roman"/>
          <w:b/>
          <w:i/>
          <w:sz w:val="28"/>
          <w:szCs w:val="28"/>
        </w:rPr>
        <w:t xml:space="preserve">Давайте прямо сейчас попробуем. Поделите лист на 4 зоны подпишите. </w:t>
      </w:r>
    </w:p>
    <w:p w:rsidR="00BB0255" w:rsidRPr="00BB0255" w:rsidRDefault="00BB0255" w:rsidP="00BB0255">
      <w:pPr>
        <w:spacing w:after="0" w:line="240" w:lineRule="auto"/>
        <w:ind w:firstLine="567"/>
        <w:jc w:val="both"/>
        <w:rPr>
          <w:rFonts w:ascii="Times New Roman" w:eastAsia="Times New Roman" w:hAnsi="Times New Roman" w:cs="Times New Roman"/>
          <w:sz w:val="28"/>
          <w:szCs w:val="28"/>
        </w:rPr>
      </w:pPr>
      <w:r w:rsidRPr="00BB0255">
        <w:rPr>
          <w:rFonts w:ascii="Times New Roman" w:eastAsia="Times New Roman" w:hAnsi="Times New Roman" w:cs="Times New Roman"/>
          <w:b/>
          <w:sz w:val="28"/>
          <w:szCs w:val="28"/>
        </w:rPr>
        <w:t>На первом этапе</w:t>
      </w:r>
      <w:r w:rsidRPr="00BB0255">
        <w:rPr>
          <w:rFonts w:ascii="Times New Roman" w:eastAsia="Times New Roman" w:hAnsi="Times New Roman" w:cs="Times New Roman"/>
          <w:sz w:val="28"/>
          <w:szCs w:val="28"/>
        </w:rPr>
        <w:t xml:space="preserve"> вы вписываете эпитеты в те зоны, которые относятся к вашим знаниям о себе, </w:t>
      </w:r>
    </w:p>
    <w:p w:rsidR="00BB0255" w:rsidRPr="00BB0255" w:rsidRDefault="00BB0255" w:rsidP="00BB0255">
      <w:pPr>
        <w:spacing w:after="0" w:line="240" w:lineRule="auto"/>
        <w:ind w:firstLine="567"/>
        <w:jc w:val="both"/>
        <w:rPr>
          <w:rFonts w:ascii="Times New Roman" w:eastAsia="Times New Roman" w:hAnsi="Times New Roman" w:cs="Times New Roman"/>
          <w:sz w:val="28"/>
          <w:szCs w:val="28"/>
        </w:rPr>
      </w:pPr>
      <w:r w:rsidRPr="00BB0255">
        <w:rPr>
          <w:rFonts w:ascii="Times New Roman" w:eastAsia="Times New Roman" w:hAnsi="Times New Roman" w:cs="Times New Roman"/>
          <w:sz w:val="28"/>
          <w:szCs w:val="28"/>
        </w:rPr>
        <w:t xml:space="preserve">Итак, вот набор эпитетов, который вы можете. Подбираем те эпитеты, которые можем отнести к своей личности, и вписываем их в зоны на листе. </w:t>
      </w:r>
      <w:r w:rsidRPr="00BB0255">
        <w:rPr>
          <w:rFonts w:ascii="Times New Roman" w:eastAsia="Times New Roman" w:hAnsi="Times New Roman" w:cs="Times New Roman"/>
          <w:i/>
          <w:iCs/>
          <w:sz w:val="28"/>
          <w:szCs w:val="28"/>
        </w:rPr>
        <w:t>Энергичный, экстравагантный, эксцентричный, щедрый, чувствительный, храбрый, хитрый, упорный, упёртый, умный, уверенный, тихий, тщеславный, талантливый, счастливый, сообразительный, спокойный, слабый, своенравный, религиозный, рассудительный, разный, ранимый, преданный, педантичный, продуманный, понимающий, отверженный, отважный, обаятельный, нежный, нервный, напористый, независимый, надёжный, мудрый, мнительный, милый, ласковый, легковерный, ловкий, истеричный, избирательный, ищущий, знающий, заботливый, застенчивый, добрый, дерзкий, весёлый, внимательный, важный, верный, воображающий и т.п.</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b/>
          <w:sz w:val="28"/>
          <w:szCs w:val="28"/>
        </w:rPr>
        <w:t>На втором этапе</w:t>
      </w:r>
      <w:r w:rsidRPr="00BB0255">
        <w:rPr>
          <w:rFonts w:ascii="Times New Roman" w:hAnsi="Times New Roman" w:cs="Times New Roman"/>
          <w:sz w:val="28"/>
          <w:szCs w:val="28"/>
        </w:rPr>
        <w:t xml:space="preserve"> - найдите в своём окружении 3-4-х человек, которым вы  хорошо доверяете, на которых вы не держите обиды, чтобы не обидеться ещё сильнее. Пообещайте им, что никаких репрессий за этим не последует. Они заполнят оставшиеся две зоны. Простите их заранее и дайте задание:</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Написать три положительных качества, касающихся вашего поведения, черт характера.</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И три отрицательных качества, какие в действительности им не нравиться, но если бы вы не попросили, они никогда не решились их Вам  назвать.</w:t>
      </w:r>
    </w:p>
    <w:p w:rsidR="00BB0255" w:rsidRPr="00BB0255" w:rsidRDefault="00BB0255" w:rsidP="00BB0255">
      <w:pPr>
        <w:spacing w:after="0" w:line="240" w:lineRule="auto"/>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Возможно, вы узнаете о себе, что-то новое. </w:t>
      </w:r>
      <w:r w:rsidRPr="00BB0255">
        <w:rPr>
          <w:rFonts w:ascii="Times New Roman" w:eastAsia="Times New Roman" w:hAnsi="Times New Roman" w:cs="Times New Roman"/>
          <w:sz w:val="28"/>
          <w:szCs w:val="28"/>
        </w:rPr>
        <w:t>Если же вы не хотите, чтобы кто-то читал ваши мысли о себе, то можете поменять этапы местами. После того как все зоны будут заполнены, можно смело приступать к интерпретации результатов.</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Как бы неприятно было нам выглядеть в своих глазах не красиво и быть задетым, гораздо важнее знать о своих недостатках, чтобы иметь возможность изменить их.</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lastRenderedPageBreak/>
        <w:t>Проходя процесс осознанности своих слепых, скрытых  зон, учась смотреть на себя открытыми глазами, мы придем в зону Неизвестного.  Расширяется зона открытого и открывается  в себе те скрытые таланты и возможности, о которых никто, в том числе, и я сама не подозревали. Мы становимся самими собой, приближаемся к себе настоящему – а это духовное развитие. И поверьте, каждый здесь сидящий это личность с большим потенциалом внутри, с большими возможностями, каждый из вас прекрасен, умен. Вы ценны и Вы важны.  Ответьте на вопрос:</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Кто больше всего нуждается  в Успехе?</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 Да, это я сама, это учитель.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Успех поднимает, прежде всего, меня самого. Кто ещё нуждается в моём успехе? Окружение, дети к которым я иду каждый раз. Мой личный успех их поднимает, он является ориентиром для них. </w:t>
      </w:r>
    </w:p>
    <w:p w:rsidR="00BB0255" w:rsidRPr="00BB0255" w:rsidRDefault="00BB0255" w:rsidP="00BB0255">
      <w:pPr>
        <w:spacing w:after="0"/>
        <w:ind w:firstLine="567"/>
        <w:jc w:val="both"/>
        <w:rPr>
          <w:rFonts w:ascii="Times New Roman" w:hAnsi="Times New Roman" w:cs="Times New Roman"/>
          <w:sz w:val="28"/>
          <w:szCs w:val="28"/>
        </w:rPr>
      </w:pPr>
      <w:r w:rsidRPr="00BB0255">
        <w:rPr>
          <w:rFonts w:ascii="Times New Roman" w:hAnsi="Times New Roman" w:cs="Times New Roman"/>
          <w:sz w:val="28"/>
          <w:szCs w:val="28"/>
        </w:rPr>
        <w:t xml:space="preserve">Я понимаю, что многие сейчас, возможно, не согласны со мной, о чем она вообще говорит,  когда такие сложные дети, нагрузка, усталость. Да, я знаю и понимаю. Но я на собственном опыте поняла, что успех начинается </w:t>
      </w:r>
      <w:r w:rsidRPr="00BB0255">
        <w:rPr>
          <w:rFonts w:ascii="Times New Roman" w:hAnsi="Times New Roman" w:cs="Times New Roman"/>
          <w:b/>
          <w:sz w:val="28"/>
          <w:szCs w:val="28"/>
        </w:rPr>
        <w:t>из нутрии, и он приходит только на кропотливый, терпеливый труд, а труд над собой это самый тяжелый труд.</w:t>
      </w:r>
      <w:r w:rsidRPr="00BB0255">
        <w:rPr>
          <w:rFonts w:ascii="Times New Roman" w:hAnsi="Times New Roman" w:cs="Times New Roman"/>
          <w:sz w:val="28"/>
          <w:szCs w:val="28"/>
        </w:rPr>
        <w:t xml:space="preserve"> Я учусь нести ответственность за свои чувства, моё психологическое здоровье зависит только от меня. У меня стало получаться. Я верю, что и у Вас обязательно получиться.  Закончить хотелось бы цитатой из книги Кэролайн Лиф доктор нейробиологических наук, врач-нейропластик. «Включите свой мозг»: «Если каждый взрослый, подросток или ребенок возьмет на себя ответственность за своё умственное, духовное и физическое здоровье – жизнь  измениться» </w:t>
      </w:r>
    </w:p>
    <w:p w:rsidR="00BB0255" w:rsidRPr="00BB0255" w:rsidRDefault="00BB0255" w:rsidP="00BB0255">
      <w:pPr>
        <w:spacing w:after="0"/>
        <w:ind w:firstLine="567"/>
        <w:jc w:val="center"/>
        <w:rPr>
          <w:rFonts w:ascii="Times New Roman" w:hAnsi="Times New Roman" w:cs="Times New Roman"/>
          <w:color w:val="FF0000"/>
          <w:sz w:val="28"/>
          <w:szCs w:val="28"/>
        </w:rPr>
      </w:pPr>
    </w:p>
    <w:p w:rsidR="00BB0255" w:rsidRPr="005E3C61" w:rsidRDefault="00BB0255" w:rsidP="00BB0255">
      <w:pPr>
        <w:spacing w:after="0"/>
        <w:ind w:firstLine="567"/>
        <w:jc w:val="center"/>
        <w:rPr>
          <w:rFonts w:ascii="Times New Roman" w:hAnsi="Times New Roman" w:cs="Times New Roman"/>
          <w:b/>
          <w:sz w:val="28"/>
          <w:szCs w:val="28"/>
        </w:rPr>
      </w:pPr>
      <w:r w:rsidRPr="005E3C61">
        <w:rPr>
          <w:rFonts w:ascii="Times New Roman" w:hAnsi="Times New Roman" w:cs="Times New Roman"/>
          <w:b/>
          <w:sz w:val="28"/>
          <w:szCs w:val="28"/>
        </w:rPr>
        <w:t xml:space="preserve">Список использованной литературы и интернет ресурсы </w:t>
      </w:r>
    </w:p>
    <w:p w:rsidR="005E3C61" w:rsidRDefault="005E3C61" w:rsidP="005E3C61">
      <w:pPr>
        <w:pStyle w:val="a5"/>
        <w:numPr>
          <w:ilvl w:val="0"/>
          <w:numId w:val="6"/>
        </w:numPr>
        <w:spacing w:after="0"/>
        <w:ind w:left="426" w:hanging="426"/>
        <w:jc w:val="both"/>
        <w:rPr>
          <w:rFonts w:ascii="Times New Roman" w:hAnsi="Times New Roman" w:cs="Times New Roman"/>
          <w:sz w:val="28"/>
          <w:szCs w:val="28"/>
        </w:rPr>
      </w:pPr>
      <w:r w:rsidRPr="005E3C61">
        <w:rPr>
          <w:rFonts w:ascii="Times New Roman" w:hAnsi="Times New Roman" w:cs="Times New Roman"/>
          <w:sz w:val="28"/>
          <w:szCs w:val="28"/>
        </w:rPr>
        <w:t>Бизнес-школа «Специолист-онлайн»</w:t>
      </w:r>
      <w:r>
        <w:rPr>
          <w:rFonts w:ascii="Times New Roman" w:hAnsi="Times New Roman" w:cs="Times New Roman"/>
          <w:sz w:val="28"/>
          <w:szCs w:val="28"/>
        </w:rPr>
        <w:t>.</w:t>
      </w:r>
    </w:p>
    <w:p w:rsidR="005E3C61" w:rsidRDefault="005E3C61" w:rsidP="005E3C61">
      <w:pPr>
        <w:pStyle w:val="a5"/>
        <w:numPr>
          <w:ilvl w:val="0"/>
          <w:numId w:val="6"/>
        </w:numPr>
        <w:spacing w:after="0"/>
        <w:ind w:left="426" w:hanging="426"/>
        <w:jc w:val="both"/>
        <w:rPr>
          <w:rFonts w:ascii="Times New Roman" w:hAnsi="Times New Roman" w:cs="Times New Roman"/>
          <w:sz w:val="28"/>
          <w:szCs w:val="28"/>
        </w:rPr>
      </w:pPr>
      <w:r w:rsidRPr="005E3C61">
        <w:rPr>
          <w:rFonts w:ascii="Times New Roman" w:hAnsi="Times New Roman" w:cs="Times New Roman"/>
          <w:sz w:val="28"/>
          <w:szCs w:val="28"/>
        </w:rPr>
        <w:t xml:space="preserve">Бойко В.В. Энергия эмоций в общении. СПб: «Питер», 2004. </w:t>
      </w:r>
    </w:p>
    <w:p w:rsidR="005E3C61" w:rsidRDefault="005E3C61" w:rsidP="005E3C61">
      <w:pPr>
        <w:pStyle w:val="a5"/>
        <w:numPr>
          <w:ilvl w:val="0"/>
          <w:numId w:val="6"/>
        </w:numPr>
        <w:spacing w:after="0"/>
        <w:ind w:left="426" w:hanging="426"/>
        <w:jc w:val="both"/>
        <w:rPr>
          <w:rFonts w:ascii="Times New Roman" w:hAnsi="Times New Roman" w:cs="Times New Roman"/>
          <w:sz w:val="28"/>
          <w:szCs w:val="28"/>
        </w:rPr>
      </w:pPr>
      <w:r w:rsidRPr="005E3C61">
        <w:rPr>
          <w:rFonts w:ascii="Times New Roman" w:hAnsi="Times New Roman" w:cs="Times New Roman"/>
          <w:sz w:val="28"/>
          <w:szCs w:val="28"/>
        </w:rPr>
        <w:t>Житвай С.А. Супервизия как метод сопровождения деятельности педагогов// Личность, семья и общество: вопросы педагогики и психологии: сб. ст. по матер. LXV междунар. науч.-практ. конф. № 6 (63). – Новосибирск : СибАК, 2016.</w:t>
      </w:r>
    </w:p>
    <w:p w:rsidR="005E3C61" w:rsidRDefault="00BB0255" w:rsidP="005E3C61">
      <w:pPr>
        <w:pStyle w:val="a5"/>
        <w:numPr>
          <w:ilvl w:val="0"/>
          <w:numId w:val="6"/>
        </w:numPr>
        <w:spacing w:after="0"/>
        <w:ind w:left="426" w:hanging="426"/>
        <w:jc w:val="both"/>
        <w:rPr>
          <w:rFonts w:ascii="Times New Roman" w:hAnsi="Times New Roman" w:cs="Times New Roman"/>
          <w:sz w:val="28"/>
          <w:szCs w:val="28"/>
        </w:rPr>
      </w:pPr>
      <w:r w:rsidRPr="00BB0255">
        <w:rPr>
          <w:rFonts w:ascii="Times New Roman" w:hAnsi="Times New Roman" w:cs="Times New Roman"/>
          <w:sz w:val="28"/>
          <w:szCs w:val="28"/>
        </w:rPr>
        <w:t>Колесникова И.Д. Технология применения супервизии и копинг-стратегии поведения в образовательном процессе. – Петропавловск-Камчатсткий, 2009.</w:t>
      </w:r>
    </w:p>
    <w:p w:rsidR="005E3C61" w:rsidRDefault="00BB0255" w:rsidP="005E3C61">
      <w:pPr>
        <w:pStyle w:val="a5"/>
        <w:numPr>
          <w:ilvl w:val="0"/>
          <w:numId w:val="6"/>
        </w:numPr>
        <w:spacing w:after="0"/>
        <w:ind w:left="426" w:hanging="426"/>
        <w:jc w:val="both"/>
        <w:rPr>
          <w:rFonts w:ascii="Times New Roman" w:hAnsi="Times New Roman" w:cs="Times New Roman"/>
          <w:sz w:val="28"/>
          <w:szCs w:val="28"/>
        </w:rPr>
      </w:pPr>
      <w:r w:rsidRPr="005E3C61">
        <w:rPr>
          <w:rFonts w:ascii="Times New Roman" w:hAnsi="Times New Roman" w:cs="Times New Roman"/>
          <w:sz w:val="28"/>
          <w:szCs w:val="28"/>
        </w:rPr>
        <w:t>Кэролайн  Лиф. Разбуди свой мозг. Изд-во: Грайт Стар Паблишинг, 2016.</w:t>
      </w:r>
    </w:p>
    <w:p w:rsidR="005E3C61" w:rsidRDefault="00BB0255" w:rsidP="005E3C61">
      <w:pPr>
        <w:pStyle w:val="a5"/>
        <w:numPr>
          <w:ilvl w:val="0"/>
          <w:numId w:val="6"/>
        </w:numPr>
        <w:spacing w:after="0"/>
        <w:ind w:left="426" w:hanging="426"/>
        <w:jc w:val="both"/>
        <w:rPr>
          <w:rFonts w:ascii="Times New Roman" w:hAnsi="Times New Roman" w:cs="Times New Roman"/>
          <w:sz w:val="28"/>
          <w:szCs w:val="28"/>
        </w:rPr>
      </w:pPr>
      <w:hyperlink r:id="rId10" w:history="1">
        <w:r w:rsidRPr="005E3C61">
          <w:rPr>
            <w:rStyle w:val="a3"/>
            <w:rFonts w:ascii="Times New Roman" w:hAnsi="Times New Roman" w:cs="Times New Roman"/>
            <w:sz w:val="28"/>
            <w:szCs w:val="28"/>
            <w:lang w:val="en-US"/>
          </w:rPr>
          <w:t>www</w:t>
        </w:r>
        <w:r w:rsidRPr="005E3C61">
          <w:rPr>
            <w:rStyle w:val="a3"/>
            <w:rFonts w:ascii="Times New Roman" w:hAnsi="Times New Roman" w:cs="Times New Roman"/>
            <w:sz w:val="28"/>
            <w:szCs w:val="28"/>
          </w:rPr>
          <w:t>.</w:t>
        </w:r>
        <w:r w:rsidRPr="005E3C61">
          <w:rPr>
            <w:rStyle w:val="a3"/>
            <w:rFonts w:ascii="Times New Roman" w:hAnsi="Times New Roman" w:cs="Times New Roman"/>
            <w:sz w:val="28"/>
            <w:szCs w:val="28"/>
            <w:lang w:val="en-US"/>
          </w:rPr>
          <w:t>b</w:t>
        </w:r>
        <w:r w:rsidRPr="005E3C61">
          <w:rPr>
            <w:rStyle w:val="a3"/>
            <w:rFonts w:ascii="Times New Roman" w:hAnsi="Times New Roman" w:cs="Times New Roman"/>
            <w:sz w:val="28"/>
            <w:szCs w:val="28"/>
          </w:rPr>
          <w:t>17.</w:t>
        </w:r>
        <w:r w:rsidRPr="005E3C61">
          <w:rPr>
            <w:rStyle w:val="a3"/>
            <w:rFonts w:ascii="Times New Roman" w:hAnsi="Times New Roman" w:cs="Times New Roman"/>
            <w:sz w:val="28"/>
            <w:szCs w:val="28"/>
            <w:lang w:val="en-US"/>
          </w:rPr>
          <w:t>ru</w:t>
        </w:r>
      </w:hyperlink>
      <w:r w:rsidRPr="005E3C61">
        <w:rPr>
          <w:rFonts w:ascii="Times New Roman" w:hAnsi="Times New Roman" w:cs="Times New Roman"/>
          <w:sz w:val="28"/>
          <w:szCs w:val="28"/>
        </w:rPr>
        <w:t xml:space="preserve"> – сайт психологов.</w:t>
      </w:r>
    </w:p>
    <w:p w:rsidR="005E3C61" w:rsidRDefault="00BB0255" w:rsidP="005E3C61">
      <w:pPr>
        <w:pStyle w:val="a5"/>
        <w:numPr>
          <w:ilvl w:val="0"/>
          <w:numId w:val="6"/>
        </w:numPr>
        <w:spacing w:after="0"/>
        <w:ind w:left="426" w:hanging="426"/>
        <w:jc w:val="both"/>
        <w:rPr>
          <w:rFonts w:ascii="Times New Roman" w:hAnsi="Times New Roman" w:cs="Times New Roman"/>
          <w:sz w:val="28"/>
          <w:szCs w:val="28"/>
        </w:rPr>
      </w:pPr>
      <w:r w:rsidRPr="005E3C61">
        <w:rPr>
          <w:rFonts w:ascii="Times New Roman" w:hAnsi="Times New Roman" w:cs="Times New Roman"/>
          <w:sz w:val="28"/>
          <w:szCs w:val="28"/>
          <w:lang w:val="en-US"/>
        </w:rPr>
        <w:t>umapalata.ru</w:t>
      </w:r>
    </w:p>
    <w:p w:rsidR="00096E60" w:rsidRPr="005E3C61" w:rsidRDefault="00BB0255" w:rsidP="005E3C61">
      <w:pPr>
        <w:pStyle w:val="a5"/>
        <w:spacing w:after="0"/>
        <w:ind w:left="426"/>
        <w:jc w:val="both"/>
        <w:rPr>
          <w:rFonts w:ascii="Times New Roman" w:hAnsi="Times New Roman" w:cs="Times New Roman"/>
          <w:sz w:val="28"/>
          <w:szCs w:val="28"/>
        </w:rPr>
      </w:pPr>
      <w:r w:rsidRPr="005E3C61">
        <w:rPr>
          <w:rFonts w:ascii="Times New Roman" w:hAnsi="Times New Roman" w:cs="Times New Roman"/>
          <w:sz w:val="28"/>
          <w:szCs w:val="28"/>
          <w:lang w:val="en-US"/>
        </w:rPr>
        <w:t xml:space="preserve">  </w:t>
      </w:r>
    </w:p>
    <w:sectPr w:rsidR="00096E60" w:rsidRPr="005E3C61" w:rsidSect="005E3C61">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3A4" w:rsidRDefault="00C243A4" w:rsidP="00781963">
      <w:pPr>
        <w:spacing w:after="0" w:line="240" w:lineRule="auto"/>
      </w:pPr>
      <w:r>
        <w:separator/>
      </w:r>
    </w:p>
  </w:endnote>
  <w:endnote w:type="continuationSeparator" w:id="1">
    <w:p w:rsidR="00C243A4" w:rsidRDefault="00C243A4" w:rsidP="00781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43361"/>
      <w:docPartObj>
        <w:docPartGallery w:val="Page Numbers (Bottom of Page)"/>
        <w:docPartUnique/>
      </w:docPartObj>
    </w:sdtPr>
    <w:sdtContent>
      <w:p w:rsidR="005E3C61" w:rsidRDefault="005E3C61">
        <w:pPr>
          <w:pStyle w:val="a8"/>
          <w:jc w:val="center"/>
        </w:pPr>
        <w:r w:rsidRPr="005E3C61">
          <w:rPr>
            <w:rFonts w:ascii="Times New Roman" w:hAnsi="Times New Roman" w:cs="Times New Roman"/>
          </w:rPr>
          <w:fldChar w:fldCharType="begin"/>
        </w:r>
        <w:r w:rsidRPr="005E3C61">
          <w:rPr>
            <w:rFonts w:ascii="Times New Roman" w:hAnsi="Times New Roman" w:cs="Times New Roman"/>
          </w:rPr>
          <w:instrText xml:space="preserve"> PAGE   \* MERGEFORMAT </w:instrText>
        </w:r>
        <w:r w:rsidRPr="005E3C61">
          <w:rPr>
            <w:rFonts w:ascii="Times New Roman" w:hAnsi="Times New Roman" w:cs="Times New Roman"/>
          </w:rPr>
          <w:fldChar w:fldCharType="separate"/>
        </w:r>
        <w:r>
          <w:rPr>
            <w:rFonts w:ascii="Times New Roman" w:hAnsi="Times New Roman" w:cs="Times New Roman"/>
            <w:noProof/>
          </w:rPr>
          <w:t>1</w:t>
        </w:r>
        <w:r w:rsidRPr="005E3C61">
          <w:rPr>
            <w:rFonts w:ascii="Times New Roman" w:hAnsi="Times New Roman" w:cs="Times New Roman"/>
          </w:rPr>
          <w:fldChar w:fldCharType="end"/>
        </w:r>
      </w:p>
    </w:sdtContent>
  </w:sdt>
  <w:p w:rsidR="005E3C61" w:rsidRDefault="005E3C6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3A4" w:rsidRDefault="00C243A4" w:rsidP="00781963">
      <w:pPr>
        <w:spacing w:after="0" w:line="240" w:lineRule="auto"/>
      </w:pPr>
      <w:r>
        <w:separator/>
      </w:r>
    </w:p>
  </w:footnote>
  <w:footnote w:type="continuationSeparator" w:id="1">
    <w:p w:rsidR="00C243A4" w:rsidRDefault="00C243A4" w:rsidP="00781963">
      <w:pPr>
        <w:spacing w:after="0" w:line="240" w:lineRule="auto"/>
      </w:pPr>
      <w:r>
        <w:continuationSeparator/>
      </w:r>
    </w:p>
  </w:footnote>
  <w:footnote w:id="2">
    <w:p w:rsidR="00814B5E" w:rsidRPr="005E3C61" w:rsidRDefault="00814B5E" w:rsidP="005E3C61">
      <w:pPr>
        <w:pStyle w:val="a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9B0"/>
      </v:shape>
    </w:pict>
  </w:numPicBullet>
  <w:abstractNum w:abstractNumId="0">
    <w:nsid w:val="18FE057F"/>
    <w:multiLevelType w:val="hybridMultilevel"/>
    <w:tmpl w:val="18222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974322"/>
    <w:multiLevelType w:val="hybridMultilevel"/>
    <w:tmpl w:val="4A866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8D6717"/>
    <w:multiLevelType w:val="hybridMultilevel"/>
    <w:tmpl w:val="3BFC9550"/>
    <w:lvl w:ilvl="0" w:tplc="BCE8926E">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B5F3C20"/>
    <w:multiLevelType w:val="hybridMultilevel"/>
    <w:tmpl w:val="AA6A31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5A324AB"/>
    <w:multiLevelType w:val="hybridMultilevel"/>
    <w:tmpl w:val="F7FC2888"/>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75E47E87"/>
    <w:multiLevelType w:val="hybridMultilevel"/>
    <w:tmpl w:val="C8F617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905518"/>
    <w:rsid w:val="00094505"/>
    <w:rsid w:val="00096E60"/>
    <w:rsid w:val="000C06FD"/>
    <w:rsid w:val="000D2C44"/>
    <w:rsid w:val="00100B0F"/>
    <w:rsid w:val="001159A5"/>
    <w:rsid w:val="00164BAA"/>
    <w:rsid w:val="00181401"/>
    <w:rsid w:val="001A2044"/>
    <w:rsid w:val="001E214A"/>
    <w:rsid w:val="002C2B27"/>
    <w:rsid w:val="00303B0F"/>
    <w:rsid w:val="00351D73"/>
    <w:rsid w:val="004D7B4B"/>
    <w:rsid w:val="005A5068"/>
    <w:rsid w:val="005B225C"/>
    <w:rsid w:val="005B5EA2"/>
    <w:rsid w:val="005D3822"/>
    <w:rsid w:val="005E3C61"/>
    <w:rsid w:val="00621523"/>
    <w:rsid w:val="00654EB0"/>
    <w:rsid w:val="00662EBC"/>
    <w:rsid w:val="00670024"/>
    <w:rsid w:val="006D7FF6"/>
    <w:rsid w:val="0076405A"/>
    <w:rsid w:val="00781513"/>
    <w:rsid w:val="00781963"/>
    <w:rsid w:val="00814B5E"/>
    <w:rsid w:val="00817E96"/>
    <w:rsid w:val="00845C67"/>
    <w:rsid w:val="008B0146"/>
    <w:rsid w:val="008B0E9E"/>
    <w:rsid w:val="00905518"/>
    <w:rsid w:val="009102C5"/>
    <w:rsid w:val="00927D0F"/>
    <w:rsid w:val="00945A23"/>
    <w:rsid w:val="009A6E08"/>
    <w:rsid w:val="009C5E85"/>
    <w:rsid w:val="00A64AB7"/>
    <w:rsid w:val="00A746BA"/>
    <w:rsid w:val="00AA44D8"/>
    <w:rsid w:val="00AD443F"/>
    <w:rsid w:val="00B17899"/>
    <w:rsid w:val="00B45FB0"/>
    <w:rsid w:val="00BB0255"/>
    <w:rsid w:val="00BB4552"/>
    <w:rsid w:val="00BC2BFE"/>
    <w:rsid w:val="00C243A4"/>
    <w:rsid w:val="00CF16AA"/>
    <w:rsid w:val="00CF71F1"/>
    <w:rsid w:val="00D60C6B"/>
    <w:rsid w:val="00D85698"/>
    <w:rsid w:val="00D90A8A"/>
    <w:rsid w:val="00DB09DB"/>
    <w:rsid w:val="00DB09E3"/>
    <w:rsid w:val="00E54B06"/>
    <w:rsid w:val="00EF0587"/>
    <w:rsid w:val="00F004B0"/>
    <w:rsid w:val="00F14BD4"/>
    <w:rsid w:val="00F80D22"/>
    <w:rsid w:val="00F85095"/>
    <w:rsid w:val="00FD3BEF"/>
    <w:rsid w:val="00FD6510"/>
    <w:rsid w:val="00FF3728"/>
    <w:rsid w:val="00FF69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E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4552"/>
    <w:rPr>
      <w:color w:val="0000FF"/>
      <w:u w:val="single"/>
    </w:rPr>
  </w:style>
  <w:style w:type="paragraph" w:styleId="a4">
    <w:name w:val="Normal (Web)"/>
    <w:basedOn w:val="a"/>
    <w:uiPriority w:val="99"/>
    <w:unhideWhenUsed/>
    <w:rsid w:val="00BB4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B09DB"/>
    <w:pPr>
      <w:ind w:left="720"/>
      <w:contextualSpacing/>
    </w:pPr>
  </w:style>
  <w:style w:type="paragraph" w:styleId="a6">
    <w:name w:val="header"/>
    <w:basedOn w:val="a"/>
    <w:link w:val="a7"/>
    <w:uiPriority w:val="99"/>
    <w:unhideWhenUsed/>
    <w:rsid w:val="0078196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1963"/>
  </w:style>
  <w:style w:type="paragraph" w:styleId="a8">
    <w:name w:val="footer"/>
    <w:basedOn w:val="a"/>
    <w:link w:val="a9"/>
    <w:uiPriority w:val="99"/>
    <w:unhideWhenUsed/>
    <w:rsid w:val="007819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1963"/>
  </w:style>
  <w:style w:type="paragraph" w:styleId="aa">
    <w:name w:val="footnote text"/>
    <w:basedOn w:val="a"/>
    <w:link w:val="ab"/>
    <w:uiPriority w:val="99"/>
    <w:semiHidden/>
    <w:unhideWhenUsed/>
    <w:rsid w:val="00814B5E"/>
    <w:pPr>
      <w:spacing w:after="0" w:line="240" w:lineRule="auto"/>
    </w:pPr>
    <w:rPr>
      <w:sz w:val="20"/>
      <w:szCs w:val="20"/>
    </w:rPr>
  </w:style>
  <w:style w:type="character" w:customStyle="1" w:styleId="ab">
    <w:name w:val="Текст сноски Знак"/>
    <w:basedOn w:val="a0"/>
    <w:link w:val="aa"/>
    <w:uiPriority w:val="99"/>
    <w:semiHidden/>
    <w:rsid w:val="00814B5E"/>
    <w:rPr>
      <w:sz w:val="20"/>
      <w:szCs w:val="20"/>
    </w:rPr>
  </w:style>
  <w:style w:type="character" w:styleId="ac">
    <w:name w:val="footnote reference"/>
    <w:basedOn w:val="a0"/>
    <w:uiPriority w:val="99"/>
    <w:semiHidden/>
    <w:unhideWhenUsed/>
    <w:rsid w:val="00814B5E"/>
    <w:rPr>
      <w:vertAlign w:val="superscript"/>
    </w:rPr>
  </w:style>
  <w:style w:type="table" w:styleId="ad">
    <w:name w:val="Table Grid"/>
    <w:basedOn w:val="a1"/>
    <w:uiPriority w:val="59"/>
    <w:rsid w:val="00BB025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4552"/>
    <w:rPr>
      <w:color w:val="0000FF"/>
      <w:u w:val="single"/>
    </w:rPr>
  </w:style>
  <w:style w:type="paragraph" w:styleId="a4">
    <w:name w:val="Normal (Web)"/>
    <w:basedOn w:val="a"/>
    <w:uiPriority w:val="99"/>
    <w:unhideWhenUsed/>
    <w:rsid w:val="00BB4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B09DB"/>
    <w:pPr>
      <w:ind w:left="720"/>
      <w:contextualSpacing/>
    </w:pPr>
  </w:style>
  <w:style w:type="paragraph" w:styleId="a6">
    <w:name w:val="header"/>
    <w:basedOn w:val="a"/>
    <w:link w:val="a7"/>
    <w:uiPriority w:val="99"/>
    <w:unhideWhenUsed/>
    <w:rsid w:val="0078196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1963"/>
  </w:style>
  <w:style w:type="paragraph" w:styleId="a8">
    <w:name w:val="footer"/>
    <w:basedOn w:val="a"/>
    <w:link w:val="a9"/>
    <w:uiPriority w:val="99"/>
    <w:unhideWhenUsed/>
    <w:rsid w:val="0078196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1963"/>
  </w:style>
  <w:style w:type="paragraph" w:styleId="aa">
    <w:name w:val="footnote text"/>
    <w:basedOn w:val="a"/>
    <w:link w:val="ab"/>
    <w:uiPriority w:val="99"/>
    <w:semiHidden/>
    <w:unhideWhenUsed/>
    <w:rsid w:val="00814B5E"/>
    <w:pPr>
      <w:spacing w:after="0" w:line="240" w:lineRule="auto"/>
    </w:pPr>
    <w:rPr>
      <w:sz w:val="20"/>
      <w:szCs w:val="20"/>
    </w:rPr>
  </w:style>
  <w:style w:type="character" w:customStyle="1" w:styleId="ab">
    <w:name w:val="Текст сноски Знак"/>
    <w:basedOn w:val="a0"/>
    <w:link w:val="aa"/>
    <w:uiPriority w:val="99"/>
    <w:semiHidden/>
    <w:rsid w:val="00814B5E"/>
    <w:rPr>
      <w:sz w:val="20"/>
      <w:szCs w:val="20"/>
    </w:rPr>
  </w:style>
  <w:style w:type="character" w:styleId="ac">
    <w:name w:val="footnote reference"/>
    <w:basedOn w:val="a0"/>
    <w:uiPriority w:val="99"/>
    <w:semiHidden/>
    <w:unhideWhenUsed/>
    <w:rsid w:val="00814B5E"/>
    <w:rPr>
      <w:vertAlign w:val="superscript"/>
    </w:rPr>
  </w:style>
</w:styles>
</file>

<file path=word/webSettings.xml><?xml version="1.0" encoding="utf-8"?>
<w:webSettings xmlns:r="http://schemas.openxmlformats.org/officeDocument/2006/relationships" xmlns:w="http://schemas.openxmlformats.org/wordprocessingml/2006/main">
  <w:divs>
    <w:div w:id="72044788">
      <w:bodyDiv w:val="1"/>
      <w:marLeft w:val="0"/>
      <w:marRight w:val="0"/>
      <w:marTop w:val="0"/>
      <w:marBottom w:val="0"/>
      <w:divBdr>
        <w:top w:val="none" w:sz="0" w:space="0" w:color="auto"/>
        <w:left w:val="none" w:sz="0" w:space="0" w:color="auto"/>
        <w:bottom w:val="none" w:sz="0" w:space="0" w:color="auto"/>
        <w:right w:val="none" w:sz="0" w:space="0" w:color="auto"/>
      </w:divBdr>
      <w:divsChild>
        <w:div w:id="1029137302">
          <w:marLeft w:val="0"/>
          <w:marRight w:val="0"/>
          <w:marTop w:val="0"/>
          <w:marBottom w:val="0"/>
          <w:divBdr>
            <w:top w:val="none" w:sz="0" w:space="0" w:color="auto"/>
            <w:left w:val="none" w:sz="0" w:space="0" w:color="auto"/>
            <w:bottom w:val="none" w:sz="0" w:space="0" w:color="auto"/>
            <w:right w:val="none" w:sz="0" w:space="0" w:color="auto"/>
          </w:divBdr>
          <w:divsChild>
            <w:div w:id="6030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7654">
      <w:bodyDiv w:val="1"/>
      <w:marLeft w:val="0"/>
      <w:marRight w:val="0"/>
      <w:marTop w:val="0"/>
      <w:marBottom w:val="0"/>
      <w:divBdr>
        <w:top w:val="none" w:sz="0" w:space="0" w:color="auto"/>
        <w:left w:val="none" w:sz="0" w:space="0" w:color="auto"/>
        <w:bottom w:val="none" w:sz="0" w:space="0" w:color="auto"/>
        <w:right w:val="none" w:sz="0" w:space="0" w:color="auto"/>
      </w:divBdr>
      <w:divsChild>
        <w:div w:id="874849169">
          <w:marLeft w:val="0"/>
          <w:marRight w:val="0"/>
          <w:marTop w:val="0"/>
          <w:marBottom w:val="0"/>
          <w:divBdr>
            <w:top w:val="none" w:sz="0" w:space="0" w:color="auto"/>
            <w:left w:val="none" w:sz="0" w:space="0" w:color="auto"/>
            <w:bottom w:val="none" w:sz="0" w:space="0" w:color="auto"/>
            <w:right w:val="none" w:sz="0" w:space="0" w:color="auto"/>
          </w:divBdr>
        </w:div>
      </w:divsChild>
    </w:div>
    <w:div w:id="259290553">
      <w:bodyDiv w:val="1"/>
      <w:marLeft w:val="0"/>
      <w:marRight w:val="0"/>
      <w:marTop w:val="0"/>
      <w:marBottom w:val="0"/>
      <w:divBdr>
        <w:top w:val="none" w:sz="0" w:space="0" w:color="auto"/>
        <w:left w:val="none" w:sz="0" w:space="0" w:color="auto"/>
        <w:bottom w:val="none" w:sz="0" w:space="0" w:color="auto"/>
        <w:right w:val="none" w:sz="0" w:space="0" w:color="auto"/>
      </w:divBdr>
      <w:divsChild>
        <w:div w:id="851530938">
          <w:marLeft w:val="0"/>
          <w:marRight w:val="0"/>
          <w:marTop w:val="0"/>
          <w:marBottom w:val="0"/>
          <w:divBdr>
            <w:top w:val="none" w:sz="0" w:space="0" w:color="auto"/>
            <w:left w:val="none" w:sz="0" w:space="0" w:color="auto"/>
            <w:bottom w:val="none" w:sz="0" w:space="0" w:color="auto"/>
            <w:right w:val="none" w:sz="0" w:space="0" w:color="auto"/>
          </w:divBdr>
        </w:div>
      </w:divsChild>
    </w:div>
    <w:div w:id="284241266">
      <w:bodyDiv w:val="1"/>
      <w:marLeft w:val="0"/>
      <w:marRight w:val="0"/>
      <w:marTop w:val="0"/>
      <w:marBottom w:val="0"/>
      <w:divBdr>
        <w:top w:val="none" w:sz="0" w:space="0" w:color="auto"/>
        <w:left w:val="none" w:sz="0" w:space="0" w:color="auto"/>
        <w:bottom w:val="none" w:sz="0" w:space="0" w:color="auto"/>
        <w:right w:val="none" w:sz="0" w:space="0" w:color="auto"/>
      </w:divBdr>
      <w:divsChild>
        <w:div w:id="785778612">
          <w:marLeft w:val="0"/>
          <w:marRight w:val="0"/>
          <w:marTop w:val="0"/>
          <w:marBottom w:val="0"/>
          <w:divBdr>
            <w:top w:val="none" w:sz="0" w:space="0" w:color="auto"/>
            <w:left w:val="none" w:sz="0" w:space="0" w:color="auto"/>
            <w:bottom w:val="none" w:sz="0" w:space="0" w:color="auto"/>
            <w:right w:val="none" w:sz="0" w:space="0" w:color="auto"/>
          </w:divBdr>
        </w:div>
      </w:divsChild>
    </w:div>
    <w:div w:id="442844634">
      <w:bodyDiv w:val="1"/>
      <w:marLeft w:val="0"/>
      <w:marRight w:val="0"/>
      <w:marTop w:val="0"/>
      <w:marBottom w:val="0"/>
      <w:divBdr>
        <w:top w:val="none" w:sz="0" w:space="0" w:color="auto"/>
        <w:left w:val="none" w:sz="0" w:space="0" w:color="auto"/>
        <w:bottom w:val="none" w:sz="0" w:space="0" w:color="auto"/>
        <w:right w:val="none" w:sz="0" w:space="0" w:color="auto"/>
      </w:divBdr>
    </w:div>
    <w:div w:id="916091406">
      <w:bodyDiv w:val="1"/>
      <w:marLeft w:val="0"/>
      <w:marRight w:val="0"/>
      <w:marTop w:val="0"/>
      <w:marBottom w:val="0"/>
      <w:divBdr>
        <w:top w:val="none" w:sz="0" w:space="0" w:color="auto"/>
        <w:left w:val="none" w:sz="0" w:space="0" w:color="auto"/>
        <w:bottom w:val="none" w:sz="0" w:space="0" w:color="auto"/>
        <w:right w:val="none" w:sz="0" w:space="0" w:color="auto"/>
      </w:divBdr>
      <w:divsChild>
        <w:div w:id="829832268">
          <w:marLeft w:val="0"/>
          <w:marRight w:val="0"/>
          <w:marTop w:val="0"/>
          <w:marBottom w:val="0"/>
          <w:divBdr>
            <w:top w:val="none" w:sz="0" w:space="0" w:color="auto"/>
            <w:left w:val="none" w:sz="0" w:space="0" w:color="auto"/>
            <w:bottom w:val="none" w:sz="0" w:space="0" w:color="auto"/>
            <w:right w:val="none" w:sz="0" w:space="0" w:color="auto"/>
          </w:divBdr>
        </w:div>
      </w:divsChild>
    </w:div>
    <w:div w:id="1171796389">
      <w:bodyDiv w:val="1"/>
      <w:marLeft w:val="0"/>
      <w:marRight w:val="0"/>
      <w:marTop w:val="0"/>
      <w:marBottom w:val="0"/>
      <w:divBdr>
        <w:top w:val="none" w:sz="0" w:space="0" w:color="auto"/>
        <w:left w:val="none" w:sz="0" w:space="0" w:color="auto"/>
        <w:bottom w:val="none" w:sz="0" w:space="0" w:color="auto"/>
        <w:right w:val="none" w:sz="0" w:space="0" w:color="auto"/>
      </w:divBdr>
      <w:divsChild>
        <w:div w:id="1015350301">
          <w:marLeft w:val="0"/>
          <w:marRight w:val="0"/>
          <w:marTop w:val="0"/>
          <w:marBottom w:val="0"/>
          <w:divBdr>
            <w:top w:val="none" w:sz="0" w:space="0" w:color="auto"/>
            <w:left w:val="none" w:sz="0" w:space="0" w:color="auto"/>
            <w:bottom w:val="none" w:sz="0" w:space="0" w:color="auto"/>
            <w:right w:val="none" w:sz="0" w:space="0" w:color="auto"/>
          </w:divBdr>
        </w:div>
      </w:divsChild>
    </w:div>
    <w:div w:id="1348169927">
      <w:bodyDiv w:val="1"/>
      <w:marLeft w:val="0"/>
      <w:marRight w:val="0"/>
      <w:marTop w:val="0"/>
      <w:marBottom w:val="0"/>
      <w:divBdr>
        <w:top w:val="none" w:sz="0" w:space="0" w:color="auto"/>
        <w:left w:val="none" w:sz="0" w:space="0" w:color="auto"/>
        <w:bottom w:val="none" w:sz="0" w:space="0" w:color="auto"/>
        <w:right w:val="none" w:sz="0" w:space="0" w:color="auto"/>
      </w:divBdr>
      <w:divsChild>
        <w:div w:id="1665283314">
          <w:marLeft w:val="0"/>
          <w:marRight w:val="0"/>
          <w:marTop w:val="0"/>
          <w:marBottom w:val="0"/>
          <w:divBdr>
            <w:top w:val="none" w:sz="0" w:space="0" w:color="auto"/>
            <w:left w:val="none" w:sz="0" w:space="0" w:color="auto"/>
            <w:bottom w:val="none" w:sz="0" w:space="0" w:color="auto"/>
            <w:right w:val="none" w:sz="0" w:space="0" w:color="auto"/>
          </w:divBdr>
        </w:div>
      </w:divsChild>
    </w:div>
    <w:div w:id="1483497711">
      <w:bodyDiv w:val="1"/>
      <w:marLeft w:val="0"/>
      <w:marRight w:val="0"/>
      <w:marTop w:val="0"/>
      <w:marBottom w:val="0"/>
      <w:divBdr>
        <w:top w:val="none" w:sz="0" w:space="0" w:color="auto"/>
        <w:left w:val="none" w:sz="0" w:space="0" w:color="auto"/>
        <w:bottom w:val="none" w:sz="0" w:space="0" w:color="auto"/>
        <w:right w:val="none" w:sz="0" w:space="0" w:color="auto"/>
      </w:divBdr>
      <w:divsChild>
        <w:div w:id="1493133692">
          <w:marLeft w:val="0"/>
          <w:marRight w:val="0"/>
          <w:marTop w:val="0"/>
          <w:marBottom w:val="0"/>
          <w:divBdr>
            <w:top w:val="none" w:sz="0" w:space="0" w:color="auto"/>
            <w:left w:val="none" w:sz="0" w:space="0" w:color="auto"/>
            <w:bottom w:val="none" w:sz="0" w:space="0" w:color="auto"/>
            <w:right w:val="none" w:sz="0" w:space="0" w:color="auto"/>
          </w:divBdr>
        </w:div>
      </w:divsChild>
    </w:div>
    <w:div w:id="1952781451">
      <w:bodyDiv w:val="1"/>
      <w:marLeft w:val="0"/>
      <w:marRight w:val="0"/>
      <w:marTop w:val="0"/>
      <w:marBottom w:val="0"/>
      <w:divBdr>
        <w:top w:val="none" w:sz="0" w:space="0" w:color="auto"/>
        <w:left w:val="none" w:sz="0" w:space="0" w:color="auto"/>
        <w:bottom w:val="none" w:sz="0" w:space="0" w:color="auto"/>
        <w:right w:val="none" w:sz="0" w:space="0" w:color="auto"/>
      </w:divBdr>
      <w:divsChild>
        <w:div w:id="795217580">
          <w:marLeft w:val="0"/>
          <w:marRight w:val="0"/>
          <w:marTop w:val="0"/>
          <w:marBottom w:val="0"/>
          <w:divBdr>
            <w:top w:val="none" w:sz="0" w:space="0" w:color="auto"/>
            <w:left w:val="none" w:sz="0" w:space="0" w:color="auto"/>
            <w:bottom w:val="none" w:sz="0" w:space="0" w:color="auto"/>
            <w:right w:val="none" w:sz="0" w:space="0" w:color="auto"/>
          </w:divBdr>
        </w:div>
      </w:divsChild>
    </w:div>
    <w:div w:id="2091191161">
      <w:bodyDiv w:val="1"/>
      <w:marLeft w:val="0"/>
      <w:marRight w:val="0"/>
      <w:marTop w:val="0"/>
      <w:marBottom w:val="0"/>
      <w:divBdr>
        <w:top w:val="none" w:sz="0" w:space="0" w:color="auto"/>
        <w:left w:val="none" w:sz="0" w:space="0" w:color="auto"/>
        <w:bottom w:val="none" w:sz="0" w:space="0" w:color="auto"/>
        <w:right w:val="none" w:sz="0" w:space="0" w:color="auto"/>
      </w:divBdr>
      <w:divsChild>
        <w:div w:id="674649928">
          <w:marLeft w:val="0"/>
          <w:marRight w:val="0"/>
          <w:marTop w:val="0"/>
          <w:marBottom w:val="0"/>
          <w:divBdr>
            <w:top w:val="none" w:sz="0" w:space="0" w:color="auto"/>
            <w:left w:val="none" w:sz="0" w:space="0" w:color="auto"/>
            <w:bottom w:val="none" w:sz="0" w:space="0" w:color="auto"/>
            <w:right w:val="none" w:sz="0" w:space="0" w:color="auto"/>
          </w:divBdr>
          <w:divsChild>
            <w:div w:id="703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ispolzovanie-metodicheskih-priemov-supervizii-v-pedagogicheskom-protsesse"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17.ru" TargetMode="Externa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BFE52-4EBE-4393-825F-287BFBA8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2928</Words>
  <Characters>16693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dc:creator>
  <cp:lastModifiedBy>Воронцова</cp:lastModifiedBy>
  <cp:revision>3</cp:revision>
  <dcterms:created xsi:type="dcterms:W3CDTF">2021-03-24T04:52:00Z</dcterms:created>
  <dcterms:modified xsi:type="dcterms:W3CDTF">2021-03-24T05:09:00Z</dcterms:modified>
</cp:coreProperties>
</file>