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36" w:rsidRPr="00136AE3" w:rsidRDefault="00F50A36" w:rsidP="00BE281B">
      <w:pPr>
        <w:ind w:left="284"/>
        <w:jc w:val="center"/>
        <w:rPr>
          <w:b/>
        </w:rPr>
      </w:pPr>
      <w:r w:rsidRPr="00136AE3">
        <w:rPr>
          <w:b/>
        </w:rPr>
        <w:t xml:space="preserve">План работы творческой лаборатории воспитателей г. Орска по проблеме: </w:t>
      </w:r>
    </w:p>
    <w:p w:rsidR="00F50A36" w:rsidRPr="00136AE3" w:rsidRDefault="00F50A36" w:rsidP="00136AE3">
      <w:pPr>
        <w:jc w:val="center"/>
        <w:rPr>
          <w:b/>
        </w:rPr>
      </w:pPr>
      <w:r w:rsidRPr="00136AE3">
        <w:rPr>
          <w:b/>
        </w:rPr>
        <w:t xml:space="preserve"> «Поддержка детской инициативы и самостоятельности, в том числе детей с ОВЗ»</w:t>
      </w:r>
    </w:p>
    <w:p w:rsidR="00F50A36" w:rsidRPr="00136AE3" w:rsidRDefault="00BE6331" w:rsidP="00136AE3">
      <w:pPr>
        <w:jc w:val="center"/>
        <w:rPr>
          <w:b/>
        </w:rPr>
      </w:pPr>
      <w:r>
        <w:rPr>
          <w:b/>
        </w:rPr>
        <w:t>на 2021 – 2022уч.</w:t>
      </w:r>
      <w:r w:rsidR="00F50A36" w:rsidRPr="00136AE3">
        <w:rPr>
          <w:b/>
        </w:rPr>
        <w:t xml:space="preserve"> г.</w:t>
      </w:r>
    </w:p>
    <w:p w:rsidR="00F50A36" w:rsidRPr="00136AE3" w:rsidRDefault="00F50A36" w:rsidP="00136AE3">
      <w:pPr>
        <w:jc w:val="both"/>
        <w:rPr>
          <w:b/>
        </w:rPr>
      </w:pPr>
    </w:p>
    <w:p w:rsidR="00F50A36" w:rsidRPr="00136AE3" w:rsidRDefault="00F50A36" w:rsidP="00136AE3">
      <w:pPr>
        <w:jc w:val="both"/>
      </w:pPr>
      <w:r w:rsidRPr="00136AE3">
        <w:rPr>
          <w:b/>
        </w:rPr>
        <w:t xml:space="preserve">База: </w:t>
      </w:r>
      <w:r w:rsidRPr="00136AE3">
        <w:t>МДОАУ «Детский сад № 96 «Рябинка» комбинированного вида г. Орска».</w:t>
      </w:r>
    </w:p>
    <w:p w:rsidR="00F50A36" w:rsidRPr="00136AE3" w:rsidRDefault="00F50A36" w:rsidP="00136AE3">
      <w:pPr>
        <w:jc w:val="both"/>
      </w:pPr>
      <w:r w:rsidRPr="00136AE3">
        <w:rPr>
          <w:b/>
        </w:rPr>
        <w:t xml:space="preserve">Руководители: </w:t>
      </w:r>
      <w:r w:rsidRPr="00136AE3">
        <w:t xml:space="preserve">старший воспитатель высшей квалификационной категории МДОАУ «Детский сад № 1 г. Орска» Горшенина О.В., педагог - психолог высшей квалификационной категории МДОАУ «Детский сад № 96 г. Орска» Козлова Л.В., старший воспитатель высшей квалификационной категории МДОАУ «Детский сад № 96 г. Орска» </w:t>
      </w:r>
      <w:proofErr w:type="spellStart"/>
      <w:r w:rsidRPr="00136AE3">
        <w:t>Мамбетова</w:t>
      </w:r>
      <w:proofErr w:type="spellEnd"/>
      <w:r w:rsidRPr="00136AE3">
        <w:t xml:space="preserve"> А.В.</w:t>
      </w:r>
    </w:p>
    <w:p w:rsidR="00F50A36" w:rsidRPr="00136AE3" w:rsidRDefault="00F50A36" w:rsidP="00136AE3">
      <w:pPr>
        <w:jc w:val="both"/>
        <w:rPr>
          <w:b/>
        </w:rPr>
      </w:pPr>
      <w:r w:rsidRPr="00136AE3">
        <w:rPr>
          <w:b/>
        </w:rPr>
        <w:t>Цель:</w:t>
      </w:r>
      <w:r w:rsidRPr="00136AE3">
        <w:rPr>
          <w:b/>
          <w:bCs/>
          <w:color w:val="000080"/>
        </w:rPr>
        <w:t xml:space="preserve"> </w:t>
      </w:r>
      <w:r w:rsidR="00163518" w:rsidRPr="00163518">
        <w:rPr>
          <w:bCs/>
        </w:rPr>
        <w:t>создание условий для</w:t>
      </w:r>
      <w:r w:rsidR="00163518">
        <w:rPr>
          <w:b/>
          <w:bCs/>
          <w:color w:val="000080"/>
        </w:rPr>
        <w:t xml:space="preserve"> </w:t>
      </w:r>
      <w:r w:rsidR="00163518">
        <w:rPr>
          <w:bCs/>
        </w:rPr>
        <w:t>повышения</w:t>
      </w:r>
      <w:r w:rsidRPr="00136AE3">
        <w:rPr>
          <w:bCs/>
        </w:rPr>
        <w:t xml:space="preserve"> профессиональной </w:t>
      </w:r>
      <w:r w:rsidRPr="00136AE3">
        <w:rPr>
          <w:color w:val="000000"/>
        </w:rPr>
        <w:t>компетентности</w:t>
      </w:r>
      <w:r w:rsidRPr="00136AE3">
        <w:rPr>
          <w:bCs/>
        </w:rPr>
        <w:t xml:space="preserve"> педагогов в вопросах организации работы с детьми по </w:t>
      </w:r>
      <w:r w:rsidR="00D22659" w:rsidRPr="00136AE3">
        <w:rPr>
          <w:bCs/>
        </w:rPr>
        <w:t xml:space="preserve">поддержке детской инициативы и самостоятельности </w:t>
      </w:r>
      <w:r w:rsidRPr="00136AE3">
        <w:rPr>
          <w:bCs/>
        </w:rPr>
        <w:t>в</w:t>
      </w:r>
      <w:r w:rsidR="00BE281B" w:rsidRPr="00BE281B">
        <w:rPr>
          <w:bCs/>
        </w:rPr>
        <w:t xml:space="preserve"> </w:t>
      </w:r>
      <w:r w:rsidR="00BE281B">
        <w:rPr>
          <w:bCs/>
        </w:rPr>
        <w:t>соответствии с ФГОС ДО</w:t>
      </w:r>
      <w:r w:rsidRPr="00136AE3">
        <w:rPr>
          <w:bCs/>
        </w:rPr>
        <w:t>.</w:t>
      </w:r>
    </w:p>
    <w:p w:rsidR="00F50A36" w:rsidRPr="00136AE3" w:rsidRDefault="00F50A36" w:rsidP="00136AE3">
      <w:pPr>
        <w:shd w:val="clear" w:color="auto" w:fill="FFFFFF"/>
        <w:jc w:val="both"/>
        <w:rPr>
          <w:color w:val="000000"/>
        </w:rPr>
      </w:pPr>
      <w:r w:rsidRPr="00136AE3">
        <w:rPr>
          <w:b/>
        </w:rPr>
        <w:t>Задачи:</w:t>
      </w:r>
      <w:r w:rsidRPr="00136AE3">
        <w:rPr>
          <w:color w:val="000000"/>
        </w:rPr>
        <w:t xml:space="preserve"> </w:t>
      </w:r>
    </w:p>
    <w:p w:rsidR="00136AE3" w:rsidRDefault="00F50A36" w:rsidP="00163518">
      <w:pPr>
        <w:shd w:val="clear" w:color="auto" w:fill="FFFFFF"/>
        <w:jc w:val="both"/>
      </w:pPr>
      <w:r w:rsidRPr="00136AE3">
        <w:rPr>
          <w:color w:val="000000"/>
        </w:rPr>
        <w:t xml:space="preserve">1. </w:t>
      </w:r>
      <w:r w:rsidR="00163518">
        <w:rPr>
          <w:color w:val="000000"/>
        </w:rPr>
        <w:t xml:space="preserve"> Ориентация педагогов на </w:t>
      </w:r>
      <w:r w:rsidR="00193593">
        <w:t>формирование и поддержку</w:t>
      </w:r>
      <w:r w:rsidR="00193593" w:rsidRPr="00136AE3">
        <w:t xml:space="preserve"> детской инициативы в контексте современной образовательной парадигмы</w:t>
      </w:r>
      <w:r w:rsidR="00193593">
        <w:t>.</w:t>
      </w:r>
    </w:p>
    <w:p w:rsidR="00F50A36" w:rsidRPr="00F149CB" w:rsidRDefault="00F50A36" w:rsidP="00136AE3">
      <w:pPr>
        <w:shd w:val="clear" w:color="auto" w:fill="FFFFFF"/>
        <w:jc w:val="both"/>
      </w:pPr>
      <w:r w:rsidRPr="00F149CB">
        <w:rPr>
          <w:color w:val="000000"/>
        </w:rPr>
        <w:t>2. </w:t>
      </w:r>
      <w:r w:rsidRPr="00F149CB">
        <w:t xml:space="preserve"> </w:t>
      </w:r>
      <w:r w:rsidR="00163518" w:rsidRPr="00136AE3">
        <w:rPr>
          <w:color w:val="000000"/>
        </w:rPr>
        <w:t xml:space="preserve">Осмысление подходов к проблеме </w:t>
      </w:r>
      <w:r w:rsidR="00163518" w:rsidRPr="00136AE3">
        <w:rPr>
          <w:bCs/>
        </w:rPr>
        <w:t xml:space="preserve">организации педагогической работы и </w:t>
      </w:r>
      <w:r w:rsidR="00163518" w:rsidRPr="00136AE3">
        <w:t>готовности педагога к позитивн</w:t>
      </w:r>
      <w:r w:rsidR="00163518">
        <w:t xml:space="preserve">ому взаимодействию с ребенком </w:t>
      </w:r>
      <w:r w:rsidR="00163518" w:rsidRPr="00136AE3">
        <w:t>как условие поддержки детской инициативы и самостоятельности.</w:t>
      </w:r>
    </w:p>
    <w:p w:rsidR="00F50A36" w:rsidRPr="00F149CB" w:rsidRDefault="00F50A36" w:rsidP="00136AE3">
      <w:pPr>
        <w:shd w:val="clear" w:color="auto" w:fill="FFFFFF"/>
        <w:ind w:right="197"/>
        <w:jc w:val="both"/>
        <w:rPr>
          <w:color w:val="000000"/>
        </w:rPr>
      </w:pPr>
      <w:r w:rsidRPr="00F149CB">
        <w:rPr>
          <w:color w:val="000000"/>
        </w:rPr>
        <w:t xml:space="preserve">3. </w:t>
      </w:r>
      <w:r w:rsidR="00163518">
        <w:rPr>
          <w:color w:val="000000"/>
        </w:rPr>
        <w:t>Освоение педагогами вариативных</w:t>
      </w:r>
      <w:r w:rsidR="00163518" w:rsidRPr="00163518">
        <w:t xml:space="preserve"> </w:t>
      </w:r>
      <w:r w:rsidR="00163518">
        <w:t>ф</w:t>
      </w:r>
      <w:r w:rsidR="00163518" w:rsidRPr="00136AE3">
        <w:t>ормы организации образовательного процесса, ориентированные на стимулирование и поддержку детских интересов в аспекте культурных практик</w:t>
      </w:r>
      <w:r w:rsidR="00163518">
        <w:t>.</w:t>
      </w:r>
    </w:p>
    <w:p w:rsidR="00F50A36" w:rsidRPr="00F149CB" w:rsidRDefault="00F50A36" w:rsidP="00136AE3">
      <w:pPr>
        <w:shd w:val="clear" w:color="auto" w:fill="FFFFFF"/>
        <w:ind w:right="197"/>
        <w:jc w:val="both"/>
        <w:rPr>
          <w:color w:val="000000"/>
        </w:rPr>
      </w:pPr>
      <w:r w:rsidRPr="00F149CB">
        <w:rPr>
          <w:color w:val="000000"/>
        </w:rPr>
        <w:t xml:space="preserve">4. Развитие умения проектирования, организации и рефлексии </w:t>
      </w:r>
      <w:r w:rsidR="00F149CB">
        <w:rPr>
          <w:color w:val="000000"/>
        </w:rPr>
        <w:t>педагога</w:t>
      </w:r>
      <w:r w:rsidRPr="00F149CB">
        <w:rPr>
          <w:color w:val="000000"/>
        </w:rPr>
        <w:t xml:space="preserve"> </w:t>
      </w:r>
      <w:r w:rsidR="00F149CB">
        <w:rPr>
          <w:color w:val="000000"/>
        </w:rPr>
        <w:t xml:space="preserve">при построении </w:t>
      </w:r>
      <w:r w:rsidR="00F149CB">
        <w:t>образовательного</w:t>
      </w:r>
      <w:r w:rsidR="00F149CB" w:rsidRPr="00F149CB">
        <w:t xml:space="preserve"> маршрут</w:t>
      </w:r>
      <w:r w:rsidR="00F149CB">
        <w:t>а</w:t>
      </w:r>
      <w:r w:rsidR="00F149CB" w:rsidRPr="00F149CB">
        <w:t xml:space="preserve"> как </w:t>
      </w:r>
      <w:r w:rsidR="00F149CB">
        <w:t>формы</w:t>
      </w:r>
      <w:r w:rsidR="00F149CB" w:rsidRPr="00F149CB">
        <w:t xml:space="preserve"> поддержки разнообразия детства в ДОО</w:t>
      </w:r>
      <w:r w:rsidRPr="00F149CB">
        <w:rPr>
          <w:color w:val="000000"/>
        </w:rPr>
        <w:t>.</w:t>
      </w:r>
    </w:p>
    <w:p w:rsidR="00F50A36" w:rsidRPr="00136AE3" w:rsidRDefault="00F50A36" w:rsidP="00136AE3">
      <w:pPr>
        <w:contextualSpacing/>
        <w:jc w:val="both"/>
      </w:pPr>
      <w:r w:rsidRPr="00F149CB">
        <w:t>5. Развитие познавательной активности, интеллектуально – творческого потенциала педагогов через организацию практической деятельности</w:t>
      </w:r>
      <w:r w:rsidR="00163518">
        <w:t>, участие в конкурсном движении</w:t>
      </w:r>
      <w:r w:rsidR="00163518" w:rsidRPr="00F149CB">
        <w:t xml:space="preserve"> </w:t>
      </w:r>
      <w:r w:rsidRPr="00F149CB">
        <w:t xml:space="preserve">с целью применения </w:t>
      </w:r>
      <w:r w:rsidR="00163518">
        <w:t xml:space="preserve">полученного опыта </w:t>
      </w:r>
      <w:r w:rsidRPr="00F149CB">
        <w:t>в дальнейшей работе с дошкольниками.</w:t>
      </w:r>
    </w:p>
    <w:p w:rsidR="00F50A36" w:rsidRPr="00136AE3" w:rsidRDefault="00F50A36" w:rsidP="00136AE3">
      <w:pPr>
        <w:shd w:val="clear" w:color="auto" w:fill="FFFFFF"/>
        <w:ind w:right="197"/>
        <w:jc w:val="both"/>
        <w:rPr>
          <w:color w:val="000000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957"/>
        <w:gridCol w:w="4569"/>
        <w:gridCol w:w="1134"/>
        <w:gridCol w:w="2110"/>
      </w:tblGrid>
      <w:tr w:rsidR="00F50A36" w:rsidRPr="00136AE3" w:rsidTr="00BE6331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136AE3" w:rsidRDefault="00F50A36" w:rsidP="00136AE3">
            <w:pPr>
              <w:jc w:val="center"/>
              <w:rPr>
                <w:b/>
                <w:lang w:eastAsia="en-US"/>
              </w:rPr>
            </w:pPr>
            <w:r w:rsidRPr="00136AE3">
              <w:rPr>
                <w:b/>
                <w:lang w:eastAsia="en-US"/>
              </w:rPr>
              <w:t>№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136AE3" w:rsidRDefault="00F50A36" w:rsidP="00136AE3">
            <w:pPr>
              <w:jc w:val="center"/>
              <w:rPr>
                <w:b/>
                <w:lang w:eastAsia="en-US"/>
              </w:rPr>
            </w:pPr>
            <w:r w:rsidRPr="00136AE3">
              <w:rPr>
                <w:b/>
                <w:lang w:eastAsia="en-US"/>
              </w:rPr>
              <w:t>Форма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136AE3" w:rsidRDefault="00F50A36" w:rsidP="00136AE3">
            <w:pPr>
              <w:jc w:val="center"/>
              <w:rPr>
                <w:b/>
                <w:lang w:eastAsia="en-US"/>
              </w:rPr>
            </w:pPr>
            <w:r w:rsidRPr="00136AE3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136AE3" w:rsidRDefault="00F50A36" w:rsidP="00136AE3">
            <w:pPr>
              <w:jc w:val="center"/>
              <w:rPr>
                <w:b/>
                <w:lang w:eastAsia="en-US"/>
              </w:rPr>
            </w:pPr>
            <w:r w:rsidRPr="00136AE3">
              <w:rPr>
                <w:b/>
                <w:lang w:eastAsia="en-US"/>
              </w:rPr>
              <w:t>Месяц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136AE3" w:rsidRDefault="00F50A36" w:rsidP="00136AE3">
            <w:pPr>
              <w:jc w:val="center"/>
              <w:rPr>
                <w:b/>
                <w:lang w:eastAsia="en-US"/>
              </w:rPr>
            </w:pPr>
            <w:r w:rsidRPr="00136AE3">
              <w:rPr>
                <w:b/>
                <w:lang w:eastAsia="en-US"/>
              </w:rPr>
              <w:t>Ответственные, исполнители</w:t>
            </w:r>
          </w:p>
        </w:tc>
      </w:tr>
      <w:tr w:rsidR="00F50A36" w:rsidRPr="00136AE3" w:rsidTr="00BE6331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36" w:rsidRPr="00136AE3" w:rsidRDefault="00F50A36" w:rsidP="00136AE3">
            <w:pPr>
              <w:jc w:val="center"/>
              <w:rPr>
                <w:lang w:eastAsia="en-US"/>
              </w:rPr>
            </w:pPr>
            <w:r w:rsidRPr="00136AE3">
              <w:rPr>
                <w:lang w:eastAsia="en-US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36" w:rsidRPr="00136AE3" w:rsidRDefault="00FC729C" w:rsidP="00FC729C">
            <w:pPr>
              <w:rPr>
                <w:lang w:eastAsia="en-US"/>
              </w:rPr>
            </w:pPr>
            <w:r>
              <w:rPr>
                <w:lang w:eastAsia="en-US"/>
              </w:rPr>
              <w:t>Круглый стол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A8" w:rsidRPr="00136AE3" w:rsidRDefault="00C165A8" w:rsidP="00136AE3">
            <w:pPr>
              <w:rPr>
                <w:b/>
                <w:u w:val="single"/>
              </w:rPr>
            </w:pPr>
            <w:r w:rsidRPr="00136AE3">
              <w:rPr>
                <w:b/>
                <w:u w:val="single"/>
              </w:rPr>
              <w:t>Про</w:t>
            </w:r>
            <w:r w:rsidR="00FC729C">
              <w:rPr>
                <w:b/>
                <w:u w:val="single"/>
              </w:rPr>
              <w:t xml:space="preserve">фессиональная позиция педагога в поддержке инициативы </w:t>
            </w:r>
            <w:r w:rsidRPr="00136AE3">
              <w:rPr>
                <w:b/>
                <w:u w:val="single"/>
              </w:rPr>
              <w:t xml:space="preserve">и </w:t>
            </w:r>
            <w:r w:rsidR="00FC729C" w:rsidRPr="00136AE3">
              <w:rPr>
                <w:b/>
                <w:u w:val="single"/>
              </w:rPr>
              <w:t>самостоятельности</w:t>
            </w:r>
            <w:r w:rsidR="00FC729C">
              <w:rPr>
                <w:b/>
                <w:u w:val="single"/>
              </w:rPr>
              <w:t xml:space="preserve"> детей дошкольного возраста</w:t>
            </w:r>
            <w:r w:rsidRPr="00136AE3">
              <w:rPr>
                <w:b/>
                <w:u w:val="single"/>
              </w:rPr>
              <w:t>.</w:t>
            </w:r>
          </w:p>
          <w:p w:rsidR="00C165A8" w:rsidRPr="00136AE3" w:rsidRDefault="00C165A8" w:rsidP="00136AE3">
            <w:pPr>
              <w:jc w:val="both"/>
              <w:rPr>
                <w:b/>
                <w:u w:val="single"/>
              </w:rPr>
            </w:pPr>
            <w:r w:rsidRPr="00136AE3">
              <w:rPr>
                <w:i/>
                <w:lang w:eastAsia="en-US"/>
              </w:rPr>
              <w:t>Теоретическая часть:</w:t>
            </w:r>
          </w:p>
          <w:p w:rsidR="00C165A8" w:rsidRPr="00136AE3" w:rsidRDefault="00C165A8" w:rsidP="00FC729C">
            <w:pPr>
              <w:jc w:val="both"/>
            </w:pPr>
            <w:r w:rsidRPr="00136AE3">
              <w:t xml:space="preserve">1.1.  </w:t>
            </w:r>
            <w:r w:rsidR="00FC729C">
              <w:t>Актуальность профессиональной позиции педагога в поддержке инициативы и самостоятельности,</w:t>
            </w:r>
            <w:r w:rsidR="006409DA">
              <w:t xml:space="preserve"> </w:t>
            </w:r>
            <w:r w:rsidR="00FC729C">
              <w:t>не</w:t>
            </w:r>
            <w:r w:rsidR="006409DA">
              <w:t>обходимость введения новых форм обучения и воспитания, способствующих решению задач развития самостоятельности и творчески активной личности.</w:t>
            </w:r>
          </w:p>
          <w:p w:rsidR="006409DA" w:rsidRPr="006409DA" w:rsidRDefault="00C165A8" w:rsidP="006409DA">
            <w:pPr>
              <w:jc w:val="both"/>
              <w:rPr>
                <w:lang w:eastAsia="en-US"/>
              </w:rPr>
            </w:pPr>
            <w:r w:rsidRPr="00136AE3">
              <w:rPr>
                <w:i/>
                <w:lang w:eastAsia="en-US"/>
              </w:rPr>
              <w:t>Практическая часть:</w:t>
            </w:r>
            <w:r w:rsidR="006409DA">
              <w:t xml:space="preserve"> размышления над вопросом: «</w:t>
            </w:r>
            <w:r w:rsidR="006409DA">
              <w:t>Что нам нужно, чтобы подросли крылья?</w:t>
            </w:r>
            <w:r w:rsidR="006409DA">
              <w:t>». На основе осмысления притчи</w:t>
            </w:r>
            <w:r w:rsidR="006409DA" w:rsidRPr="006409DA">
              <w:rPr>
                <w:lang w:eastAsia="en-US"/>
              </w:rPr>
              <w:t xml:space="preserve"> "Крылья"</w:t>
            </w:r>
          </w:p>
          <w:p w:rsidR="00F50A36" w:rsidRPr="00136AE3" w:rsidRDefault="006409DA" w:rsidP="006409DA">
            <w:pPr>
              <w:jc w:val="both"/>
            </w:pPr>
            <w:proofErr w:type="spellStart"/>
            <w:r w:rsidRPr="006409DA">
              <w:rPr>
                <w:lang w:eastAsia="en-US"/>
              </w:rPr>
              <w:t>Амонашвили</w:t>
            </w:r>
            <w:proofErr w:type="spellEnd"/>
            <w:r w:rsidRPr="006409DA">
              <w:rPr>
                <w:lang w:eastAsia="en-US"/>
              </w:rPr>
              <w:t xml:space="preserve"> Ш</w:t>
            </w:r>
            <w:r>
              <w:rPr>
                <w:lang w:eastAsia="en-US"/>
              </w:rPr>
              <w:t>.</w:t>
            </w:r>
            <w:r w:rsidRPr="006409DA">
              <w:rPr>
                <w:lang w:eastAsia="en-US"/>
              </w:rPr>
              <w:t xml:space="preserve"> А</w:t>
            </w:r>
            <w:r>
              <w:rPr>
                <w:lang w:eastAsia="en-US"/>
              </w:rPr>
              <w:t>. п</w:t>
            </w:r>
            <w:r>
              <w:t xml:space="preserve">одвести педагогов к осознанию того, что стремительный </w:t>
            </w:r>
            <w:r>
              <w:t>полет к цели возможен на крыльях свободы.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6" w:rsidRPr="00136AE3" w:rsidRDefault="00C165A8" w:rsidP="00136AE3">
            <w:pPr>
              <w:jc w:val="both"/>
              <w:rPr>
                <w:lang w:eastAsia="en-US"/>
              </w:rPr>
            </w:pPr>
            <w:r w:rsidRPr="00136AE3">
              <w:rPr>
                <w:lang w:eastAsia="en-US"/>
              </w:rPr>
              <w:t>октябрь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A8" w:rsidRPr="00136AE3" w:rsidRDefault="00F50A36" w:rsidP="00136AE3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Горшенина О.В., ст.</w:t>
            </w:r>
            <w:r w:rsidR="00C165A8" w:rsidRPr="00136AE3">
              <w:rPr>
                <w:lang w:eastAsia="en-US"/>
              </w:rPr>
              <w:t xml:space="preserve"> воспитатель </w:t>
            </w:r>
            <w:r w:rsidRPr="00136AE3">
              <w:rPr>
                <w:lang w:eastAsia="en-US"/>
              </w:rPr>
              <w:t xml:space="preserve">МДОАУ № </w:t>
            </w:r>
            <w:r w:rsidR="00C165A8" w:rsidRPr="00136AE3">
              <w:rPr>
                <w:lang w:eastAsia="en-US"/>
              </w:rPr>
              <w:t>1, Козлова Л.В.,</w:t>
            </w:r>
          </w:p>
          <w:p w:rsidR="00C165A8" w:rsidRPr="00136AE3" w:rsidRDefault="00C165A8" w:rsidP="00136AE3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педагог - психолог МДОАУ № 96,</w:t>
            </w:r>
          </w:p>
          <w:p w:rsidR="00F50A36" w:rsidRPr="00136AE3" w:rsidRDefault="00C165A8" w:rsidP="00136AE3">
            <w:pPr>
              <w:jc w:val="both"/>
              <w:rPr>
                <w:lang w:eastAsia="en-US"/>
              </w:rPr>
            </w:pPr>
            <w:proofErr w:type="spellStart"/>
            <w:r w:rsidRPr="00136AE3">
              <w:rPr>
                <w:lang w:eastAsia="en-US"/>
              </w:rPr>
              <w:t>Мамбетова</w:t>
            </w:r>
            <w:proofErr w:type="spellEnd"/>
            <w:r w:rsidRPr="00136AE3">
              <w:rPr>
                <w:lang w:eastAsia="en-US"/>
              </w:rPr>
              <w:t xml:space="preserve"> А.В., ст. воспитатель МДОАУ № 96</w:t>
            </w:r>
          </w:p>
          <w:p w:rsidR="00F50A36" w:rsidRPr="00136AE3" w:rsidRDefault="00F50A36" w:rsidP="00136AE3">
            <w:pPr>
              <w:jc w:val="both"/>
              <w:rPr>
                <w:lang w:eastAsia="en-US"/>
              </w:rPr>
            </w:pPr>
          </w:p>
          <w:p w:rsidR="00C165A8" w:rsidRPr="00136AE3" w:rsidRDefault="00C165A8" w:rsidP="00136AE3">
            <w:pPr>
              <w:jc w:val="both"/>
              <w:rPr>
                <w:lang w:eastAsia="en-US"/>
              </w:rPr>
            </w:pPr>
          </w:p>
          <w:p w:rsidR="00F50A36" w:rsidRPr="00136AE3" w:rsidRDefault="00F50A36" w:rsidP="00136AE3">
            <w:pPr>
              <w:jc w:val="both"/>
              <w:rPr>
                <w:lang w:eastAsia="en-US"/>
              </w:rPr>
            </w:pPr>
            <w:r w:rsidRPr="00136AE3">
              <w:rPr>
                <w:lang w:eastAsia="en-US"/>
              </w:rPr>
              <w:t>Воспитатели ДОО -  участники ТЛ</w:t>
            </w:r>
          </w:p>
        </w:tc>
      </w:tr>
      <w:tr w:rsidR="00BE6331" w:rsidRPr="00136AE3" w:rsidTr="00BE6331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 w:rsidRPr="00136AE3">
              <w:rPr>
                <w:lang w:eastAsia="en-US"/>
              </w:rPr>
              <w:t>Семинар - практикум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rPr>
                <w:b/>
                <w:u w:val="single"/>
              </w:rPr>
            </w:pPr>
            <w:r w:rsidRPr="00136AE3">
              <w:rPr>
                <w:b/>
                <w:u w:val="single"/>
              </w:rPr>
              <w:t>Поиск путей совершенствования образовательной практики «Новые идеи развития».</w:t>
            </w:r>
          </w:p>
          <w:p w:rsidR="00BE6331" w:rsidRPr="00136AE3" w:rsidRDefault="00BE6331" w:rsidP="00BE6331">
            <w:pPr>
              <w:tabs>
                <w:tab w:val="left" w:pos="285"/>
              </w:tabs>
              <w:jc w:val="both"/>
              <w:rPr>
                <w:i/>
                <w:lang w:eastAsia="en-US"/>
              </w:rPr>
            </w:pPr>
            <w:r w:rsidRPr="00136AE3">
              <w:rPr>
                <w:i/>
                <w:lang w:eastAsia="en-US"/>
              </w:rPr>
              <w:t>Теоретическая часть:</w:t>
            </w:r>
          </w:p>
          <w:p w:rsidR="00BE6331" w:rsidRPr="00136AE3" w:rsidRDefault="00BE6331" w:rsidP="00BE6331">
            <w:pPr>
              <w:jc w:val="both"/>
            </w:pPr>
            <w:r>
              <w:t>1.</w:t>
            </w:r>
            <w:r w:rsidRPr="00136AE3">
              <w:t xml:space="preserve"> Совместная продуктивная деятельность – пространство для проявления инициативы и самостоятельности.</w:t>
            </w:r>
          </w:p>
          <w:p w:rsidR="00BE6331" w:rsidRDefault="00BE6331" w:rsidP="00BE6331">
            <w:pPr>
              <w:jc w:val="both"/>
            </w:pPr>
            <w:r>
              <w:lastRenderedPageBreak/>
              <w:t xml:space="preserve">2. </w:t>
            </w:r>
            <w:r>
              <w:t>Развитие детской инициативы и самостоятельности при создании мультфильмов.</w:t>
            </w:r>
          </w:p>
          <w:p w:rsidR="00BE6331" w:rsidRPr="00136AE3" w:rsidRDefault="00BE6331" w:rsidP="00BE6331">
            <w:pPr>
              <w:jc w:val="both"/>
            </w:pPr>
            <w:r>
              <w:t xml:space="preserve">3. </w:t>
            </w:r>
            <w:r w:rsidRPr="00136AE3">
              <w:t>Технология «ТВИГИС» (Творчество, Игра, Исследование) – поддержка инициативности и самостоятельности у дошкольников.</w:t>
            </w:r>
          </w:p>
          <w:p w:rsidR="00BE6331" w:rsidRDefault="00BE6331" w:rsidP="00BE6331">
            <w:pPr>
              <w:tabs>
                <w:tab w:val="left" w:pos="285"/>
              </w:tabs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Деловая игра </w:t>
            </w:r>
          </w:p>
          <w:p w:rsidR="00BE6331" w:rsidRPr="00136AE3" w:rsidRDefault="00BE6331" w:rsidP="00BE6331">
            <w:pPr>
              <w:tabs>
                <w:tab w:val="left" w:pos="285"/>
              </w:tabs>
              <w:jc w:val="both"/>
              <w:rPr>
                <w:lang w:eastAsia="en-US"/>
              </w:rPr>
            </w:pPr>
            <w:r w:rsidRPr="00FC729C">
              <w:rPr>
                <w:b/>
                <w:u w:val="single"/>
              </w:rPr>
              <w:t>«Развитие детской инициативы как эффективное средство воспитания и обучения дошкольников».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Горшенина О.В., ст. воспитатель МДОАУ № 1, Козлова Л.В.,</w:t>
            </w:r>
          </w:p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педагог - психолог МДОАУ № 96,</w:t>
            </w: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proofErr w:type="spellStart"/>
            <w:r w:rsidRPr="00136AE3">
              <w:rPr>
                <w:lang w:eastAsia="en-US"/>
              </w:rPr>
              <w:lastRenderedPageBreak/>
              <w:t>Мамбетова</w:t>
            </w:r>
            <w:proofErr w:type="spellEnd"/>
            <w:r w:rsidRPr="00136AE3">
              <w:rPr>
                <w:lang w:eastAsia="en-US"/>
              </w:rPr>
              <w:t xml:space="preserve"> А.В., ст. воспитатель МДОАУ № 96</w:t>
            </w:r>
          </w:p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Воспитатели ДОО -  участники ТЛ</w:t>
            </w:r>
          </w:p>
        </w:tc>
      </w:tr>
      <w:tr w:rsidR="00BE6331" w:rsidRPr="00136AE3" w:rsidTr="00BE6331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Default="00BE6331" w:rsidP="00BE6331">
            <w:pPr>
              <w:rPr>
                <w:lang w:eastAsia="en-US"/>
              </w:rPr>
            </w:pPr>
            <w:r>
              <w:rPr>
                <w:lang w:eastAsia="en-US"/>
              </w:rPr>
              <w:t>Научно – практический семинар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BE6331" w:rsidRDefault="00BE6331" w:rsidP="00BE6331">
            <w:pPr>
              <w:rPr>
                <w:b/>
                <w:u w:val="single"/>
              </w:rPr>
            </w:pPr>
            <w:r w:rsidRPr="00BE6331">
              <w:rPr>
                <w:b/>
                <w:u w:val="single"/>
              </w:rPr>
              <w:t>Поддержка детской инициативы при работе с</w:t>
            </w:r>
            <w:r>
              <w:rPr>
                <w:b/>
                <w:u w:val="single"/>
              </w:rPr>
              <w:t xml:space="preserve"> детьми с речевыми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 xml:space="preserve">Горшенина О.В., ст. воспитатель МДОАУ № 1, </w:t>
            </w:r>
          </w:p>
          <w:p w:rsidR="00BE6331" w:rsidRDefault="00BE6331" w:rsidP="00BE6331">
            <w:pPr>
              <w:jc w:val="both"/>
              <w:rPr>
                <w:lang w:eastAsia="en-US"/>
              </w:rPr>
            </w:pPr>
            <w:proofErr w:type="spellStart"/>
            <w:r w:rsidRPr="00136AE3">
              <w:rPr>
                <w:lang w:eastAsia="en-US"/>
              </w:rPr>
              <w:t>Мамбетова</w:t>
            </w:r>
            <w:proofErr w:type="spellEnd"/>
            <w:r w:rsidRPr="00136AE3">
              <w:rPr>
                <w:lang w:eastAsia="en-US"/>
              </w:rPr>
              <w:t xml:space="preserve"> А.В., </w:t>
            </w: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r w:rsidRPr="00136AE3">
              <w:rPr>
                <w:lang w:eastAsia="en-US"/>
              </w:rPr>
              <w:t>ст. воспитатель МДОАУ № 96</w:t>
            </w:r>
          </w:p>
          <w:p w:rsidR="00BE6331" w:rsidRPr="00D65503" w:rsidRDefault="00BE6331" w:rsidP="00BE6331">
            <w:pPr>
              <w:rPr>
                <w:lang w:eastAsia="en-US"/>
              </w:rPr>
            </w:pPr>
            <w:r w:rsidRPr="00D65503">
              <w:t>Учителя-логопеды</w:t>
            </w:r>
            <w:r>
              <w:t xml:space="preserve"> МДОАУ № 38</w:t>
            </w:r>
            <w:r w:rsidRPr="00D65503">
              <w:t>: Оськина И.Н., Тихонова О.В., Филипенко Г.П., Усенко А.Н.</w:t>
            </w:r>
          </w:p>
        </w:tc>
      </w:tr>
      <w:tr w:rsidR="00BE6331" w:rsidRPr="00136AE3" w:rsidTr="00BE6331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Научно - практическая конференция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pStyle w:val="a3"/>
              <w:tabs>
                <w:tab w:val="left" w:pos="33"/>
                <w:tab w:val="left" w:pos="317"/>
              </w:tabs>
              <w:ind w:left="33"/>
              <w:rPr>
                <w:b/>
                <w:u w:val="single"/>
              </w:rPr>
            </w:pPr>
            <w:r w:rsidRPr="00136AE3">
              <w:rPr>
                <w:b/>
                <w:u w:val="single"/>
              </w:rPr>
              <w:t>Вариативные формы организации образовательного процесса в контексте темы лаборатории.</w:t>
            </w:r>
          </w:p>
          <w:p w:rsidR="00BE6331" w:rsidRPr="00136AE3" w:rsidRDefault="00BE6331" w:rsidP="00BE6331">
            <w:pPr>
              <w:tabs>
                <w:tab w:val="left" w:pos="285"/>
              </w:tabs>
              <w:jc w:val="both"/>
              <w:rPr>
                <w:i/>
                <w:lang w:eastAsia="en-US"/>
              </w:rPr>
            </w:pPr>
            <w:r w:rsidRPr="00136AE3">
              <w:rPr>
                <w:i/>
                <w:lang w:eastAsia="en-US"/>
              </w:rPr>
              <w:t>Теоретическая часть:</w:t>
            </w:r>
          </w:p>
          <w:p w:rsidR="00BE6331" w:rsidRPr="00136AE3" w:rsidRDefault="00BE6331" w:rsidP="00BE6331">
            <w:pPr>
              <w:jc w:val="both"/>
            </w:pPr>
            <w:r w:rsidRPr="00136AE3">
              <w:t xml:space="preserve">Формы организации образовательного процесса, ориентированные на стимулирование и поддержку детских интересов в аспекте </w:t>
            </w:r>
            <w:r>
              <w:t xml:space="preserve">детских </w:t>
            </w:r>
            <w:r w:rsidRPr="00136AE3">
              <w:t xml:space="preserve">культурных практик: </w:t>
            </w:r>
            <w:r>
              <w:t xml:space="preserve">коллекционирование, </w:t>
            </w:r>
            <w:r w:rsidRPr="00136AE3">
              <w:t xml:space="preserve">мини – музей, </w:t>
            </w:r>
            <w:r>
              <w:t xml:space="preserve">детский фольклор, </w:t>
            </w:r>
            <w:r w:rsidRPr="00136AE3">
              <w:t>«Литературные тропинки», клубы по интересам, творческие мастерские, научные лаборатории</w:t>
            </w:r>
            <w:r>
              <w:t xml:space="preserve"> и др.</w:t>
            </w:r>
            <w:r w:rsidRPr="00136AE3">
              <w:t xml:space="preserve"> </w:t>
            </w:r>
            <w:r>
              <w:t>(</w:t>
            </w:r>
            <w:r w:rsidRPr="00136AE3">
              <w:t>по материалам и</w:t>
            </w:r>
            <w:r>
              <w:t>з опыта работы педагогов города).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Горшенина О.В., ст. воспитатель МДОАУ № 1, Козлова Л.В.,</w:t>
            </w:r>
          </w:p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педагог - психолог МДОАУ № 96,</w:t>
            </w: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proofErr w:type="spellStart"/>
            <w:r w:rsidRPr="00136AE3">
              <w:rPr>
                <w:lang w:eastAsia="en-US"/>
              </w:rPr>
              <w:t>Мамбетова</w:t>
            </w:r>
            <w:proofErr w:type="spellEnd"/>
            <w:r w:rsidRPr="00136AE3">
              <w:rPr>
                <w:lang w:eastAsia="en-US"/>
              </w:rPr>
              <w:t xml:space="preserve"> А.В., ст. воспитатель МДОАУ № 96</w:t>
            </w: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r w:rsidRPr="00136AE3">
              <w:rPr>
                <w:lang w:eastAsia="en-US"/>
              </w:rPr>
              <w:t>Воспитатели ДОО -  участники ТЛ</w:t>
            </w:r>
          </w:p>
        </w:tc>
      </w:tr>
      <w:tr w:rsidR="00BE6331" w:rsidRPr="00136AE3" w:rsidTr="00BE6331">
        <w:trPr>
          <w:trHeight w:val="4507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Конкурс проектов </w:t>
            </w:r>
          </w:p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«Настольная игра – «</w:t>
            </w:r>
            <w:proofErr w:type="spellStart"/>
            <w:r>
              <w:rPr>
                <w:lang w:eastAsia="en-US"/>
              </w:rPr>
              <w:t>ходилка</w:t>
            </w:r>
            <w:proofErr w:type="spellEnd"/>
            <w:r>
              <w:rPr>
                <w:lang w:eastAsia="en-US"/>
              </w:rPr>
              <w:t>» - детская игровая практика»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Default="00BE6331" w:rsidP="00BE6331">
            <w:pPr>
              <w:pStyle w:val="a3"/>
              <w:tabs>
                <w:tab w:val="left" w:pos="33"/>
                <w:tab w:val="left" w:pos="317"/>
              </w:tabs>
              <w:ind w:left="33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Презентация проекта по совместной с детьми разработке и изготовлению настольной игры - «</w:t>
            </w:r>
            <w:proofErr w:type="spellStart"/>
            <w:r>
              <w:rPr>
                <w:b/>
                <w:u w:val="single"/>
              </w:rPr>
              <w:t>ходилки</w:t>
            </w:r>
            <w:proofErr w:type="spellEnd"/>
            <w:r>
              <w:rPr>
                <w:b/>
                <w:u w:val="single"/>
              </w:rPr>
              <w:t xml:space="preserve">» и ее презентация. </w:t>
            </w:r>
          </w:p>
          <w:p w:rsidR="00BE6331" w:rsidRDefault="00BE6331" w:rsidP="00BE6331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Цель: </w:t>
            </w:r>
            <w:r w:rsidRPr="00777FD0">
              <w:t xml:space="preserve">создание условий для </w:t>
            </w:r>
            <w:r w:rsidRPr="00777FD0">
              <w:rPr>
                <w:lang w:eastAsia="en-US"/>
              </w:rPr>
              <w:t>стимулирования</w:t>
            </w:r>
            <w:r w:rsidRPr="00777FD0">
              <w:t xml:space="preserve"> и сохранения</w:t>
            </w:r>
            <w:r>
              <w:rPr>
                <w:b/>
              </w:rPr>
              <w:t xml:space="preserve"> </w:t>
            </w:r>
            <w:r>
              <w:rPr>
                <w:lang w:eastAsia="en-US"/>
              </w:rPr>
              <w:t>детской инициативы в процессе создания настольной игры – «</w:t>
            </w:r>
            <w:proofErr w:type="spellStart"/>
            <w:r>
              <w:rPr>
                <w:lang w:eastAsia="en-US"/>
              </w:rPr>
              <w:t>ходилки</w:t>
            </w:r>
            <w:proofErr w:type="spellEnd"/>
            <w:r>
              <w:rPr>
                <w:lang w:eastAsia="en-US"/>
              </w:rPr>
              <w:t>».</w:t>
            </w:r>
          </w:p>
          <w:p w:rsidR="00BE6331" w:rsidRDefault="00BE6331" w:rsidP="00BE6331">
            <w:pPr>
              <w:jc w:val="both"/>
            </w:pPr>
            <w:r>
              <w:t>1.</w:t>
            </w:r>
            <w:r w:rsidRPr="00E75D67">
              <w:t xml:space="preserve">Презентация </w:t>
            </w:r>
            <w:r>
              <w:t xml:space="preserve">детской игровой практики в контексте разработки </w:t>
            </w:r>
            <w:r>
              <w:rPr>
                <w:lang w:eastAsia="en-US"/>
              </w:rPr>
              <w:t>«Настольной игры – «</w:t>
            </w:r>
            <w:proofErr w:type="spellStart"/>
            <w:r>
              <w:rPr>
                <w:lang w:eastAsia="en-US"/>
              </w:rPr>
              <w:t>ходилки</w:t>
            </w:r>
            <w:proofErr w:type="spellEnd"/>
            <w:r>
              <w:rPr>
                <w:lang w:eastAsia="en-US"/>
              </w:rPr>
              <w:t>».</w:t>
            </w:r>
          </w:p>
          <w:p w:rsidR="00BE6331" w:rsidRPr="00BE6331" w:rsidRDefault="00BE6331" w:rsidP="00BE6331">
            <w:pPr>
              <w:jc w:val="both"/>
            </w:pPr>
            <w:r>
              <w:t>2.</w:t>
            </w:r>
            <w:r w:rsidRPr="00CF1AC0">
              <w:t>Подведение итогов работы творческой лаборатории, принятие практических рекомендаций по развитию инициативы и самостоятельности у детей дошкольного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Горшенина О.В., ст. воспитатель МДОАУ № 1, Козлова Л.В.,</w:t>
            </w:r>
          </w:p>
          <w:p w:rsidR="00BE6331" w:rsidRPr="00136AE3" w:rsidRDefault="00BE6331" w:rsidP="00BE6331">
            <w:pPr>
              <w:rPr>
                <w:lang w:eastAsia="en-US"/>
              </w:rPr>
            </w:pPr>
            <w:r w:rsidRPr="00136AE3">
              <w:rPr>
                <w:lang w:eastAsia="en-US"/>
              </w:rPr>
              <w:t>педагог - психолог МДОАУ № 96,</w:t>
            </w:r>
          </w:p>
          <w:p w:rsidR="00BE6331" w:rsidRDefault="00BE6331" w:rsidP="00BE6331">
            <w:pPr>
              <w:jc w:val="both"/>
              <w:rPr>
                <w:lang w:eastAsia="en-US"/>
              </w:rPr>
            </w:pPr>
            <w:proofErr w:type="spellStart"/>
            <w:r w:rsidRPr="00136AE3">
              <w:rPr>
                <w:lang w:eastAsia="en-US"/>
              </w:rPr>
              <w:t>Мамбетова</w:t>
            </w:r>
            <w:proofErr w:type="spellEnd"/>
            <w:r w:rsidRPr="00136AE3">
              <w:rPr>
                <w:lang w:eastAsia="en-US"/>
              </w:rPr>
              <w:t xml:space="preserve"> А.В., ст. воспитатель МДОАУ № 96</w:t>
            </w:r>
          </w:p>
          <w:p w:rsidR="00BE6331" w:rsidRPr="00136AE3" w:rsidRDefault="00BE6331" w:rsidP="00BE6331">
            <w:pPr>
              <w:jc w:val="both"/>
              <w:rPr>
                <w:lang w:eastAsia="en-US"/>
              </w:rPr>
            </w:pPr>
            <w:r w:rsidRPr="00136AE3">
              <w:rPr>
                <w:lang w:eastAsia="en-US"/>
              </w:rPr>
              <w:t>Воспитатели ДОО -  участники ТЛ</w:t>
            </w:r>
          </w:p>
        </w:tc>
      </w:tr>
    </w:tbl>
    <w:p w:rsidR="00717BD8" w:rsidRPr="00136AE3" w:rsidRDefault="00717BD8" w:rsidP="00136AE3">
      <w:bookmarkStart w:id="0" w:name="_GoBack"/>
      <w:bookmarkEnd w:id="0"/>
    </w:p>
    <w:sectPr w:rsidR="00717BD8" w:rsidRPr="00136AE3" w:rsidSect="00BE281B">
      <w:pgSz w:w="11906" w:h="16838"/>
      <w:pgMar w:top="510" w:right="70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290E"/>
    <w:multiLevelType w:val="hybridMultilevel"/>
    <w:tmpl w:val="809A0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F5B56"/>
    <w:multiLevelType w:val="hybridMultilevel"/>
    <w:tmpl w:val="59E4D41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55E8"/>
    <w:multiLevelType w:val="hybridMultilevel"/>
    <w:tmpl w:val="C6F4F4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0EF6"/>
    <w:multiLevelType w:val="hybridMultilevel"/>
    <w:tmpl w:val="DAA6BDAC"/>
    <w:lvl w:ilvl="0" w:tplc="0B644ED4">
      <w:start w:val="1"/>
      <w:numFmt w:val="decimal"/>
      <w:lvlText w:val="%1."/>
      <w:lvlJc w:val="left"/>
      <w:pPr>
        <w:ind w:left="29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 w15:restartNumberingAfterBreak="0">
    <w:nsid w:val="4CAB09E9"/>
    <w:multiLevelType w:val="hybridMultilevel"/>
    <w:tmpl w:val="A1ACE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5496A"/>
    <w:multiLevelType w:val="hybridMultilevel"/>
    <w:tmpl w:val="A1ACE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F37D0"/>
    <w:multiLevelType w:val="hybridMultilevel"/>
    <w:tmpl w:val="D826B0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3775A"/>
    <w:multiLevelType w:val="hybridMultilevel"/>
    <w:tmpl w:val="809A0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36"/>
    <w:rsid w:val="00136AE3"/>
    <w:rsid w:val="00163518"/>
    <w:rsid w:val="00193593"/>
    <w:rsid w:val="006409DA"/>
    <w:rsid w:val="00717BD8"/>
    <w:rsid w:val="00777FD0"/>
    <w:rsid w:val="00AA435E"/>
    <w:rsid w:val="00BE281B"/>
    <w:rsid w:val="00BE6331"/>
    <w:rsid w:val="00C165A8"/>
    <w:rsid w:val="00C16ADF"/>
    <w:rsid w:val="00CF1AC0"/>
    <w:rsid w:val="00D22659"/>
    <w:rsid w:val="00D65503"/>
    <w:rsid w:val="00E75D67"/>
    <w:rsid w:val="00F149CB"/>
    <w:rsid w:val="00F50A36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A35B"/>
  <w15:docId w15:val="{CBB414C6-750F-41B0-8CC6-1242D00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0A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felomena</dc:creator>
  <cp:lastModifiedBy>Оксана</cp:lastModifiedBy>
  <cp:revision>2</cp:revision>
  <dcterms:created xsi:type="dcterms:W3CDTF">2021-06-28T18:16:00Z</dcterms:created>
  <dcterms:modified xsi:type="dcterms:W3CDTF">2021-06-28T18:16:00Z</dcterms:modified>
</cp:coreProperties>
</file>