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99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рска</w:t>
      </w: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8A11C8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11C8">
        <w:rPr>
          <w:sz w:val="28"/>
          <w:szCs w:val="28"/>
        </w:rPr>
        <w:drawing>
          <wp:inline distT="0" distB="0" distL="0" distR="0">
            <wp:extent cx="1746421" cy="1397326"/>
            <wp:effectExtent l="0" t="0" r="0" b="0"/>
            <wp:docPr id="1" name="Рисунок 2" descr="C:\Users\oooav\Desktop\b321f8bf7da4b34af0b983c4e21b8c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av\Desktop\b321f8bf7da4b34af0b983c4e21b8c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17" cy="13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Pr="007669EC" w:rsidRDefault="007F0199" w:rsidP="007F0199">
      <w:pPr>
        <w:pStyle w:val="a3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7669EC">
        <w:rPr>
          <w:color w:val="FF0000"/>
          <w:sz w:val="40"/>
          <w:szCs w:val="40"/>
        </w:rPr>
        <w:t>Аналитическая справка</w:t>
      </w: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</w:rPr>
      </w:pPr>
    </w:p>
    <w:p w:rsidR="007669EC" w:rsidRPr="007669EC" w:rsidRDefault="007669EC" w:rsidP="007669EC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669EC">
        <w:rPr>
          <w:b/>
          <w:color w:val="002060"/>
          <w:sz w:val="32"/>
          <w:szCs w:val="32"/>
        </w:rPr>
        <w:t xml:space="preserve">«Итоги </w:t>
      </w:r>
    </w:p>
    <w:p w:rsidR="007669EC" w:rsidRPr="007669EC" w:rsidRDefault="007669EC" w:rsidP="007669EC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669EC">
        <w:rPr>
          <w:b/>
          <w:color w:val="002060"/>
          <w:sz w:val="32"/>
          <w:szCs w:val="32"/>
        </w:rPr>
        <w:t xml:space="preserve">городского творческого </w:t>
      </w:r>
    </w:p>
    <w:p w:rsidR="007669EC" w:rsidRPr="007669EC" w:rsidRDefault="007669EC" w:rsidP="007669EC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669EC">
        <w:rPr>
          <w:b/>
          <w:color w:val="002060"/>
          <w:sz w:val="32"/>
          <w:szCs w:val="32"/>
        </w:rPr>
        <w:t xml:space="preserve">конкурса-выставки творческих работ </w:t>
      </w:r>
    </w:p>
    <w:p w:rsidR="007669EC" w:rsidRPr="007669EC" w:rsidRDefault="007669EC" w:rsidP="007669EC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669EC">
        <w:rPr>
          <w:b/>
          <w:color w:val="002060"/>
          <w:sz w:val="32"/>
          <w:szCs w:val="32"/>
        </w:rPr>
        <w:t xml:space="preserve"> «Рождественские сказки»</w:t>
      </w:r>
    </w:p>
    <w:p w:rsidR="007F0199" w:rsidRDefault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Подготовил: Добуш Г.В., 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МДОАУ № 108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D2">
        <w:rPr>
          <w:sz w:val="28"/>
          <w:szCs w:val="28"/>
        </w:rPr>
        <w:t>202</w:t>
      </w:r>
      <w:r w:rsidR="00C1499A">
        <w:rPr>
          <w:sz w:val="28"/>
          <w:szCs w:val="28"/>
        </w:rPr>
        <w:t>3</w:t>
      </w:r>
    </w:p>
    <w:p w:rsidR="00C1499A" w:rsidRPr="00DD47D2" w:rsidRDefault="00C1499A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669EC" w:rsidRDefault="007669EC" w:rsidP="00DD47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7669EC" w:rsidRDefault="007669EC" w:rsidP="00DD47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D47D2" w:rsidRPr="00DD47D2" w:rsidRDefault="00DD47D2" w:rsidP="00DD47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>Аналитическая справка</w:t>
      </w:r>
    </w:p>
    <w:p w:rsidR="00DD47D2" w:rsidRPr="00DD47D2" w:rsidRDefault="00DD47D2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«Итоги </w:t>
      </w: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городского творческого </w:t>
      </w: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>конкурса</w:t>
      </w:r>
      <w:r w:rsidR="007669EC">
        <w:rPr>
          <w:b/>
          <w:sz w:val="28"/>
          <w:szCs w:val="28"/>
        </w:rPr>
        <w:t>-выставки</w:t>
      </w:r>
      <w:r w:rsidRPr="00DD47D2">
        <w:rPr>
          <w:b/>
          <w:sz w:val="28"/>
          <w:szCs w:val="28"/>
        </w:rPr>
        <w:t xml:space="preserve"> </w:t>
      </w:r>
      <w:r w:rsidR="007669EC">
        <w:rPr>
          <w:b/>
          <w:sz w:val="28"/>
          <w:szCs w:val="28"/>
        </w:rPr>
        <w:t>творческих работ</w:t>
      </w:r>
      <w:r w:rsidRPr="00DD47D2">
        <w:rPr>
          <w:b/>
          <w:sz w:val="28"/>
          <w:szCs w:val="28"/>
        </w:rPr>
        <w:t xml:space="preserve"> </w:t>
      </w:r>
    </w:p>
    <w:p w:rsidR="007F0199" w:rsidRPr="00DD47D2" w:rsidRDefault="007669EC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 </w:t>
      </w:r>
      <w:r w:rsidR="007F0199" w:rsidRPr="00DD47D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Рождественские сказки</w:t>
      </w:r>
      <w:r w:rsidR="007F0199" w:rsidRPr="00DD47D2">
        <w:rPr>
          <w:b/>
          <w:sz w:val="28"/>
          <w:szCs w:val="28"/>
        </w:rPr>
        <w:t>»</w:t>
      </w:r>
    </w:p>
    <w:p w:rsidR="00DD47D2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DD47D2" w:rsidRPr="007F0199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соответствии с единым календарём методических мероприятий на 202</w:t>
      </w:r>
      <w:r w:rsidR="00766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- 202</w:t>
      </w:r>
      <w:r w:rsidR="00766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гг. проходил 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конкурс-выставка </w:t>
      </w:r>
      <w:r w:rsidR="007669E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творческих работ «Рождественские сказки»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</w:t>
      </w:r>
      <w:r w:rsidR="00766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 возрасте от 4 до 7 лет.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Конкурса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: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DD47D2" w:rsidRPr="00DD47D2" w:rsidRDefault="00DD47D2" w:rsidP="00DD47D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рска.</w:t>
      </w:r>
    </w:p>
    <w:p w:rsidR="00FB3018" w:rsidRDefault="00DD47D2" w:rsidP="00FB3018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 данного конкурса: </w:t>
      </w:r>
      <w:r w:rsidR="00FB3018" w:rsidRPr="00FB3018">
        <w:rPr>
          <w:rFonts w:ascii="Times New Roman" w:hAnsi="Times New Roman" w:cs="Times New Roman"/>
          <w:sz w:val="28"/>
          <w:szCs w:val="28"/>
        </w:rPr>
        <w:t>привлечение внимания к времени года Зима, к празднику Рождество Христово, развитие у детей и взрослых фантазии, желания заниматься творчеством.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</w:t>
      </w:r>
    </w:p>
    <w:p w:rsidR="00DD47D2" w:rsidRPr="00FB3018" w:rsidRDefault="00DD47D2" w:rsidP="00FB3018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городском творческом  детском конкурсе «</w:t>
      </w:r>
      <w:r w:rsidR="00766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Рождественские сказки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» приняло участие </w:t>
      </w:r>
      <w:r w:rsidR="007669EC"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271</w:t>
      </w:r>
      <w:r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воспитанник из </w:t>
      </w:r>
      <w:r w:rsidR="007669EC"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39</w:t>
      </w:r>
      <w:r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дошкольных образовательных организаций</w:t>
      </w:r>
      <w:r w:rsidR="007669EC"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.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 xml:space="preserve">Конкурс проводился в соответствии следующим номинациям: </w:t>
      </w:r>
    </w:p>
    <w:p w:rsidR="007669EC" w:rsidRPr="00FF3069" w:rsidRDefault="007669EC" w:rsidP="007669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0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«Светлый праздник Рождества Христова»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821BF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принимаются фото рисунков, выполненные в различных нетрадиционных техниках исполнения на тему Рождества, зимы); </w:t>
      </w:r>
    </w:p>
    <w:p w:rsidR="007669EC" w:rsidRPr="00FF3069" w:rsidRDefault="007669EC" w:rsidP="007669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1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F30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«Рождественский сувенир»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 xml:space="preserve"> (на конкурс принимаются фото, на которых изображе</w:t>
      </w:r>
      <w:proofErr w:type="gramStart"/>
      <w:r w:rsidRPr="00FF306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FF3069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FF3069">
        <w:rPr>
          <w:rFonts w:ascii="Times New Roman" w:eastAsia="Times New Roman" w:hAnsi="Times New Roman" w:cs="Times New Roman"/>
          <w:sz w:val="24"/>
          <w:szCs w:val="24"/>
        </w:rPr>
        <w:t>) любые сувениры, талисманы, сделанные своими руками, соответствующие тематике конкурса).</w:t>
      </w:r>
    </w:p>
    <w:p w:rsidR="007669EC" w:rsidRPr="00FF3069" w:rsidRDefault="007669EC" w:rsidP="007669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0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«Рождественский вертеп»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 xml:space="preserve"> (на конкурс принимаются творческие работы: </w:t>
      </w:r>
      <w:r w:rsidRPr="009821BF">
        <w:rPr>
          <w:rFonts w:ascii="Times New Roman" w:eastAsia="Times New Roman" w:hAnsi="Times New Roman" w:cs="Times New Roman"/>
          <w:sz w:val="24"/>
          <w:szCs w:val="24"/>
        </w:rPr>
        <w:t xml:space="preserve">фото 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>подел</w:t>
      </w:r>
      <w:r w:rsidRPr="009821B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>, рисунк</w:t>
      </w:r>
      <w:r w:rsidRPr="009821B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 xml:space="preserve"> на тему номинации (</w:t>
      </w:r>
      <w:proofErr w:type="spellStart"/>
      <w:r w:rsidRPr="00FF3069">
        <w:rPr>
          <w:rFonts w:ascii="Times New Roman" w:eastAsia="Times New Roman" w:hAnsi="Times New Roman" w:cs="Times New Roman"/>
          <w:sz w:val="24"/>
          <w:szCs w:val="24"/>
        </w:rPr>
        <w:t>вертé</w:t>
      </w:r>
      <w:proofErr w:type="gramStart"/>
      <w:r w:rsidRPr="00FF306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F3069">
        <w:rPr>
          <w:rFonts w:ascii="Times New Roman" w:eastAsia="Times New Roman" w:hAnsi="Times New Roman" w:cs="Times New Roman"/>
          <w:sz w:val="24"/>
          <w:szCs w:val="24"/>
        </w:rPr>
        <w:t xml:space="preserve"> — воспроизведение сцены Рождества Христова).</w:t>
      </w:r>
    </w:p>
    <w:p w:rsidR="007669EC" w:rsidRPr="00FF3069" w:rsidRDefault="007669EC" w:rsidP="007669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0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«Рождественская игрушка»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 xml:space="preserve"> (на конкурс принимаются фото и видео материалы, на которых изображе</w:t>
      </w:r>
      <w:proofErr w:type="gramStart"/>
      <w:r w:rsidRPr="00FF306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FF3069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FF3069">
        <w:rPr>
          <w:rFonts w:ascii="Times New Roman" w:eastAsia="Times New Roman" w:hAnsi="Times New Roman" w:cs="Times New Roman"/>
          <w:sz w:val="24"/>
          <w:szCs w:val="24"/>
        </w:rPr>
        <w:t>) поделки рождественских игрушек, елочных украшений</w:t>
      </w:r>
      <w:r w:rsidRPr="009821B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69EC" w:rsidRPr="00FF3069" w:rsidRDefault="007669EC" w:rsidP="007669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0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«Рождественская ёлка своими руками»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 xml:space="preserve"> (на конкурс принимаются фото на которых изображе</w:t>
      </w:r>
      <w:proofErr w:type="gramStart"/>
      <w:r w:rsidRPr="00FF306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FF3069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FF3069">
        <w:rPr>
          <w:rFonts w:ascii="Times New Roman" w:eastAsia="Times New Roman" w:hAnsi="Times New Roman" w:cs="Times New Roman"/>
          <w:sz w:val="24"/>
          <w:szCs w:val="24"/>
        </w:rPr>
        <w:t>) поделки ёлок из бросового, природного материала, ёлки из продуктов: из мандаринов, конфет, печенья и т.п.</w:t>
      </w:r>
      <w:r w:rsidRPr="009821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F306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 xml:space="preserve">К участию в Конкурсе принимались работы, ранее не опубликованные в Интернете согласно положению.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Члены жюри:</w:t>
      </w:r>
    </w:p>
    <w:p w:rsidR="00DD47D2" w:rsidRPr="00DD47D2" w:rsidRDefault="007669EC" w:rsidP="00DD47D2">
      <w:pPr>
        <w:pStyle w:val="a4"/>
        <w:numPr>
          <w:ilvl w:val="0"/>
          <w:numId w:val="2"/>
        </w:numPr>
        <w:overflowPunct w:val="0"/>
        <w:jc w:val="both"/>
      </w:pPr>
      <w:r>
        <w:rPr>
          <w:rFonts w:eastAsia="+mn-ea"/>
          <w:color w:val="000000"/>
          <w:kern w:val="24"/>
        </w:rPr>
        <w:t>Старший воспитатель</w:t>
      </w:r>
      <w:r w:rsidR="00DD47D2" w:rsidRPr="00DD47D2">
        <w:rPr>
          <w:rFonts w:eastAsia="+mn-ea"/>
          <w:color w:val="000000"/>
          <w:kern w:val="24"/>
        </w:rPr>
        <w:t xml:space="preserve"> МДОАУ №</w:t>
      </w:r>
      <w:r>
        <w:rPr>
          <w:rFonts w:eastAsia="+mn-ea"/>
          <w:color w:val="000000"/>
          <w:kern w:val="24"/>
        </w:rPr>
        <w:t>19</w:t>
      </w:r>
      <w:r w:rsidR="00DD47D2" w:rsidRPr="00DD47D2">
        <w:rPr>
          <w:rFonts w:eastAsia="+mn-ea"/>
          <w:color w:val="000000"/>
          <w:kern w:val="24"/>
        </w:rPr>
        <w:t xml:space="preserve"> – </w:t>
      </w:r>
      <w:r>
        <w:rPr>
          <w:rFonts w:eastAsia="+mn-ea"/>
          <w:color w:val="000000"/>
          <w:kern w:val="24"/>
        </w:rPr>
        <w:t>Телятник Татьяна Адамовна</w:t>
      </w:r>
    </w:p>
    <w:p w:rsidR="00DD47D2" w:rsidRPr="00DD47D2" w:rsidRDefault="007669EC" w:rsidP="00DD47D2">
      <w:pPr>
        <w:pStyle w:val="a4"/>
        <w:numPr>
          <w:ilvl w:val="0"/>
          <w:numId w:val="2"/>
        </w:numPr>
        <w:overflowPunct w:val="0"/>
        <w:jc w:val="both"/>
      </w:pPr>
      <w:r>
        <w:rPr>
          <w:rFonts w:eastAsia="+mn-ea"/>
          <w:color w:val="000000"/>
          <w:kern w:val="24"/>
        </w:rPr>
        <w:t>Старший воспитатель</w:t>
      </w:r>
      <w:r w:rsidR="00DD47D2" w:rsidRPr="00DD47D2">
        <w:rPr>
          <w:rFonts w:eastAsia="+mn-ea"/>
          <w:color w:val="000000"/>
          <w:kern w:val="24"/>
        </w:rPr>
        <w:t xml:space="preserve"> МДОАУ</w:t>
      </w:r>
      <w:r>
        <w:rPr>
          <w:rFonts w:eastAsia="+mn-ea"/>
          <w:color w:val="000000"/>
          <w:kern w:val="24"/>
        </w:rPr>
        <w:t xml:space="preserve"> «ДСКВ</w:t>
      </w:r>
      <w:r w:rsidR="00DD47D2" w:rsidRPr="00DD47D2">
        <w:rPr>
          <w:rFonts w:eastAsia="+mn-ea"/>
          <w:color w:val="000000"/>
          <w:kern w:val="24"/>
        </w:rPr>
        <w:t xml:space="preserve"> №</w:t>
      </w:r>
      <w:r>
        <w:rPr>
          <w:rFonts w:eastAsia="+mn-ea"/>
          <w:color w:val="000000"/>
          <w:kern w:val="24"/>
        </w:rPr>
        <w:t xml:space="preserve">71» </w:t>
      </w:r>
      <w:r w:rsidR="00DD47D2" w:rsidRPr="00DD47D2">
        <w:rPr>
          <w:rFonts w:eastAsia="+mn-ea"/>
          <w:color w:val="000000"/>
          <w:kern w:val="24"/>
        </w:rPr>
        <w:t xml:space="preserve">– </w:t>
      </w:r>
      <w:r>
        <w:rPr>
          <w:rFonts w:eastAsia="+mn-ea"/>
          <w:color w:val="000000"/>
          <w:kern w:val="24"/>
        </w:rPr>
        <w:t>Лариса Юрьевна</w:t>
      </w:r>
    </w:p>
    <w:p w:rsidR="00DD47D2" w:rsidRPr="00DD47D2" w:rsidRDefault="007669EC" w:rsidP="00DD47D2">
      <w:pPr>
        <w:pStyle w:val="a4"/>
        <w:numPr>
          <w:ilvl w:val="0"/>
          <w:numId w:val="2"/>
        </w:numPr>
        <w:overflowPunct w:val="0"/>
        <w:jc w:val="both"/>
      </w:pPr>
      <w:r>
        <w:rPr>
          <w:rFonts w:eastAsia="+mn-ea"/>
          <w:color w:val="000000"/>
          <w:kern w:val="24"/>
        </w:rPr>
        <w:t>Старший воспитатель</w:t>
      </w:r>
      <w:r w:rsidR="00DD47D2" w:rsidRPr="00DD47D2">
        <w:rPr>
          <w:rFonts w:eastAsia="+mn-ea"/>
          <w:color w:val="000000"/>
          <w:kern w:val="24"/>
        </w:rPr>
        <w:t xml:space="preserve"> МДОАУ № </w:t>
      </w:r>
      <w:r>
        <w:rPr>
          <w:rFonts w:eastAsia="+mn-ea"/>
          <w:color w:val="000000"/>
          <w:kern w:val="24"/>
        </w:rPr>
        <w:t>53</w:t>
      </w:r>
      <w:r w:rsidR="00DD47D2" w:rsidRPr="00DD47D2">
        <w:rPr>
          <w:rFonts w:eastAsia="+mn-ea"/>
          <w:color w:val="000000"/>
          <w:kern w:val="24"/>
        </w:rPr>
        <w:t xml:space="preserve"> - Громова Лариса Николаевна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Работы оценивались согласно, выбранным критериям.</w:t>
      </w:r>
    </w:p>
    <w:p w:rsidR="00DD47D2" w:rsidRPr="00DD47D2" w:rsidRDefault="00DD47D2" w:rsidP="00DD47D2">
      <w:pPr>
        <w:pStyle w:val="a4"/>
        <w:numPr>
          <w:ilvl w:val="0"/>
          <w:numId w:val="3"/>
        </w:numPr>
        <w:overflowPunct w:val="0"/>
      </w:pPr>
      <w:r w:rsidRPr="00DD47D2">
        <w:rPr>
          <w:rFonts w:eastAsiaTheme="minorEastAsia"/>
          <w:color w:val="000000" w:themeColor="text1"/>
          <w:kern w:val="24"/>
        </w:rPr>
        <w:t xml:space="preserve">            оригинальность идеи и названия;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t>·</w:t>
      </w:r>
      <w:r w:rsidRPr="00DD47D2">
        <w:rPr>
          <w:rFonts w:eastAsiaTheme="minorEastAsia"/>
          <w:color w:val="000000" w:themeColor="text1"/>
          <w:kern w:val="24"/>
        </w:rPr>
        <w:tab/>
        <w:t xml:space="preserve">качество выполнения, эстетичность;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t>·</w:t>
      </w:r>
      <w:r w:rsidRPr="00DD47D2">
        <w:rPr>
          <w:rFonts w:eastAsiaTheme="minorEastAsia"/>
          <w:color w:val="000000" w:themeColor="text1"/>
          <w:kern w:val="24"/>
        </w:rPr>
        <w:tab/>
        <w:t xml:space="preserve">разнообразие материалов для изготовления;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lastRenderedPageBreak/>
        <w:t>·</w:t>
      </w:r>
      <w:r w:rsidRPr="00DD47D2">
        <w:rPr>
          <w:rFonts w:eastAsiaTheme="minorEastAsia"/>
          <w:color w:val="000000" w:themeColor="text1"/>
          <w:kern w:val="24"/>
        </w:rPr>
        <w:tab/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степень участия ребенка в изготовлении работы (с учетом возрастных возможностей).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Максимальная оценка каждого критерия – 5 баллов. Общая максимальная оценка – 20 баллов. При подведении результатов высчитывается среднее арифметическое по каждой конкурсной работе.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В соответствии с итоговой оценкой по каждой номинации были определены победители: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1 место награждаются Участники, набравшие 20 баллов;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2 место награждаются Участники, набравшие 18 – 19 баллов;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3 место награждаются Участники, набравшие 16 – 17 баллов.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>Участники, набравшие 15 баллов и меньше, награждаются Дипломом участника.</w:t>
      </w:r>
    </w:p>
    <w:p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DD47D2">
        <w:rPr>
          <w:rFonts w:eastAsiaTheme="minorEastAsia"/>
          <w:color w:val="000000" w:themeColor="text1"/>
          <w:kern w:val="24"/>
        </w:rPr>
        <w:t xml:space="preserve">ИТОГИ: победителями </w:t>
      </w:r>
      <w:proofErr w:type="spellStart"/>
      <w:r w:rsidRPr="00DD47D2">
        <w:rPr>
          <w:rFonts w:eastAsiaTheme="minorEastAsia"/>
          <w:color w:val="000000" w:themeColor="text1"/>
          <w:kern w:val="24"/>
        </w:rPr>
        <w:t>конкурса</w:t>
      </w:r>
      <w:r w:rsidR="00FB3018">
        <w:rPr>
          <w:rFonts w:eastAsiaTheme="minorEastAsia"/>
          <w:color w:val="000000" w:themeColor="text1"/>
          <w:kern w:val="24"/>
        </w:rPr>
        <w:t>в</w:t>
      </w:r>
      <w:proofErr w:type="spellEnd"/>
      <w:r w:rsidR="00FB3018">
        <w:rPr>
          <w:rFonts w:eastAsiaTheme="minorEastAsia"/>
          <w:color w:val="000000" w:themeColor="text1"/>
          <w:kern w:val="24"/>
        </w:rPr>
        <w:t xml:space="preserve"> каждой номинации</w:t>
      </w:r>
      <w:r w:rsidRPr="00DD47D2">
        <w:rPr>
          <w:rFonts w:eastAsiaTheme="minorEastAsia"/>
          <w:color w:val="000000" w:themeColor="text1"/>
          <w:kern w:val="24"/>
        </w:rPr>
        <w:t xml:space="preserve"> стали (согласно набранным баллам):</w:t>
      </w:r>
    </w:p>
    <w:p w:rsidR="00FB3018" w:rsidRPr="00DD47D2" w:rsidRDefault="00FB3018" w:rsidP="00FB3018">
      <w:pPr>
        <w:pStyle w:val="a3"/>
        <w:numPr>
          <w:ilvl w:val="0"/>
          <w:numId w:val="8"/>
        </w:numPr>
        <w:overflowPunct w:val="0"/>
        <w:spacing w:before="0" w:beforeAutospacing="0" w:after="0" w:afterAutospacing="0"/>
        <w:jc w:val="both"/>
      </w:pPr>
      <w:r w:rsidRPr="00FB3018">
        <w:rPr>
          <w:b/>
        </w:rPr>
        <w:t>1 мест</w:t>
      </w:r>
      <w:proofErr w:type="gramStart"/>
      <w:r w:rsidRPr="00FB3018">
        <w:rPr>
          <w:b/>
        </w:rPr>
        <w:t>о</w:t>
      </w:r>
      <w:r>
        <w:t>-</w:t>
      </w:r>
      <w:proofErr w:type="gramEnd"/>
      <w:r>
        <w:t xml:space="preserve"> </w:t>
      </w:r>
      <w:r w:rsidRPr="00FB3018">
        <w:rPr>
          <w:b/>
        </w:rPr>
        <w:t>воспитанники МДОАУ № 96, 208,</w:t>
      </w:r>
      <w:r>
        <w:rPr>
          <w:b/>
        </w:rPr>
        <w:t xml:space="preserve"> </w:t>
      </w:r>
      <w:r w:rsidRPr="00FB3018">
        <w:rPr>
          <w:b/>
        </w:rPr>
        <w:t>98,</w:t>
      </w:r>
      <w:r>
        <w:rPr>
          <w:b/>
        </w:rPr>
        <w:t xml:space="preserve"> </w:t>
      </w:r>
      <w:r w:rsidRPr="00FB3018">
        <w:rPr>
          <w:b/>
        </w:rPr>
        <w:t>СОШ 24.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2 место - воспитанники МДОАУ №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 147,103, 122,105,124, 105, 98, 113, </w:t>
      </w:r>
      <w:proofErr w:type="spellStart"/>
      <w:r w:rsidR="00FB3018">
        <w:rPr>
          <w:rFonts w:eastAsiaTheme="minorEastAsia"/>
          <w:b/>
          <w:bCs/>
          <w:color w:val="000000" w:themeColor="text1"/>
          <w:kern w:val="24"/>
        </w:rPr>
        <w:t>оош</w:t>
      </w:r>
      <w:proofErr w:type="spellEnd"/>
      <w:r w:rsidR="00FB3018">
        <w:rPr>
          <w:rFonts w:eastAsiaTheme="minorEastAsia"/>
          <w:b/>
          <w:bCs/>
          <w:color w:val="000000" w:themeColor="text1"/>
          <w:kern w:val="24"/>
        </w:rPr>
        <w:t xml:space="preserve"> 22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3 место - воспитанники МДОАУ №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 98,104, 120, 18, 46, 83, 95, 99,121,116, 125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Лауреаты - воспитанники МДОАУ № 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56, </w:t>
      </w:r>
      <w:r w:rsidRPr="00DD47D2">
        <w:rPr>
          <w:rFonts w:eastAsiaTheme="minorEastAsia"/>
          <w:b/>
          <w:bCs/>
          <w:color w:val="000000" w:themeColor="text1"/>
          <w:kern w:val="24"/>
        </w:rPr>
        <w:t>91,</w:t>
      </w:r>
      <w:r w:rsidR="00FB3018" w:rsidRPr="00DD47D2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DD47D2">
        <w:rPr>
          <w:rFonts w:eastAsiaTheme="minorEastAsia"/>
          <w:b/>
          <w:bCs/>
          <w:color w:val="000000" w:themeColor="text1"/>
          <w:kern w:val="24"/>
        </w:rPr>
        <w:t>94,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106, 16,  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108, 116, </w:t>
      </w:r>
      <w:r w:rsidR="00FB3018">
        <w:rPr>
          <w:rFonts w:eastAsiaTheme="minorEastAsia"/>
          <w:b/>
          <w:bCs/>
          <w:color w:val="000000" w:themeColor="text1"/>
          <w:kern w:val="24"/>
        </w:rPr>
        <w:t>5,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 120, 121, СОШ 20, 5</w:t>
      </w:r>
      <w:r w:rsidR="00FB3018">
        <w:rPr>
          <w:rFonts w:eastAsiaTheme="minorEastAsia"/>
          <w:b/>
          <w:bCs/>
          <w:color w:val="000000" w:themeColor="text1"/>
          <w:kern w:val="24"/>
        </w:rPr>
        <w:t>2</w:t>
      </w:r>
      <w:r w:rsidRPr="00DD47D2">
        <w:rPr>
          <w:rFonts w:eastAsiaTheme="minorEastAsia"/>
          <w:b/>
          <w:bCs/>
          <w:color w:val="000000" w:themeColor="text1"/>
          <w:kern w:val="24"/>
        </w:rPr>
        <w:t>.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Участники – остальные воспитанники.</w:t>
      </w:r>
    </w:p>
    <w:p w:rsidR="00DD47D2" w:rsidRPr="00DD47D2" w:rsidRDefault="00DD47D2" w:rsidP="00DD47D2">
      <w:p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b/>
          <w:bCs/>
          <w:sz w:val="24"/>
          <w:szCs w:val="24"/>
        </w:rPr>
        <w:t>Рекомендации и пожелания будущим участникам детских творческих конкурсов:</w:t>
      </w:r>
    </w:p>
    <w:p w:rsidR="00AB5452" w:rsidRPr="00DD47D2" w:rsidRDefault="00DD47D2" w:rsidP="00DD47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>Работы должны быть выполнены ребенком самостоятельно;</w:t>
      </w:r>
    </w:p>
    <w:p w:rsidR="00AB5452" w:rsidRPr="00DD47D2" w:rsidRDefault="00DD47D2" w:rsidP="00DD47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 xml:space="preserve">Воспитатель является только куратором, а не исполнителем. Куратор – это </w:t>
      </w:r>
      <w:proofErr w:type="gramStart"/>
      <w:r w:rsidRPr="00DD47D2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DD47D2">
        <w:rPr>
          <w:rFonts w:ascii="Times New Roman" w:hAnsi="Times New Roman" w:cs="Times New Roman"/>
          <w:sz w:val="24"/>
          <w:szCs w:val="24"/>
        </w:rPr>
        <w:t xml:space="preserve"> в задачу которого входит поддержка ребенка на его индивидуальном образовательном маршруте, для того, чтобы тот достигал целей, учился преодолевать трудности. Поддержка советом, похвалой, одобрением, помочь в выборе темы, материалов, размещение объектов на листе и т.д.</w:t>
      </w:r>
    </w:p>
    <w:p w:rsidR="0010447B" w:rsidRPr="007F0199" w:rsidRDefault="0010447B" w:rsidP="007F0199">
      <w:pPr>
        <w:jc w:val="center"/>
        <w:rPr>
          <w:sz w:val="24"/>
          <w:szCs w:val="24"/>
        </w:rPr>
      </w:pPr>
    </w:p>
    <w:sectPr w:rsidR="0010447B" w:rsidRPr="007F0199" w:rsidSect="007F0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C77"/>
    <w:multiLevelType w:val="hybridMultilevel"/>
    <w:tmpl w:val="8A6CB872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963504"/>
    <w:multiLevelType w:val="hybridMultilevel"/>
    <w:tmpl w:val="8D1CD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CC4E5D"/>
    <w:multiLevelType w:val="hybridMultilevel"/>
    <w:tmpl w:val="07A6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36C2"/>
    <w:rsid w:val="0010447B"/>
    <w:rsid w:val="003768E4"/>
    <w:rsid w:val="007669EC"/>
    <w:rsid w:val="007F0199"/>
    <w:rsid w:val="008A11C8"/>
    <w:rsid w:val="00AB5452"/>
    <w:rsid w:val="00C1499A"/>
    <w:rsid w:val="00DD47D2"/>
    <w:rsid w:val="00EA12AB"/>
    <w:rsid w:val="00EC36C2"/>
    <w:rsid w:val="00FB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Юрий</cp:lastModifiedBy>
  <cp:revision>3</cp:revision>
  <dcterms:created xsi:type="dcterms:W3CDTF">2023-05-20T12:36:00Z</dcterms:created>
  <dcterms:modified xsi:type="dcterms:W3CDTF">2023-05-20T12:49:00Z</dcterms:modified>
</cp:coreProperties>
</file>