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DB" w:rsidRDefault="000D52DB" w:rsidP="000D52D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2D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дошкольное образовательное учреждение</w:t>
      </w:r>
    </w:p>
    <w:p w:rsidR="000D52DB" w:rsidRPr="000D52DB" w:rsidRDefault="000D52DB" w:rsidP="000D52D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2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«Детский сад №118 </w:t>
      </w:r>
      <w:proofErr w:type="spellStart"/>
      <w:r w:rsidRPr="000D52DB">
        <w:rPr>
          <w:rFonts w:ascii="Times New Roman" w:hAnsi="Times New Roman" w:cs="Times New Roman"/>
          <w:b/>
          <w:color w:val="000000"/>
          <w:sz w:val="28"/>
          <w:szCs w:val="28"/>
        </w:rPr>
        <w:t>г.Орска</w:t>
      </w:r>
      <w:proofErr w:type="spellEnd"/>
      <w:r w:rsidRPr="000D52D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D52DB" w:rsidRPr="000D52DB" w:rsidRDefault="000D52DB" w:rsidP="000D52D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Pr="00327223" w:rsidRDefault="000D52DB" w:rsidP="000D52DB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327223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«Национально-региональный компонент в музыкальном воспитании дошкольников» </w:t>
      </w: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0D52DB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0D52DB">
        <w:rPr>
          <w:rFonts w:ascii="Times New Roman" w:hAnsi="Times New Roman" w:cs="Times New Roman"/>
          <w:color w:val="000000"/>
          <w:sz w:val="32"/>
          <w:szCs w:val="32"/>
        </w:rPr>
        <w:t>Автор :</w:t>
      </w:r>
      <w:proofErr w:type="gramEnd"/>
      <w:r w:rsidRPr="000D52DB">
        <w:rPr>
          <w:rFonts w:ascii="Times New Roman" w:hAnsi="Times New Roman" w:cs="Times New Roman"/>
          <w:color w:val="000000"/>
          <w:sz w:val="32"/>
          <w:szCs w:val="32"/>
        </w:rPr>
        <w:t xml:space="preserve"> Г.К.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D52DB">
        <w:rPr>
          <w:rFonts w:ascii="Times New Roman" w:hAnsi="Times New Roman" w:cs="Times New Roman"/>
          <w:color w:val="000000"/>
          <w:sz w:val="32"/>
          <w:szCs w:val="32"/>
        </w:rPr>
        <w:t xml:space="preserve">Брызгалова </w:t>
      </w:r>
    </w:p>
    <w:p w:rsidR="000D52DB" w:rsidRPr="000D52DB" w:rsidRDefault="000D52DB" w:rsidP="000D52DB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0D52DB">
        <w:rPr>
          <w:rFonts w:ascii="Times New Roman" w:hAnsi="Times New Roman" w:cs="Times New Roman"/>
          <w:color w:val="000000"/>
          <w:sz w:val="32"/>
          <w:szCs w:val="32"/>
        </w:rPr>
        <w:t>музыкальный руководитель</w:t>
      </w: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327223">
      <w:pPr>
        <w:spacing w:after="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0D52DB" w:rsidRDefault="000D52DB" w:rsidP="000D52DB">
      <w:pPr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D52DB">
        <w:rPr>
          <w:rFonts w:ascii="Times New Roman" w:hAnsi="Times New Roman" w:cs="Times New Roman"/>
          <w:color w:val="000000"/>
          <w:sz w:val="36"/>
          <w:szCs w:val="36"/>
        </w:rPr>
        <w:t>2020г.</w:t>
      </w:r>
    </w:p>
    <w:p w:rsidR="00327223" w:rsidRPr="000D52DB" w:rsidRDefault="00327223" w:rsidP="000D52DB">
      <w:pPr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27223"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«Национально-региональный компонент в музыкальном воспитании дошкольников» </w:t>
      </w:r>
    </w:p>
    <w:p w:rsidR="00904A72" w:rsidRDefault="0032722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27223">
        <w:rPr>
          <w:rFonts w:ascii="Times New Roman" w:hAnsi="Times New Roman" w:cs="Times New Roman"/>
          <w:color w:val="000000"/>
          <w:sz w:val="32"/>
          <w:szCs w:val="32"/>
        </w:rPr>
        <w:t>«Образование должно быть направлено на воспитание уважения к родителям ребенка, его культурной самобытности, языку, к национальным ценностям страны, в которой ребенок проживает» «Конвенция о правах ребенка», статья 29. Идея воспитания патриотизма и гражданственности, приобретая все большее общественное значение, становятся задачей государственной важности. Положительные изменения произошли и в дошкольном образовании. В условиях ФГОС ДО содержание базисной программы расширено введением национально – регионального компонента, который направлен на освоение детьми ближайшего окружения, приобщения детей с ранних лет к культуре родного края, знакомству с национальными особенностями, традициями, животным и растительным миром</w:t>
      </w:r>
      <w:r w:rsidR="0099560C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Оренбургского края</w:t>
      </w:r>
      <w:r w:rsidR="0099560C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 котором мы живем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9571A9" w:rsidRDefault="009571A9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Тема возникла на основе программы «Наш Оренбургский край», которая является разделом основной общеобразовательной программы МДОАУ «Детский сад №118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г.Орска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» (от 4-х до 7 лет).</w:t>
      </w:r>
    </w:p>
    <w:p w:rsidR="00F27FE3" w:rsidRPr="00327223" w:rsidRDefault="009571A9" w:rsidP="00F27FE3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Создателями которой является авторский коллектив детского сада.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F27FE3" w:rsidRDefault="0032722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27223">
        <w:rPr>
          <w:rFonts w:ascii="Times New Roman" w:hAnsi="Times New Roman" w:cs="Times New Roman"/>
          <w:b/>
          <w:color w:val="000000"/>
          <w:sz w:val="32"/>
          <w:szCs w:val="32"/>
        </w:rPr>
        <w:t>Актуальность данной темы несомненна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. Современные концепции музыкального развития личности, а также региональные подходы к образовательному процессу в дошкольных учреждениях предполагают включение национально-регионального компонента в процесс развития ребёнка. 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При проведении работы по реализации национально-регионального компонента в работе с детьми, педагогами и родителями постановка таких </w:t>
      </w:r>
      <w:r w:rsidRPr="0099560C">
        <w:rPr>
          <w:rFonts w:ascii="Times New Roman" w:hAnsi="Times New Roman" w:cs="Times New Roman"/>
          <w:b/>
          <w:color w:val="000000"/>
          <w:sz w:val="32"/>
          <w:szCs w:val="32"/>
        </w:rPr>
        <w:t>задачи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, как: воспитание достойного гражданина своей страны, </w:t>
      </w:r>
      <w:r>
        <w:rPr>
          <w:rFonts w:ascii="Times New Roman" w:hAnsi="Times New Roman" w:cs="Times New Roman"/>
          <w:color w:val="000000"/>
          <w:sz w:val="32"/>
          <w:szCs w:val="32"/>
        </w:rPr>
        <w:t>края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, знающего и любящего свой родной край, свою малую Родину, воспитание уважения к людям коренной национальности, знакомство с бытом, обычаями и традициями татар, русских, </w:t>
      </w:r>
      <w:r>
        <w:rPr>
          <w:rFonts w:ascii="Times New Roman" w:hAnsi="Times New Roman" w:cs="Times New Roman"/>
          <w:color w:val="000000"/>
          <w:sz w:val="32"/>
          <w:szCs w:val="32"/>
        </w:rPr>
        <w:t>казахов,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 башкир, </w:t>
      </w:r>
      <w:r w:rsidR="00E05671">
        <w:rPr>
          <w:rFonts w:ascii="Times New Roman" w:hAnsi="Times New Roman" w:cs="Times New Roman"/>
          <w:color w:val="000000"/>
          <w:sz w:val="32"/>
          <w:szCs w:val="32"/>
        </w:rPr>
        <w:t>украинцев, немцев, белору</w:t>
      </w:r>
      <w:r>
        <w:rPr>
          <w:rFonts w:ascii="Times New Roman" w:hAnsi="Times New Roman" w:cs="Times New Roman"/>
          <w:color w:val="000000"/>
          <w:sz w:val="32"/>
          <w:szCs w:val="32"/>
        </w:rPr>
        <w:t>сов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lastRenderedPageBreak/>
        <w:t>многих других национальностей, которые м</w:t>
      </w:r>
      <w:r w:rsidR="00E05671">
        <w:rPr>
          <w:rFonts w:ascii="Times New Roman" w:hAnsi="Times New Roman" w:cs="Times New Roman"/>
          <w:color w:val="000000"/>
          <w:sz w:val="32"/>
          <w:szCs w:val="32"/>
        </w:rPr>
        <w:t>ирно и дружно живут в нашем крае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, весьма актуальна.</w:t>
      </w:r>
    </w:p>
    <w:p w:rsidR="00F27FE3" w:rsidRDefault="00F27FE3" w:rsidP="00F27FE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 вести работу по формированию у ребенка чувства любви к Родине, воспитания у него эмоционально-положительного отношения к тем местам, где он родился и живет; развивать умение видеть и понимать красоту окружающей жизни; желание узнать больше об особенностях природы и истории родного края. Именно дошкольный возраст – наиболее оптимальный период становления личности, где закладываются базовые системы ценностей, формируется мировоззрение, национальное самосознание, нравственно–патриотические позиции, которые проявляются на уровне идеалов – любви к малой родине. В поисках эффективных путей приобщения старших дошкольников к народной культуре, наши педагоги ведут поиск наиболее эффективных форм и методов работы, позволяющих познакомить детей с образом жизни, самобытной культурой, уникальной историей, традициями </w:t>
      </w:r>
      <w:r>
        <w:rPr>
          <w:rFonts w:ascii="Times New Roman" w:hAnsi="Times New Roman" w:cs="Times New Roman"/>
          <w:color w:val="000000"/>
          <w:sz w:val="32"/>
          <w:szCs w:val="32"/>
        </w:rPr>
        <w:t>народов, проживающих на территории Оренбуржья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. 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  <w:t>Именно реализация регионального компонента является важнейшей составляю</w:t>
      </w:r>
      <w:r>
        <w:rPr>
          <w:rFonts w:ascii="Times New Roman" w:hAnsi="Times New Roman" w:cs="Times New Roman"/>
          <w:color w:val="000000"/>
          <w:sz w:val="32"/>
          <w:szCs w:val="32"/>
        </w:rPr>
        <w:t>щей современного образования.</w:t>
      </w:r>
    </w:p>
    <w:p w:rsidR="00327223" w:rsidRDefault="00F27FE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327223">
        <w:rPr>
          <w:rFonts w:ascii="Times New Roman" w:hAnsi="Times New Roman" w:cs="Times New Roman"/>
          <w:color w:val="000000"/>
          <w:sz w:val="32"/>
          <w:szCs w:val="32"/>
        </w:rPr>
        <w:t>Поэтому содержание регионального компонента дошкольного образования призвано способствовать формированию у дошкольников духовно-нравственных ориентаций, развитию их творческого потенциала, толе</w:t>
      </w:r>
      <w:r w:rsidR="0028565E">
        <w:rPr>
          <w:rFonts w:ascii="Times New Roman" w:hAnsi="Times New Roman" w:cs="Times New Roman"/>
          <w:color w:val="000000"/>
          <w:sz w:val="32"/>
          <w:szCs w:val="32"/>
        </w:rPr>
        <w:t xml:space="preserve">рантности в условиях 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многонациональной среды.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  <w:t>К достижению целевых ориентиров, определённых в ФГОС ДО, каждое ДОУ идёт своим путём и выбирает для себя наиболее эффективные формы и методы работы.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br/>
        <w:t>Мы уверены, что использование национально-регионального компонента делает жизнь ребёнка наиболее насыщенной и интересной, поднимает его культуру, развивает интеллект, даёт ему в руки новый инструмент познания мира.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Мы считаем, что именно использование национально-регионального компонента является инновационной технологией в сфере личностного воспитания детей, создающей условия 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lastRenderedPageBreak/>
        <w:t>погружения личности в специально организованную предметно-пространственную среду.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Для реализации данной технологии мной определена следующая </w:t>
      </w:r>
      <w:r w:rsidR="00E05671">
        <w:rPr>
          <w:rFonts w:ascii="Times New Roman" w:hAnsi="Times New Roman" w:cs="Times New Roman"/>
          <w:b/>
          <w:color w:val="000000"/>
          <w:sz w:val="32"/>
          <w:szCs w:val="32"/>
        </w:rPr>
        <w:t>Ц</w:t>
      </w:r>
      <w:r w:rsidR="00327223" w:rsidRPr="00327223">
        <w:rPr>
          <w:rFonts w:ascii="Times New Roman" w:hAnsi="Times New Roman" w:cs="Times New Roman"/>
          <w:b/>
          <w:color w:val="000000"/>
          <w:sz w:val="32"/>
          <w:szCs w:val="32"/>
        </w:rPr>
        <w:t>ель: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 создание условий для развития национально-регионального компонента в музыкальном воспитании детей дошкольного возраста.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27223" w:rsidRPr="00327223">
        <w:rPr>
          <w:rFonts w:ascii="Times New Roman" w:hAnsi="Times New Roman" w:cs="Times New Roman"/>
          <w:b/>
          <w:color w:val="000000"/>
          <w:sz w:val="32"/>
          <w:szCs w:val="32"/>
        </w:rPr>
        <w:t>Мною сформулированы следующие задачи:</w:t>
      </w:r>
      <w:r w:rsidR="00327223" w:rsidRPr="0032722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327223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приобщать детей к национальной культуре народов </w:t>
      </w:r>
      <w:r w:rsidR="00327223">
        <w:rPr>
          <w:rFonts w:ascii="Times New Roman" w:hAnsi="Times New Roman" w:cs="Times New Roman"/>
          <w:color w:val="000000"/>
          <w:sz w:val="32"/>
          <w:szCs w:val="32"/>
        </w:rPr>
        <w:t>Оренбуржья</w:t>
      </w:r>
      <w:r w:rsidR="00327223"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327223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</w:p>
    <w:p w:rsidR="00D44C09" w:rsidRDefault="00327223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формировать положительное отношение к ней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развивать интерес к песенному и танцевальному искусству народов </w:t>
      </w:r>
      <w:r>
        <w:rPr>
          <w:rFonts w:ascii="Times New Roman" w:hAnsi="Times New Roman" w:cs="Times New Roman"/>
          <w:color w:val="000000"/>
          <w:sz w:val="32"/>
          <w:szCs w:val="32"/>
        </w:rPr>
        <w:t>Оренбуржья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 xml:space="preserve">воспитывать у детей чувство принадлежности к определённому языковому и культурному сообществу, формировать чувство собственного достоинства как представителя своего народа и уважительного отношения к представителям других национальностей, воспитывать детей на лучших образцах народной культуры народов </w:t>
      </w:r>
      <w:r>
        <w:rPr>
          <w:rFonts w:ascii="Times New Roman" w:hAnsi="Times New Roman" w:cs="Times New Roman"/>
          <w:color w:val="000000"/>
          <w:sz w:val="32"/>
          <w:szCs w:val="32"/>
        </w:rPr>
        <w:t>Оренбуржья</w:t>
      </w:r>
      <w:r w:rsidRPr="00327223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B76237" w:rsidRPr="00E05671" w:rsidRDefault="00B76237" w:rsidP="00B76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05671">
        <w:rPr>
          <w:color w:val="111111"/>
          <w:sz w:val="32"/>
          <w:szCs w:val="32"/>
        </w:rPr>
        <w:t>В связи с этим важным средством социализации, формирования активной творческой личности является народное искусство, в котором объединены устный фольклор, </w:t>
      </w:r>
      <w:r w:rsidRPr="00E05671">
        <w:rPr>
          <w:rStyle w:val="a4"/>
          <w:color w:val="111111"/>
          <w:sz w:val="32"/>
          <w:szCs w:val="32"/>
          <w:bdr w:val="none" w:sz="0" w:space="0" w:color="auto" w:frame="1"/>
        </w:rPr>
        <w:t>музыкальное</w:t>
      </w:r>
      <w:r w:rsidRPr="00E05671">
        <w:rPr>
          <w:color w:val="111111"/>
          <w:sz w:val="32"/>
          <w:szCs w:val="32"/>
        </w:rPr>
        <w:t> и изобразительное искусство, игры, танцы и состязания. В народном искусстве обобщены представления о прекрасном, эстетические идеалы, мудрость народа, которые передаются из поколения в поколение. Через народное искусство </w:t>
      </w:r>
      <w:r w:rsidRPr="00E05671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E05671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музыку</w:t>
      </w:r>
      <w:r w:rsidRPr="00E05671">
        <w:rPr>
          <w:i/>
          <w:iCs/>
          <w:color w:val="111111"/>
          <w:sz w:val="32"/>
          <w:szCs w:val="32"/>
          <w:bdr w:val="none" w:sz="0" w:space="0" w:color="auto" w:frame="1"/>
        </w:rPr>
        <w:t>, народные праздники, обряды)</w:t>
      </w:r>
      <w:r w:rsidRPr="00E05671">
        <w:rPr>
          <w:color w:val="111111"/>
          <w:sz w:val="32"/>
          <w:szCs w:val="32"/>
        </w:rPr>
        <w:t> ребенок познает традиции, обычаи, особенности жизни своего народа, приобщается к его культуре.</w:t>
      </w:r>
    </w:p>
    <w:p w:rsidR="002F4246" w:rsidRDefault="00B76237" w:rsidP="00B76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05671">
        <w:rPr>
          <w:color w:val="111111"/>
          <w:sz w:val="32"/>
          <w:szCs w:val="32"/>
        </w:rPr>
        <w:t>Народная </w:t>
      </w:r>
      <w:r w:rsidRPr="00E05671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 – это ценный</w:t>
      </w:r>
      <w:r w:rsidRPr="00E05671">
        <w:rPr>
          <w:color w:val="111111"/>
          <w:sz w:val="32"/>
          <w:szCs w:val="32"/>
        </w:rPr>
        <w:t>, богатый материал, с помощью которого можно эффективно решать </w:t>
      </w:r>
      <w:r w:rsidRPr="00E05671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воспитательные задачи</w:t>
      </w:r>
      <w:r w:rsidRPr="00E05671">
        <w:rPr>
          <w:color w:val="111111"/>
          <w:sz w:val="32"/>
          <w:szCs w:val="32"/>
        </w:rPr>
        <w:t>. Она являются средством всестороннего </w:t>
      </w:r>
      <w:r w:rsidRPr="002F424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воспитания</w:t>
      </w:r>
      <w:r w:rsidRPr="002F4246">
        <w:rPr>
          <w:b/>
          <w:color w:val="111111"/>
          <w:sz w:val="32"/>
          <w:szCs w:val="32"/>
        </w:rPr>
        <w:t>,</w:t>
      </w:r>
      <w:r w:rsidRPr="00E05671">
        <w:rPr>
          <w:color w:val="111111"/>
          <w:sz w:val="32"/>
          <w:szCs w:val="32"/>
        </w:rPr>
        <w:t xml:space="preserve"> так как пробуждает в душе ребенка чувство любви к своему народу. </w:t>
      </w:r>
    </w:p>
    <w:p w:rsidR="00E05671" w:rsidRPr="00E05671" w:rsidRDefault="00B76237" w:rsidP="00B7623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05671">
        <w:rPr>
          <w:rStyle w:val="a4"/>
          <w:color w:val="111111"/>
          <w:sz w:val="32"/>
          <w:szCs w:val="32"/>
          <w:bdr w:val="none" w:sz="0" w:space="0" w:color="auto" w:frame="1"/>
        </w:rPr>
        <w:t>Музыка</w:t>
      </w:r>
      <w:r w:rsidRPr="00E05671">
        <w:rPr>
          <w:color w:val="111111"/>
          <w:sz w:val="32"/>
          <w:szCs w:val="32"/>
        </w:rPr>
        <w:t> звучит во время проведения народных праздников. Активное участие детей в этих праздниках может обогатить их новыми впечатлениями, дать возможность приобрести новые навыки и закрепить ранее полученные. Кроме того, они способствуют развитию их творческого потенциала, формированию организаторских навыков, созданию благоприятных условий для дружного детского коллектива</w:t>
      </w:r>
      <w:r w:rsidR="00E05671" w:rsidRPr="00E05671">
        <w:rPr>
          <w:color w:val="111111"/>
          <w:sz w:val="32"/>
          <w:szCs w:val="32"/>
        </w:rPr>
        <w:t>.</w:t>
      </w:r>
    </w:p>
    <w:p w:rsidR="00E728B6" w:rsidRDefault="00B76237" w:rsidP="00B762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05671">
        <w:rPr>
          <w:color w:val="111111"/>
          <w:sz w:val="32"/>
          <w:szCs w:val="32"/>
        </w:rPr>
        <w:lastRenderedPageBreak/>
        <w:t>В нашем детском саду мы знакомим детей с </w:t>
      </w:r>
      <w:r w:rsidRP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музыкой</w:t>
      </w:r>
      <w:r w:rsidRPr="00E05671">
        <w:rPr>
          <w:color w:val="111111"/>
          <w:sz w:val="32"/>
          <w:szCs w:val="32"/>
        </w:rPr>
        <w:t xml:space="preserve"> и культурой </w:t>
      </w:r>
      <w:r w:rsidR="00E05671" w:rsidRPr="00E05671">
        <w:rPr>
          <w:color w:val="111111"/>
          <w:sz w:val="32"/>
          <w:szCs w:val="32"/>
        </w:rPr>
        <w:t>народов оренбургского края</w:t>
      </w:r>
      <w:r w:rsidRPr="00E05671">
        <w:rPr>
          <w:color w:val="111111"/>
          <w:sz w:val="32"/>
          <w:szCs w:val="32"/>
        </w:rPr>
        <w:t>. Дети слушают произведения народного творчества, знакомятся</w:t>
      </w:r>
      <w:r w:rsidR="00E05671" w:rsidRPr="00E05671">
        <w:rPr>
          <w:color w:val="111111"/>
          <w:sz w:val="32"/>
          <w:szCs w:val="32"/>
        </w:rPr>
        <w:t xml:space="preserve"> </w:t>
      </w:r>
      <w:r w:rsidRPr="00E05671">
        <w:rPr>
          <w:color w:val="111111"/>
          <w:sz w:val="32"/>
          <w:szCs w:val="32"/>
        </w:rPr>
        <w:t>с народной </w:t>
      </w:r>
      <w:r w:rsidRP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музыкой</w:t>
      </w:r>
      <w:r w:rsidRPr="00E05671">
        <w:rPr>
          <w:color w:val="111111"/>
          <w:sz w:val="32"/>
          <w:szCs w:val="32"/>
        </w:rPr>
        <w:t>, рассматривают изделия декоративн</w:t>
      </w:r>
      <w:r w:rsidR="00E728B6">
        <w:rPr>
          <w:color w:val="111111"/>
          <w:sz w:val="32"/>
          <w:szCs w:val="32"/>
        </w:rPr>
        <w:t>ого искусства народных мастеров, костюмы народов оренбургского края, национальные блюда.</w:t>
      </w:r>
      <w:r w:rsidR="00E05671" w:rsidRPr="00E05671">
        <w:rPr>
          <w:color w:val="111111"/>
          <w:sz w:val="32"/>
          <w:szCs w:val="32"/>
        </w:rPr>
        <w:t xml:space="preserve"> </w:t>
      </w:r>
      <w:r w:rsidRPr="00E728B6">
        <w:rPr>
          <w:color w:val="111111"/>
          <w:sz w:val="32"/>
          <w:szCs w:val="32"/>
        </w:rPr>
        <w:t>Через народные праздники осуществляется взаимосвязь не только с народной </w:t>
      </w:r>
      <w:r w:rsidRP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музыкой</w:t>
      </w:r>
      <w:r w:rsidRPr="00E728B6">
        <w:rPr>
          <w:color w:val="111111"/>
          <w:sz w:val="32"/>
          <w:szCs w:val="32"/>
        </w:rPr>
        <w:t>, но и с художественным словом, с изобразительной деятельностью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728B6" w:rsidRPr="00E728B6" w:rsidRDefault="00B76237" w:rsidP="00B7623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E728B6">
        <w:rPr>
          <w:color w:val="111111"/>
          <w:sz w:val="32"/>
          <w:szCs w:val="32"/>
        </w:rPr>
        <w:t>При подготовке </w:t>
      </w:r>
      <w:r w:rsidR="00E728B6" w:rsidRP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праздников и развлечений активное участие принимают родители.</w:t>
      </w:r>
      <w:r w:rsid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Подготовка костюмов, декораций, предметов декоративно прикладного искусства, поделок. </w:t>
      </w:r>
    </w:p>
    <w:p w:rsidR="00A96C07" w:rsidRDefault="00E728B6" w:rsidP="00A96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728B6">
        <w:rPr>
          <w:color w:val="111111"/>
          <w:sz w:val="32"/>
          <w:szCs w:val="32"/>
        </w:rPr>
        <w:t xml:space="preserve"> </w:t>
      </w:r>
      <w:r w:rsidR="00B76237" w:rsidRPr="00E728B6">
        <w:rPr>
          <w:color w:val="111111"/>
          <w:sz w:val="32"/>
          <w:szCs w:val="32"/>
        </w:rPr>
        <w:t>Особенности народных праздников оказывают существенное влияние на социализацию детей благодаря своей импровизации, коллективности, жизненности, самобытности. Народный праздник выступает как особый синтетический вид искусства, соединяющий в себе искусство слова, </w:t>
      </w:r>
      <w:r w:rsidR="00B76237" w:rsidRPr="00E728B6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музыки и исполнения</w:t>
      </w:r>
      <w:r w:rsidR="00B76237" w:rsidRPr="00E728B6">
        <w:rPr>
          <w:color w:val="111111"/>
          <w:sz w:val="32"/>
          <w:szCs w:val="32"/>
        </w:rPr>
        <w:t xml:space="preserve">. Для него характерны черты песенного народного творчества – правдивость, поэтичность, богатство мелодий, разнообразие ритма, ясность, простота формы, а так </w:t>
      </w:r>
      <w:r>
        <w:rPr>
          <w:color w:val="111111"/>
          <w:sz w:val="32"/>
          <w:szCs w:val="32"/>
        </w:rPr>
        <w:t>-</w:t>
      </w:r>
      <w:r w:rsidR="00B76237" w:rsidRPr="00E728B6">
        <w:rPr>
          <w:color w:val="111111"/>
          <w:sz w:val="32"/>
          <w:szCs w:val="32"/>
        </w:rPr>
        <w:t>же доступность. В процесс занятий можно привнести элементы артистичности, индивидуальности в исполнении народных произведений. На глазах у ребят, например,</w:t>
      </w:r>
      <w:r w:rsidRPr="00E728B6">
        <w:rPr>
          <w:color w:val="111111"/>
          <w:sz w:val="32"/>
          <w:szCs w:val="32"/>
        </w:rPr>
        <w:t xml:space="preserve"> </w:t>
      </w:r>
      <w:r w:rsidR="00B76237" w:rsidRPr="00E728B6">
        <w:rPr>
          <w:color w:val="111111"/>
          <w:sz w:val="32"/>
          <w:szCs w:val="32"/>
          <w:bdr w:val="none" w:sz="0" w:space="0" w:color="auto" w:frame="1"/>
        </w:rPr>
        <w:t>можно разыграть красочное действие</w:t>
      </w:r>
      <w:r w:rsidR="00B76237" w:rsidRPr="00E728B6">
        <w:rPr>
          <w:color w:val="111111"/>
          <w:sz w:val="32"/>
          <w:szCs w:val="32"/>
        </w:rPr>
        <w:t>: звери разговаривают человеческими голосами, поют, пляшут, играют и т. д. Тогда, занятия будут ярче, эмоциональнее, а значит, оставят больше впечатлений и переживаний.</w:t>
      </w:r>
      <w:r w:rsidR="00A96C07">
        <w:rPr>
          <w:color w:val="111111"/>
          <w:sz w:val="32"/>
          <w:szCs w:val="32"/>
        </w:rPr>
        <w:t xml:space="preserve"> </w:t>
      </w:r>
      <w:r w:rsidR="00B76237" w:rsidRPr="00C023EA">
        <w:rPr>
          <w:color w:val="111111"/>
          <w:sz w:val="32"/>
          <w:szCs w:val="32"/>
        </w:rPr>
        <w:t>На занятиях дети узнают о </w:t>
      </w:r>
      <w:r w:rsidR="00C023E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национальных</w:t>
      </w:r>
      <w:r w:rsidR="00A96C07">
        <w:rPr>
          <w:rStyle w:val="a4"/>
          <w:b w:val="0"/>
          <w:bCs w:val="0"/>
          <w:color w:val="111111"/>
          <w:sz w:val="32"/>
          <w:szCs w:val="32"/>
        </w:rPr>
        <w:t xml:space="preserve"> </w:t>
      </w:r>
      <w:r w:rsidR="00B76237" w:rsidRPr="00C023E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музыкальных</w:t>
      </w:r>
      <w:r w:rsidR="00B76237" w:rsidRPr="00C023EA">
        <w:rPr>
          <w:b/>
          <w:color w:val="111111"/>
          <w:sz w:val="32"/>
          <w:szCs w:val="32"/>
        </w:rPr>
        <w:t> </w:t>
      </w:r>
      <w:r w:rsidR="00B76237" w:rsidRPr="00C023EA">
        <w:rPr>
          <w:color w:val="111111"/>
          <w:sz w:val="32"/>
          <w:szCs w:val="32"/>
        </w:rPr>
        <w:t xml:space="preserve">инструментах </w:t>
      </w:r>
      <w:r w:rsidR="002B4FFE" w:rsidRPr="00C023EA">
        <w:rPr>
          <w:color w:val="111111"/>
          <w:sz w:val="32"/>
          <w:szCs w:val="32"/>
        </w:rPr>
        <w:t>народов Оренбуржья</w:t>
      </w:r>
      <w:r w:rsidR="00B76237" w:rsidRPr="00C023EA">
        <w:rPr>
          <w:color w:val="111111"/>
          <w:sz w:val="32"/>
          <w:szCs w:val="32"/>
        </w:rPr>
        <w:t>.</w:t>
      </w:r>
    </w:p>
    <w:p w:rsidR="00B76237" w:rsidRPr="00C023EA" w:rsidRDefault="00E728B6" w:rsidP="00C023E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>
        <w:rPr>
          <w:color w:val="111111"/>
          <w:sz w:val="32"/>
          <w:szCs w:val="32"/>
          <w:u w:val="single"/>
        </w:rPr>
        <w:t>Например</w:t>
      </w:r>
      <w:proofErr w:type="gramEnd"/>
      <w:r>
        <w:rPr>
          <w:color w:val="111111"/>
          <w:sz w:val="32"/>
          <w:szCs w:val="32"/>
          <w:u w:val="single"/>
        </w:rPr>
        <w:t>:</w:t>
      </w:r>
      <w:r w:rsidR="00B76237" w:rsidRPr="00C023EA">
        <w:rPr>
          <w:color w:val="111111"/>
          <w:sz w:val="32"/>
          <w:szCs w:val="32"/>
        </w:rPr>
        <w:t xml:space="preserve"> </w:t>
      </w:r>
      <w:r w:rsidR="00AE4462" w:rsidRPr="00C023EA">
        <w:rPr>
          <w:color w:val="111111"/>
          <w:sz w:val="32"/>
          <w:szCs w:val="32"/>
        </w:rPr>
        <w:t>Дом</w:t>
      </w:r>
      <w:r w:rsidR="00B70045">
        <w:rPr>
          <w:color w:val="111111"/>
          <w:sz w:val="32"/>
          <w:szCs w:val="32"/>
        </w:rPr>
        <w:t>б</w:t>
      </w:r>
      <w:r w:rsidR="00AE4462" w:rsidRPr="00C023EA">
        <w:rPr>
          <w:color w:val="111111"/>
          <w:sz w:val="32"/>
          <w:szCs w:val="32"/>
        </w:rPr>
        <w:t>ра,</w:t>
      </w:r>
      <w:r>
        <w:rPr>
          <w:color w:val="111111"/>
          <w:sz w:val="32"/>
          <w:szCs w:val="32"/>
        </w:rPr>
        <w:t xml:space="preserve"> </w:t>
      </w:r>
      <w:proofErr w:type="spellStart"/>
      <w:r>
        <w:rPr>
          <w:color w:val="111111"/>
          <w:sz w:val="32"/>
          <w:szCs w:val="32"/>
        </w:rPr>
        <w:t>Курай</w:t>
      </w:r>
      <w:proofErr w:type="spellEnd"/>
      <w:r>
        <w:rPr>
          <w:color w:val="111111"/>
          <w:sz w:val="32"/>
          <w:szCs w:val="32"/>
        </w:rPr>
        <w:t>, Гармонь, Б</w:t>
      </w:r>
      <w:r w:rsidR="00CD59A4" w:rsidRPr="00C023EA">
        <w:rPr>
          <w:color w:val="111111"/>
          <w:sz w:val="32"/>
          <w:szCs w:val="32"/>
        </w:rPr>
        <w:t>убен</w:t>
      </w:r>
      <w:r w:rsidR="00B76237" w:rsidRPr="00C023EA">
        <w:rPr>
          <w:color w:val="111111"/>
          <w:sz w:val="32"/>
          <w:szCs w:val="32"/>
        </w:rPr>
        <w:t>. Дети с большим интересом знакомятся с новыми, неизвестными для них </w:t>
      </w:r>
      <w:r w:rsidR="00B76237" w:rsidRPr="00C023E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музыкальными инструментами</w:t>
      </w:r>
      <w:r w:rsidR="00B76237" w:rsidRPr="00C023EA">
        <w:rPr>
          <w:color w:val="111111"/>
          <w:sz w:val="32"/>
          <w:szCs w:val="32"/>
        </w:rPr>
        <w:t>, рассматривают картинки, слушают звучание того или иного инструмента в записи.</w:t>
      </w:r>
    </w:p>
    <w:p w:rsidR="006A6116" w:rsidRPr="00AF3D28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Первой разновидностью культуры, к которой приобщается ребенок еще в младенческом возрасте, является именно народная культура. </w:t>
      </w:r>
      <w:r w:rsidRPr="00C023EA">
        <w:rPr>
          <w:rStyle w:val="c4"/>
          <w:bCs/>
          <w:color w:val="111111"/>
          <w:sz w:val="32"/>
          <w:szCs w:val="32"/>
        </w:rPr>
        <w:t>Воспринимаемая</w:t>
      </w:r>
      <w:r w:rsidRPr="00AF3D28">
        <w:rPr>
          <w:rStyle w:val="c4"/>
          <w:b/>
          <w:bCs/>
          <w:color w:val="111111"/>
          <w:sz w:val="32"/>
          <w:szCs w:val="32"/>
        </w:rPr>
        <w:t xml:space="preserve"> </w:t>
      </w:r>
      <w:r w:rsidRPr="00AF3D28">
        <w:rPr>
          <w:rStyle w:val="c0"/>
          <w:color w:val="111111"/>
          <w:sz w:val="32"/>
          <w:szCs w:val="32"/>
        </w:rPr>
        <w:t xml:space="preserve">ребенком через материнский фольклор (колыбельные песни, </w:t>
      </w:r>
      <w:proofErr w:type="spellStart"/>
      <w:r w:rsidRPr="00AF3D28">
        <w:rPr>
          <w:rStyle w:val="c0"/>
          <w:color w:val="111111"/>
          <w:sz w:val="32"/>
          <w:szCs w:val="32"/>
        </w:rPr>
        <w:t>потешки</w:t>
      </w:r>
      <w:proofErr w:type="spellEnd"/>
      <w:r w:rsidRPr="00AF3D28">
        <w:rPr>
          <w:rStyle w:val="c0"/>
          <w:color w:val="111111"/>
          <w:sz w:val="32"/>
          <w:szCs w:val="32"/>
        </w:rPr>
        <w:t>, прибаутки, плясовые песенки, народная культура закладывает фундамент межличностных отношений, доносит в приемлемой форме нормы и правила социального общежития, стимулирует проявление начальных социальных эмоций.</w:t>
      </w:r>
    </w:p>
    <w:p w:rsidR="006A6116" w:rsidRPr="00C023EA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lastRenderedPageBreak/>
        <w:t>Народные песни</w:t>
      </w:r>
      <w:proofErr w:type="gramStart"/>
      <w:r w:rsidRPr="00AF3D28">
        <w:rPr>
          <w:rStyle w:val="c0"/>
          <w:color w:val="111111"/>
          <w:sz w:val="32"/>
          <w:szCs w:val="32"/>
        </w:rPr>
        <w:t>.</w:t>
      </w:r>
      <w:proofErr w:type="gramEnd"/>
      <w:r w:rsidRPr="00AF3D28">
        <w:rPr>
          <w:rStyle w:val="c0"/>
          <w:color w:val="111111"/>
          <w:sz w:val="32"/>
          <w:szCs w:val="32"/>
        </w:rPr>
        <w:t xml:space="preserve"> которые я использую в своей работе один из видов фольклора, выражающая чувства, неповторимые движения души, развивает воображение, обогащает словарный запас и познания окружающего мира, </w:t>
      </w:r>
      <w:r w:rsidRPr="00C023EA">
        <w:rPr>
          <w:rStyle w:val="c4"/>
          <w:bCs/>
          <w:color w:val="111111"/>
          <w:sz w:val="32"/>
          <w:szCs w:val="32"/>
        </w:rPr>
        <w:t>воспитывает любовь к Родине</w:t>
      </w:r>
      <w:r w:rsidRPr="00C023EA">
        <w:rPr>
          <w:rStyle w:val="c0"/>
          <w:color w:val="111111"/>
          <w:sz w:val="32"/>
          <w:szCs w:val="32"/>
        </w:rPr>
        <w:t>,</w:t>
      </w:r>
      <w:r w:rsidRPr="00AF3D28">
        <w:rPr>
          <w:rStyle w:val="c0"/>
          <w:color w:val="111111"/>
          <w:sz w:val="32"/>
          <w:szCs w:val="32"/>
        </w:rPr>
        <w:t xml:space="preserve"> учит детей чувствовать красоту мелодии, разнообразие ритма, поэтическое богатство и выразительность языка. Народное искусство дарит детям встречи с напевными и искренними мелодиями, живым, ярким, образным </w:t>
      </w:r>
      <w:r w:rsidRPr="00C023EA">
        <w:rPr>
          <w:rStyle w:val="c0"/>
          <w:color w:val="111111"/>
          <w:sz w:val="32"/>
          <w:szCs w:val="32"/>
        </w:rPr>
        <w:t>и ласковым родным языком.</w:t>
      </w:r>
    </w:p>
    <w:p w:rsidR="006A6116" w:rsidRPr="00AF3D28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Организуя свою работу с детьми, я знакомлю их с песнями различного характера – лирическими, хороводными, шуточными. (</w:t>
      </w:r>
      <w:proofErr w:type="gramStart"/>
      <w:r w:rsidRPr="00AF3D28">
        <w:rPr>
          <w:rStyle w:val="c0"/>
          <w:color w:val="111111"/>
          <w:sz w:val="32"/>
          <w:szCs w:val="32"/>
          <w:u w:val="single"/>
        </w:rPr>
        <w:t>Например</w:t>
      </w:r>
      <w:proofErr w:type="gramEnd"/>
      <w:r w:rsidRPr="00AF3D28">
        <w:rPr>
          <w:rStyle w:val="c0"/>
          <w:color w:val="111111"/>
          <w:sz w:val="32"/>
          <w:szCs w:val="32"/>
        </w:rPr>
        <w:t>: </w:t>
      </w:r>
      <w:r w:rsidRPr="00AF3D28">
        <w:rPr>
          <w:rStyle w:val="c0"/>
          <w:i/>
          <w:iCs/>
          <w:color w:val="111111"/>
          <w:sz w:val="32"/>
          <w:szCs w:val="32"/>
        </w:rPr>
        <w:t>«Метелица»</w:t>
      </w:r>
      <w:r w:rsidRPr="00AF3D28">
        <w:rPr>
          <w:rStyle w:val="c0"/>
          <w:color w:val="111111"/>
          <w:sz w:val="32"/>
          <w:szCs w:val="32"/>
        </w:rPr>
        <w:t>, </w:t>
      </w:r>
      <w:r w:rsidRPr="00AF3D28">
        <w:rPr>
          <w:rStyle w:val="c0"/>
          <w:i/>
          <w:iCs/>
          <w:color w:val="111111"/>
          <w:sz w:val="32"/>
          <w:szCs w:val="32"/>
        </w:rPr>
        <w:t>«</w:t>
      </w:r>
      <w:r w:rsidR="00D568BC">
        <w:rPr>
          <w:rStyle w:val="c0"/>
          <w:i/>
          <w:iCs/>
          <w:color w:val="111111"/>
          <w:sz w:val="32"/>
          <w:szCs w:val="32"/>
        </w:rPr>
        <w:t>Со вьюном я хожу</w:t>
      </w:r>
      <w:r w:rsidRPr="00AF3D28">
        <w:rPr>
          <w:rStyle w:val="c0"/>
          <w:i/>
          <w:iCs/>
          <w:color w:val="111111"/>
          <w:sz w:val="32"/>
          <w:szCs w:val="32"/>
        </w:rPr>
        <w:t>»</w:t>
      </w:r>
      <w:r w:rsidRPr="00AF3D28">
        <w:rPr>
          <w:rStyle w:val="c0"/>
          <w:color w:val="111111"/>
          <w:sz w:val="32"/>
          <w:szCs w:val="32"/>
        </w:rPr>
        <w:t>, </w:t>
      </w:r>
      <w:r w:rsidRPr="00AF3D28">
        <w:rPr>
          <w:rStyle w:val="c0"/>
          <w:i/>
          <w:iCs/>
          <w:color w:val="111111"/>
          <w:sz w:val="32"/>
          <w:szCs w:val="32"/>
        </w:rPr>
        <w:t>«</w:t>
      </w:r>
      <w:proofErr w:type="spellStart"/>
      <w:r w:rsidRPr="00AF3D28">
        <w:rPr>
          <w:rStyle w:val="c0"/>
          <w:i/>
          <w:iCs/>
          <w:color w:val="111111"/>
          <w:sz w:val="32"/>
          <w:szCs w:val="32"/>
        </w:rPr>
        <w:t>Капустка</w:t>
      </w:r>
      <w:proofErr w:type="spellEnd"/>
      <w:r w:rsidRPr="00AF3D28">
        <w:rPr>
          <w:rStyle w:val="c0"/>
          <w:i/>
          <w:iCs/>
          <w:color w:val="111111"/>
          <w:sz w:val="32"/>
          <w:szCs w:val="32"/>
        </w:rPr>
        <w:t>»</w:t>
      </w:r>
      <w:r w:rsidRPr="00AF3D28">
        <w:rPr>
          <w:rStyle w:val="c0"/>
          <w:color w:val="111111"/>
          <w:sz w:val="32"/>
          <w:szCs w:val="32"/>
        </w:rPr>
        <w:t> и т. д.) При этом учитываю возраст детей и подбираю песни</w:t>
      </w:r>
      <w:r w:rsidR="00371A3F">
        <w:rPr>
          <w:rStyle w:val="c0"/>
          <w:color w:val="111111"/>
          <w:sz w:val="32"/>
          <w:szCs w:val="32"/>
        </w:rPr>
        <w:t>,</w:t>
      </w:r>
      <w:r w:rsidRPr="00AF3D28">
        <w:rPr>
          <w:rStyle w:val="c0"/>
          <w:color w:val="111111"/>
          <w:sz w:val="32"/>
          <w:szCs w:val="32"/>
        </w:rPr>
        <w:t xml:space="preserve"> соответствующие возрасту ребенка, ориентируюсь на то, вызывает ли данная </w:t>
      </w:r>
      <w:r w:rsidRPr="00C023EA">
        <w:rPr>
          <w:rStyle w:val="c4"/>
          <w:bCs/>
          <w:color w:val="111111"/>
          <w:sz w:val="32"/>
          <w:szCs w:val="32"/>
        </w:rPr>
        <w:t>музыка интерес у ребенка</w:t>
      </w:r>
      <w:r w:rsidRPr="00C023EA">
        <w:rPr>
          <w:rStyle w:val="c0"/>
          <w:color w:val="111111"/>
          <w:sz w:val="32"/>
          <w:szCs w:val="32"/>
        </w:rPr>
        <w:t>,</w:t>
      </w:r>
      <w:r w:rsidRPr="00AF3D28">
        <w:rPr>
          <w:rStyle w:val="c0"/>
          <w:color w:val="111111"/>
          <w:sz w:val="32"/>
          <w:szCs w:val="32"/>
        </w:rPr>
        <w:t xml:space="preserve"> то насколько она ему понятна. Чтобы воздействие песен стало эффективным и дети полюбили их, первую встречу с песней провожу в яркой, эмоциональной форме, обращаю особое внимание на содержание, на средства </w:t>
      </w:r>
      <w:r w:rsidRPr="00C023EA">
        <w:rPr>
          <w:rStyle w:val="c4"/>
          <w:bCs/>
          <w:color w:val="111111"/>
          <w:sz w:val="32"/>
          <w:szCs w:val="32"/>
        </w:rPr>
        <w:t>музыкальной</w:t>
      </w:r>
      <w:r w:rsidRPr="00AF3D28">
        <w:rPr>
          <w:rStyle w:val="c0"/>
          <w:color w:val="111111"/>
          <w:sz w:val="32"/>
          <w:szCs w:val="32"/>
        </w:rPr>
        <w:t> выразительности и выразительность ее литературного текста. </w:t>
      </w:r>
      <w:r w:rsidRPr="00AF3D28">
        <w:rPr>
          <w:rStyle w:val="c0"/>
          <w:i/>
          <w:iCs/>
          <w:color w:val="111111"/>
          <w:sz w:val="32"/>
          <w:szCs w:val="32"/>
        </w:rPr>
        <w:t>(использую народные костюмы, иллюстрации, видеоматериалы)</w:t>
      </w:r>
      <w:r w:rsidRPr="00AF3D28">
        <w:rPr>
          <w:rStyle w:val="c0"/>
          <w:color w:val="111111"/>
          <w:sz w:val="32"/>
          <w:szCs w:val="32"/>
        </w:rPr>
        <w:t>.</w:t>
      </w:r>
    </w:p>
    <w:p w:rsidR="006A6116" w:rsidRPr="00AF3D28" w:rsidRDefault="006A6116" w:rsidP="006A61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Наряду с песнями, я использую в своей работе народные танцы, которые</w:t>
      </w:r>
      <w:r w:rsidR="00C023EA">
        <w:rPr>
          <w:rStyle w:val="c0"/>
          <w:color w:val="111111"/>
          <w:sz w:val="32"/>
          <w:szCs w:val="32"/>
        </w:rPr>
        <w:t>,</w:t>
      </w:r>
      <w:r w:rsidRPr="00AF3D28">
        <w:rPr>
          <w:rStyle w:val="c0"/>
          <w:color w:val="111111"/>
          <w:sz w:val="32"/>
          <w:szCs w:val="32"/>
        </w:rPr>
        <w:t xml:space="preserve"> как и песни, помогают мне знакомить детей с обычаями родного народа.</w:t>
      </w:r>
    </w:p>
    <w:p w:rsidR="002270AB" w:rsidRDefault="00DB2D88" w:rsidP="002270AB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32"/>
          <w:szCs w:val="32"/>
        </w:rPr>
      </w:pPr>
      <w:r>
        <w:rPr>
          <w:rStyle w:val="c0"/>
          <w:color w:val="111111"/>
          <w:sz w:val="32"/>
          <w:szCs w:val="32"/>
        </w:rPr>
        <w:t>Из своей практики</w:t>
      </w:r>
      <w:r w:rsidR="006A6116" w:rsidRPr="00AF3D28">
        <w:rPr>
          <w:rStyle w:val="c0"/>
          <w:color w:val="111111"/>
          <w:sz w:val="32"/>
          <w:szCs w:val="32"/>
        </w:rPr>
        <w:t xml:space="preserve"> я заметила, что самым любимым видом </w:t>
      </w:r>
      <w:r w:rsidR="006A6116" w:rsidRPr="00C023EA">
        <w:rPr>
          <w:rStyle w:val="c4"/>
          <w:bCs/>
          <w:color w:val="111111"/>
          <w:sz w:val="32"/>
          <w:szCs w:val="32"/>
        </w:rPr>
        <w:t>музыкальной</w:t>
      </w:r>
      <w:r w:rsidR="00C023EA">
        <w:rPr>
          <w:rStyle w:val="c4"/>
          <w:b/>
          <w:bCs/>
          <w:color w:val="111111"/>
          <w:sz w:val="32"/>
          <w:szCs w:val="32"/>
        </w:rPr>
        <w:t xml:space="preserve"> </w:t>
      </w:r>
      <w:r w:rsidR="006A6116" w:rsidRPr="00AF3D28">
        <w:rPr>
          <w:rStyle w:val="c0"/>
          <w:color w:val="111111"/>
          <w:sz w:val="32"/>
          <w:szCs w:val="32"/>
        </w:rPr>
        <w:t>деятельности у детей является – </w:t>
      </w:r>
      <w:r w:rsidR="006A6116" w:rsidRPr="00AF3D28">
        <w:rPr>
          <w:rStyle w:val="c4"/>
          <w:b/>
          <w:bCs/>
          <w:color w:val="111111"/>
          <w:sz w:val="32"/>
          <w:szCs w:val="32"/>
        </w:rPr>
        <w:t>музыкальная игра</w:t>
      </w:r>
      <w:r w:rsidR="006A6116" w:rsidRPr="00AF3D28">
        <w:rPr>
          <w:rStyle w:val="c0"/>
          <w:color w:val="111111"/>
          <w:sz w:val="32"/>
          <w:szCs w:val="32"/>
        </w:rPr>
        <w:t>.</w:t>
      </w:r>
    </w:p>
    <w:p w:rsidR="00C023EA" w:rsidRDefault="006A6116" w:rsidP="002270AB">
      <w:pPr>
        <w:pStyle w:val="c3"/>
        <w:shd w:val="clear" w:color="auto" w:fill="FFFFFF"/>
        <w:spacing w:before="0" w:beforeAutospacing="0" w:after="0" w:afterAutospacing="0"/>
        <w:rPr>
          <w:rStyle w:val="c0"/>
          <w:color w:val="111111"/>
          <w:sz w:val="32"/>
          <w:szCs w:val="32"/>
        </w:rPr>
      </w:pPr>
      <w:bookmarkStart w:id="0" w:name="_GoBack"/>
      <w:bookmarkEnd w:id="0"/>
      <w:proofErr w:type="gramStart"/>
      <w:r w:rsidRPr="00AF3D28">
        <w:rPr>
          <w:rStyle w:val="c0"/>
          <w:color w:val="111111"/>
          <w:sz w:val="32"/>
          <w:szCs w:val="32"/>
          <w:u w:val="single"/>
        </w:rPr>
        <w:t>Например</w:t>
      </w:r>
      <w:proofErr w:type="gramEnd"/>
      <w:r w:rsidRPr="00AF3D28">
        <w:rPr>
          <w:rStyle w:val="c0"/>
          <w:color w:val="111111"/>
          <w:sz w:val="32"/>
          <w:szCs w:val="32"/>
        </w:rPr>
        <w:t>:</w:t>
      </w:r>
      <w:r w:rsidR="002270AB">
        <w:rPr>
          <w:rStyle w:val="c0"/>
          <w:color w:val="111111"/>
          <w:sz w:val="32"/>
          <w:szCs w:val="32"/>
        </w:rPr>
        <w:t xml:space="preserve"> «</w:t>
      </w:r>
      <w:proofErr w:type="spellStart"/>
      <w:r w:rsidR="002270AB">
        <w:rPr>
          <w:rStyle w:val="c0"/>
          <w:color w:val="111111"/>
          <w:sz w:val="32"/>
          <w:szCs w:val="32"/>
        </w:rPr>
        <w:t>Байга</w:t>
      </w:r>
      <w:proofErr w:type="spellEnd"/>
      <w:r w:rsidR="002270AB">
        <w:rPr>
          <w:rStyle w:val="c0"/>
          <w:color w:val="111111"/>
          <w:sz w:val="32"/>
          <w:szCs w:val="32"/>
        </w:rPr>
        <w:t>», «Золотые ворота»,</w:t>
      </w:r>
      <w:r w:rsidRPr="00AF3D28">
        <w:rPr>
          <w:rStyle w:val="c0"/>
          <w:color w:val="111111"/>
          <w:sz w:val="32"/>
          <w:szCs w:val="32"/>
        </w:rPr>
        <w:t> </w:t>
      </w:r>
      <w:r w:rsidRPr="00AF3D28">
        <w:rPr>
          <w:rStyle w:val="c0"/>
          <w:i/>
          <w:iCs/>
          <w:color w:val="111111"/>
          <w:sz w:val="32"/>
          <w:szCs w:val="32"/>
        </w:rPr>
        <w:t>«Ворон»</w:t>
      </w:r>
      <w:r w:rsidRPr="00AF3D28">
        <w:rPr>
          <w:rStyle w:val="c0"/>
          <w:color w:val="111111"/>
          <w:sz w:val="32"/>
          <w:szCs w:val="32"/>
        </w:rPr>
        <w:t>, </w:t>
      </w:r>
      <w:r w:rsidRPr="00AF3D28">
        <w:rPr>
          <w:rStyle w:val="c0"/>
          <w:i/>
          <w:iCs/>
          <w:color w:val="111111"/>
          <w:sz w:val="32"/>
          <w:szCs w:val="32"/>
        </w:rPr>
        <w:t>«Колпачок»</w:t>
      </w:r>
      <w:r w:rsidRPr="00AF3D28">
        <w:rPr>
          <w:rStyle w:val="c0"/>
          <w:color w:val="111111"/>
          <w:sz w:val="32"/>
          <w:szCs w:val="32"/>
        </w:rPr>
        <w:t>, </w:t>
      </w:r>
      <w:r w:rsidRPr="00AF3D28">
        <w:rPr>
          <w:rStyle w:val="c0"/>
          <w:i/>
          <w:iCs/>
          <w:color w:val="111111"/>
          <w:sz w:val="32"/>
          <w:szCs w:val="32"/>
        </w:rPr>
        <w:t>«Две тетери»</w:t>
      </w:r>
      <w:r w:rsidRPr="00AF3D28">
        <w:rPr>
          <w:rStyle w:val="c0"/>
          <w:color w:val="111111"/>
          <w:sz w:val="32"/>
          <w:szCs w:val="32"/>
        </w:rPr>
        <w:t xml:space="preserve"> и т. д.) </w:t>
      </w:r>
    </w:p>
    <w:p w:rsidR="002270AB" w:rsidRDefault="006A6116" w:rsidP="002270AB">
      <w:pPr>
        <w:pStyle w:val="c3"/>
        <w:shd w:val="clear" w:color="auto" w:fill="FFFFFF"/>
        <w:spacing w:before="0" w:beforeAutospacing="0" w:after="0" w:afterAutospacing="0"/>
        <w:rPr>
          <w:rStyle w:val="c0"/>
          <w:color w:val="111111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С помощью этих и</w:t>
      </w:r>
      <w:r w:rsidR="002270AB">
        <w:rPr>
          <w:rStyle w:val="c0"/>
          <w:color w:val="111111"/>
          <w:sz w:val="32"/>
          <w:szCs w:val="32"/>
        </w:rPr>
        <w:t>гр я развиваю у детей интерес к</w:t>
      </w:r>
    </w:p>
    <w:p w:rsidR="006A6116" w:rsidRPr="00AF3D28" w:rsidRDefault="006A6116" w:rsidP="002270AB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пению, </w:t>
      </w:r>
      <w:r w:rsidRPr="00C023EA">
        <w:rPr>
          <w:rStyle w:val="c4"/>
          <w:bCs/>
          <w:color w:val="111111"/>
          <w:sz w:val="32"/>
          <w:szCs w:val="32"/>
        </w:rPr>
        <w:t>музыке</w:t>
      </w:r>
      <w:r w:rsidRPr="00C023EA">
        <w:rPr>
          <w:rStyle w:val="c0"/>
          <w:color w:val="111111"/>
          <w:sz w:val="32"/>
          <w:szCs w:val="32"/>
        </w:rPr>
        <w:t>, </w:t>
      </w:r>
      <w:r w:rsidRPr="00C023EA">
        <w:rPr>
          <w:rStyle w:val="c4"/>
          <w:bCs/>
          <w:color w:val="111111"/>
          <w:sz w:val="32"/>
          <w:szCs w:val="32"/>
        </w:rPr>
        <w:t>воспитываю музыкальный слух</w:t>
      </w:r>
      <w:r w:rsidRPr="00AF3D28">
        <w:rPr>
          <w:rStyle w:val="c0"/>
          <w:color w:val="111111"/>
          <w:sz w:val="32"/>
          <w:szCs w:val="32"/>
        </w:rPr>
        <w:t>, память, чувство ритма, голос и умение правильно исполнять мелодию. Играя, дети испытывают эстетическое наслаждение, переживают светлые, радостные настроения.</w:t>
      </w:r>
    </w:p>
    <w:p w:rsidR="006A6116" w:rsidRPr="00AF3D28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Через народные хороводные подвижные игры формирую у детей </w:t>
      </w:r>
      <w:r w:rsidRPr="00C023EA">
        <w:rPr>
          <w:rStyle w:val="c4"/>
          <w:bCs/>
          <w:color w:val="111111"/>
          <w:sz w:val="32"/>
          <w:szCs w:val="32"/>
        </w:rPr>
        <w:t>координацию</w:t>
      </w:r>
      <w:r w:rsidRPr="00C023EA">
        <w:rPr>
          <w:rStyle w:val="c0"/>
          <w:color w:val="111111"/>
          <w:sz w:val="32"/>
          <w:szCs w:val="32"/>
        </w:rPr>
        <w:t>, внимание, умение контролировать свои действия, подчиняться</w:t>
      </w:r>
      <w:r w:rsidRPr="00AF3D28">
        <w:rPr>
          <w:rStyle w:val="c0"/>
          <w:color w:val="111111"/>
          <w:sz w:val="32"/>
          <w:szCs w:val="32"/>
        </w:rPr>
        <w:t xml:space="preserve"> правилам игры.</w:t>
      </w:r>
    </w:p>
    <w:p w:rsidR="006D3CDA" w:rsidRDefault="006A6116" w:rsidP="00C023EA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32"/>
          <w:szCs w:val="32"/>
        </w:rPr>
      </w:pPr>
      <w:r w:rsidRPr="00AF3D28">
        <w:rPr>
          <w:rStyle w:val="c0"/>
          <w:color w:val="111111"/>
          <w:sz w:val="32"/>
          <w:szCs w:val="32"/>
        </w:rPr>
        <w:t>Через народные праздники и традиции формирую у детей чувства причастности их к истории</w:t>
      </w:r>
      <w:r w:rsidRPr="006A6116">
        <w:rPr>
          <w:rStyle w:val="c0"/>
          <w:color w:val="111111"/>
          <w:sz w:val="32"/>
          <w:szCs w:val="32"/>
        </w:rPr>
        <w:t xml:space="preserve"> Родины. </w:t>
      </w:r>
    </w:p>
    <w:p w:rsidR="006A6116" w:rsidRPr="00C023EA" w:rsidRDefault="006A6116" w:rsidP="00C023EA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A6116">
        <w:rPr>
          <w:rStyle w:val="c0"/>
          <w:color w:val="111111"/>
          <w:sz w:val="32"/>
          <w:szCs w:val="32"/>
        </w:rPr>
        <w:lastRenderedPageBreak/>
        <w:t>Организация народных пр</w:t>
      </w:r>
      <w:r>
        <w:rPr>
          <w:rStyle w:val="c0"/>
          <w:color w:val="111111"/>
          <w:sz w:val="32"/>
          <w:szCs w:val="32"/>
        </w:rPr>
        <w:t>аздников – одна из традиционных</w:t>
      </w:r>
      <w:r w:rsidR="006D3CDA">
        <w:rPr>
          <w:rStyle w:val="c0"/>
          <w:color w:val="111111"/>
          <w:sz w:val="32"/>
          <w:szCs w:val="32"/>
        </w:rPr>
        <w:t xml:space="preserve"> </w:t>
      </w:r>
      <w:r w:rsidRPr="006A6116">
        <w:rPr>
          <w:rStyle w:val="c0"/>
          <w:color w:val="111111"/>
          <w:sz w:val="32"/>
          <w:szCs w:val="32"/>
        </w:rPr>
        <w:t>форм </w:t>
      </w:r>
      <w:r w:rsidRPr="00C023EA">
        <w:rPr>
          <w:rStyle w:val="c4"/>
          <w:bCs/>
          <w:color w:val="111111"/>
          <w:sz w:val="32"/>
          <w:szCs w:val="32"/>
        </w:rPr>
        <w:t>музыкальной</w:t>
      </w:r>
      <w:r w:rsidRPr="00C023EA">
        <w:rPr>
          <w:rStyle w:val="c0"/>
          <w:color w:val="111111"/>
          <w:sz w:val="32"/>
          <w:szCs w:val="32"/>
        </w:rPr>
        <w:t> деятельности в нашем детском саду Особая ее значимость заключается в том, что приобщение к </w:t>
      </w:r>
      <w:r w:rsidRPr="00C023EA">
        <w:rPr>
          <w:rStyle w:val="c4"/>
          <w:bCs/>
          <w:color w:val="111111"/>
          <w:sz w:val="32"/>
          <w:szCs w:val="32"/>
        </w:rPr>
        <w:t>национальной</w:t>
      </w:r>
      <w:r w:rsidRPr="00C023EA">
        <w:rPr>
          <w:rStyle w:val="c0"/>
          <w:color w:val="111111"/>
          <w:sz w:val="32"/>
          <w:szCs w:val="32"/>
        </w:rPr>
        <w:t> культуре в форме праздника позволяет заложить в них чувственную основу </w:t>
      </w:r>
      <w:r w:rsidRPr="00C023EA">
        <w:rPr>
          <w:rStyle w:val="c4"/>
          <w:bCs/>
          <w:color w:val="111111"/>
          <w:sz w:val="32"/>
          <w:szCs w:val="32"/>
        </w:rPr>
        <w:t>национальной принадлежности</w:t>
      </w:r>
      <w:r w:rsidRPr="00C023EA">
        <w:rPr>
          <w:rStyle w:val="c0"/>
          <w:color w:val="111111"/>
          <w:sz w:val="32"/>
          <w:szCs w:val="32"/>
        </w:rPr>
        <w:t>, сформировать определенный опыт.</w:t>
      </w:r>
    </w:p>
    <w:p w:rsidR="006A6116" w:rsidRPr="006A6116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C023EA">
        <w:rPr>
          <w:rStyle w:val="c0"/>
          <w:color w:val="111111"/>
          <w:sz w:val="32"/>
          <w:szCs w:val="32"/>
        </w:rPr>
        <w:t>Подготовка к народным праздникам и развлечениям идет в тесном контакте с </w:t>
      </w:r>
      <w:r w:rsidRPr="00C023EA">
        <w:rPr>
          <w:rStyle w:val="c4"/>
          <w:bCs/>
          <w:color w:val="111111"/>
          <w:sz w:val="32"/>
          <w:szCs w:val="32"/>
        </w:rPr>
        <w:t>воспитателями</w:t>
      </w:r>
      <w:r w:rsidRPr="00C023EA">
        <w:rPr>
          <w:rStyle w:val="c0"/>
          <w:color w:val="111111"/>
          <w:sz w:val="32"/>
          <w:szCs w:val="32"/>
        </w:rPr>
        <w:t>, родителями при их непосредственном и активном</w:t>
      </w:r>
      <w:r w:rsidRPr="006A6116">
        <w:rPr>
          <w:rStyle w:val="c0"/>
          <w:color w:val="111111"/>
          <w:sz w:val="32"/>
          <w:szCs w:val="32"/>
        </w:rPr>
        <w:t xml:space="preserve"> участии. Подыскивают материал для праздника, изготавливают костюмы, сами непосредственно участвуют в деятельности.</w:t>
      </w:r>
    </w:p>
    <w:p w:rsidR="006A6116" w:rsidRPr="006A6116" w:rsidRDefault="006A6116" w:rsidP="006A6116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  <w:r w:rsidRPr="006A6116">
        <w:rPr>
          <w:rStyle w:val="c0"/>
          <w:color w:val="111111"/>
          <w:sz w:val="32"/>
          <w:szCs w:val="32"/>
        </w:rPr>
        <w:t>Наблюдая за детьми во время проведения праздников, театральных народных представлений, фольклорных спектаклей, при знакомстве с различными формами устного народного творчества и малыми </w:t>
      </w:r>
      <w:r w:rsidRPr="00C023EA">
        <w:rPr>
          <w:rStyle w:val="c4"/>
          <w:bCs/>
          <w:color w:val="111111"/>
          <w:sz w:val="32"/>
          <w:szCs w:val="32"/>
        </w:rPr>
        <w:t>музыкальными</w:t>
      </w:r>
      <w:r w:rsidRPr="006A6116">
        <w:rPr>
          <w:rStyle w:val="c0"/>
          <w:color w:val="111111"/>
          <w:sz w:val="32"/>
          <w:szCs w:val="32"/>
        </w:rPr>
        <w:t> фольклорными формами я вижу их живой интерес к этому процессу и познавательную активность.</w:t>
      </w:r>
    </w:p>
    <w:p w:rsidR="006A6116" w:rsidRDefault="006A6116" w:rsidP="006A6116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32"/>
          <w:szCs w:val="32"/>
        </w:rPr>
      </w:pPr>
      <w:r w:rsidRPr="006A6116">
        <w:rPr>
          <w:rStyle w:val="c0"/>
          <w:color w:val="111111"/>
          <w:sz w:val="32"/>
          <w:szCs w:val="32"/>
        </w:rPr>
        <w:t>Нельзя прерывать связь времён и поколений. Народные традиции, будучи значимыми элементами региональной культуры, представляют возможность освоения культурного пространства региона; они позволяют знакомиться не только с образом жизни представителей разных народов, населяющих регион, но также раскрыть яркую самобытность соседствующих культур, их внутреннее существенное сходство. Следовательно, раскрытие сущности ребенка полностью возможно только через включение его в культуру собственного народа.</w:t>
      </w:r>
    </w:p>
    <w:p w:rsidR="002B4FFE" w:rsidRPr="006A6116" w:rsidRDefault="002B4FFE" w:rsidP="006A611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</w:rPr>
      </w:pPr>
    </w:p>
    <w:p w:rsidR="00B76237" w:rsidRPr="006A6116" w:rsidRDefault="002B4FFE">
      <w:pPr>
        <w:rPr>
          <w:rFonts w:ascii="Times New Roman" w:hAnsi="Times New Roman" w:cs="Times New Roman"/>
          <w:sz w:val="32"/>
          <w:szCs w:val="32"/>
        </w:rPr>
      </w:pPr>
      <w:r w:rsidRPr="002B4FFE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Список литературы:</w:t>
      </w:r>
      <w:r w:rsidRPr="002B4FFE">
        <w:rPr>
          <w:rFonts w:ascii="Times New Roman" w:hAnsi="Times New Roman" w:cs="Times New Roman"/>
          <w:color w:val="000000"/>
          <w:sz w:val="32"/>
          <w:szCs w:val="32"/>
        </w:rPr>
        <w:br/>
        <w:t>1. Федеральный закон "Об образовании в Российской Федерации" от 29 декабря 2012г.</w:t>
      </w:r>
      <w:r w:rsidRPr="002B4FFE">
        <w:rPr>
          <w:rFonts w:ascii="Times New Roman" w:hAnsi="Times New Roman" w:cs="Times New Roman"/>
          <w:color w:val="000000"/>
          <w:sz w:val="32"/>
          <w:szCs w:val="32"/>
        </w:rPr>
        <w:br/>
        <w:t xml:space="preserve">2. </w:t>
      </w:r>
      <w:proofErr w:type="spell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Апполонова</w:t>
      </w:r>
      <w:proofErr w:type="spellEnd"/>
      <w:r w:rsidRPr="002B4FFE">
        <w:rPr>
          <w:rFonts w:ascii="Times New Roman" w:hAnsi="Times New Roman" w:cs="Times New Roman"/>
          <w:color w:val="000000"/>
          <w:sz w:val="32"/>
          <w:szCs w:val="32"/>
        </w:rPr>
        <w:t xml:space="preserve"> Н. Приобщение дошкольников к русской национальной культуре/</w:t>
      </w:r>
      <w:proofErr w:type="spell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Н.Апполонова</w:t>
      </w:r>
      <w:proofErr w:type="spellEnd"/>
      <w:r w:rsidRPr="002B4FFE">
        <w:rPr>
          <w:rFonts w:ascii="Times New Roman" w:hAnsi="Times New Roman" w:cs="Times New Roman"/>
          <w:color w:val="000000"/>
          <w:sz w:val="32"/>
          <w:szCs w:val="32"/>
        </w:rPr>
        <w:t>// Дошкольное воспитание. -</w:t>
      </w:r>
      <w:proofErr w:type="gram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1991.-</w:t>
      </w:r>
      <w:proofErr w:type="gramEnd"/>
      <w:r w:rsidRPr="002B4FFE">
        <w:rPr>
          <w:rFonts w:ascii="Times New Roman" w:hAnsi="Times New Roman" w:cs="Times New Roman"/>
          <w:color w:val="000000"/>
          <w:sz w:val="32"/>
          <w:szCs w:val="32"/>
        </w:rPr>
        <w:t>№4.-с.180</w:t>
      </w:r>
      <w:r w:rsidRPr="002B4FFE">
        <w:rPr>
          <w:rFonts w:ascii="Times New Roman" w:hAnsi="Times New Roman" w:cs="Times New Roman"/>
          <w:color w:val="000000"/>
          <w:sz w:val="32"/>
          <w:szCs w:val="32"/>
        </w:rPr>
        <w:br/>
        <w:t xml:space="preserve">3. Князева О. Л., </w:t>
      </w:r>
      <w:proofErr w:type="spell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Маханёва</w:t>
      </w:r>
      <w:proofErr w:type="spellEnd"/>
      <w:r w:rsidRPr="002B4FFE">
        <w:rPr>
          <w:rFonts w:ascii="Times New Roman" w:hAnsi="Times New Roman" w:cs="Times New Roman"/>
          <w:color w:val="000000"/>
          <w:sz w:val="32"/>
          <w:szCs w:val="32"/>
        </w:rPr>
        <w:t xml:space="preserve"> М. Д. Приобщение детей к истокам русской народной культуры// Программа СПб: АКЦИДЕНТ, 1997, 300 </w:t>
      </w:r>
      <w:proofErr w:type="spell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стр</w:t>
      </w:r>
      <w:proofErr w:type="spellEnd"/>
      <w:r w:rsidRPr="002B4FFE">
        <w:rPr>
          <w:rFonts w:ascii="Times New Roman" w:hAnsi="Times New Roman" w:cs="Times New Roman"/>
          <w:color w:val="000000"/>
          <w:sz w:val="32"/>
          <w:szCs w:val="32"/>
        </w:rPr>
        <w:br/>
        <w:t xml:space="preserve">4. Воспитательная система «Маленькие россияне»/ Под ред. Т. И. </w:t>
      </w:r>
      <w:proofErr w:type="spellStart"/>
      <w:r w:rsidRPr="002B4FFE">
        <w:rPr>
          <w:rFonts w:ascii="Times New Roman" w:hAnsi="Times New Roman" w:cs="Times New Roman"/>
          <w:color w:val="000000"/>
          <w:sz w:val="32"/>
          <w:szCs w:val="32"/>
        </w:rPr>
        <w:t>Оверчук</w:t>
      </w:r>
      <w:proofErr w:type="spellEnd"/>
      <w:r w:rsidRPr="002B4FFE">
        <w:rPr>
          <w:rFonts w:ascii="Times New Roman" w:hAnsi="Times New Roman" w:cs="Times New Roman"/>
          <w:color w:val="000000"/>
          <w:sz w:val="32"/>
          <w:szCs w:val="32"/>
        </w:rPr>
        <w:t>. – М., 2004. С. – 6-21</w:t>
      </w:r>
      <w:r w:rsidRPr="002B4FFE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4FFE">
        <w:rPr>
          <w:rFonts w:ascii="Times New Roman" w:hAnsi="Times New Roman" w:cs="Times New Roman"/>
          <w:color w:val="000000"/>
          <w:sz w:val="32"/>
          <w:szCs w:val="32"/>
        </w:rPr>
        <w:lastRenderedPageBreak/>
        <w:t>5. Жуковская Р. И., Виноградова Н. Ф., Козлова С. А. Родной край. - М., 1985. – С. 3-</w:t>
      </w:r>
    </w:p>
    <w:sectPr w:rsidR="00B76237" w:rsidRPr="006A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3"/>
    <w:rsid w:val="000A7461"/>
    <w:rsid w:val="000C30E7"/>
    <w:rsid w:val="000D52DB"/>
    <w:rsid w:val="002270AB"/>
    <w:rsid w:val="0028565E"/>
    <w:rsid w:val="002B4FFE"/>
    <w:rsid w:val="002F4246"/>
    <w:rsid w:val="00326CF5"/>
    <w:rsid w:val="00327223"/>
    <w:rsid w:val="00371A3F"/>
    <w:rsid w:val="006A6116"/>
    <w:rsid w:val="006D3CDA"/>
    <w:rsid w:val="006F00A6"/>
    <w:rsid w:val="008D1DB6"/>
    <w:rsid w:val="00904A72"/>
    <w:rsid w:val="009571A9"/>
    <w:rsid w:val="0099560C"/>
    <w:rsid w:val="00A96C07"/>
    <w:rsid w:val="00AE4462"/>
    <w:rsid w:val="00AF071F"/>
    <w:rsid w:val="00AF3D28"/>
    <w:rsid w:val="00B70045"/>
    <w:rsid w:val="00B76237"/>
    <w:rsid w:val="00C023EA"/>
    <w:rsid w:val="00CD59A4"/>
    <w:rsid w:val="00D568BC"/>
    <w:rsid w:val="00DB2D88"/>
    <w:rsid w:val="00E05671"/>
    <w:rsid w:val="00E728B6"/>
    <w:rsid w:val="00F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F044-7623-411A-AA13-0938177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237"/>
    <w:rPr>
      <w:b/>
      <w:bCs/>
    </w:rPr>
  </w:style>
  <w:style w:type="paragraph" w:customStyle="1" w:styleId="c3">
    <w:name w:val="c3"/>
    <w:basedOn w:val="a"/>
    <w:rsid w:val="006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6116"/>
  </w:style>
  <w:style w:type="character" w:customStyle="1" w:styleId="c4">
    <w:name w:val="c4"/>
    <w:basedOn w:val="a0"/>
    <w:rsid w:val="006A6116"/>
  </w:style>
  <w:style w:type="paragraph" w:customStyle="1" w:styleId="c1">
    <w:name w:val="c1"/>
    <w:basedOn w:val="a"/>
    <w:rsid w:val="006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2020-09-04T07:28:00Z</dcterms:created>
  <dcterms:modified xsi:type="dcterms:W3CDTF">2020-09-09T12:23:00Z</dcterms:modified>
</cp:coreProperties>
</file>