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A3C" w:rsidRPr="00BB3A3C" w:rsidRDefault="00BB3A3C" w:rsidP="00BB3A3C">
      <w:pPr>
        <w:shd w:val="clear" w:color="auto" w:fill="FFFFFF"/>
        <w:jc w:val="center"/>
        <w:rPr>
          <w:rFonts w:ascii="Times New Roman" w:eastAsia="Times New Roman" w:hAnsi="Times New Roman" w:cs="Times New Roman"/>
          <w:sz w:val="24"/>
          <w:szCs w:val="28"/>
          <w:lang w:eastAsia="ru-RU"/>
        </w:rPr>
      </w:pPr>
      <w:r w:rsidRPr="00BB3A3C">
        <w:rPr>
          <w:rFonts w:ascii="Times New Roman" w:eastAsia="Times New Roman" w:hAnsi="Times New Roman" w:cs="Times New Roman"/>
          <w:sz w:val="24"/>
          <w:szCs w:val="28"/>
          <w:lang w:eastAsia="ru-RU"/>
        </w:rPr>
        <w:t>Городское методическое объединение педагогов</w:t>
      </w:r>
      <w:r w:rsidRPr="00BB3A3C">
        <w:rPr>
          <w:rFonts w:ascii="Times New Roman" w:eastAsia="Times New Roman" w:hAnsi="Times New Roman" w:cs="Times New Roman"/>
          <w:sz w:val="24"/>
          <w:szCs w:val="28"/>
          <w:lang w:eastAsia="ru-RU"/>
        </w:rPr>
        <w:t xml:space="preserve"> </w:t>
      </w:r>
      <w:r w:rsidRPr="00BB3A3C">
        <w:rPr>
          <w:rFonts w:ascii="Times New Roman" w:eastAsia="Times New Roman" w:hAnsi="Times New Roman" w:cs="Times New Roman"/>
          <w:sz w:val="24"/>
          <w:szCs w:val="28"/>
          <w:lang w:eastAsia="ru-RU"/>
        </w:rPr>
        <w:t>г. Орска</w:t>
      </w:r>
    </w:p>
    <w:p w:rsidR="00BB3A3C" w:rsidRPr="00BB3A3C" w:rsidRDefault="00BB3A3C" w:rsidP="00BB3A3C">
      <w:pPr>
        <w:shd w:val="clear" w:color="auto" w:fill="FFFFFF"/>
        <w:spacing w:line="276" w:lineRule="auto"/>
        <w:jc w:val="both"/>
        <w:rPr>
          <w:rFonts w:ascii="Times New Roman" w:eastAsia="Times New Roman" w:hAnsi="Times New Roman" w:cs="Times New Roman"/>
          <w:sz w:val="28"/>
          <w:szCs w:val="28"/>
          <w:lang w:eastAsia="ru-RU"/>
        </w:rPr>
      </w:pPr>
    </w:p>
    <w:p w:rsidR="00BB3A3C" w:rsidRPr="00A05858" w:rsidRDefault="00BB3A3C" w:rsidP="00BB3A3C">
      <w:pPr>
        <w:shd w:val="clear" w:color="auto" w:fill="FFFFFF"/>
        <w:spacing w:line="276" w:lineRule="auto"/>
        <w:jc w:val="center"/>
        <w:rPr>
          <w:rFonts w:ascii="Times New Roman" w:eastAsia="Times New Roman" w:hAnsi="Times New Roman" w:cs="Times New Roman"/>
          <w:b/>
          <w:i/>
          <w:sz w:val="28"/>
          <w:szCs w:val="28"/>
          <w:lang w:eastAsia="ru-RU"/>
        </w:rPr>
      </w:pPr>
      <w:r w:rsidRPr="00A05858">
        <w:rPr>
          <w:rFonts w:ascii="Times New Roman" w:eastAsia="Times New Roman" w:hAnsi="Times New Roman" w:cs="Times New Roman"/>
          <w:b/>
          <w:sz w:val="28"/>
          <w:szCs w:val="28"/>
          <w:lang w:eastAsia="ru-RU"/>
        </w:rPr>
        <w:t>Тема:</w:t>
      </w:r>
      <w:r w:rsidRPr="00BB3A3C">
        <w:rPr>
          <w:rFonts w:ascii="Times New Roman" w:eastAsia="Times New Roman" w:hAnsi="Times New Roman" w:cs="Times New Roman"/>
          <w:sz w:val="28"/>
          <w:szCs w:val="28"/>
          <w:lang w:eastAsia="ru-RU"/>
        </w:rPr>
        <w:t xml:space="preserve"> </w:t>
      </w:r>
      <w:r w:rsidRPr="00A05858">
        <w:rPr>
          <w:rFonts w:ascii="Times New Roman" w:eastAsia="Times New Roman" w:hAnsi="Times New Roman" w:cs="Times New Roman"/>
          <w:b/>
          <w:i/>
          <w:sz w:val="28"/>
          <w:szCs w:val="28"/>
          <w:lang w:eastAsia="ru-RU"/>
        </w:rPr>
        <w:t>«</w:t>
      </w:r>
      <w:r w:rsidRPr="00A05858">
        <w:rPr>
          <w:rFonts w:ascii="Times New Roman" w:hAnsi="Times New Roman" w:cs="Times New Roman"/>
          <w:b/>
          <w:i/>
          <w:sz w:val="28"/>
          <w:szCs w:val="28"/>
          <w:shd w:val="clear" w:color="auto" w:fill="FFFFFF"/>
        </w:rPr>
        <w:t>Педагогические технологии в развитии логического мышления в работе с детьми дошкольного возраста</w:t>
      </w:r>
      <w:r w:rsidRPr="00A05858">
        <w:rPr>
          <w:rFonts w:ascii="Times New Roman" w:eastAsia="Times New Roman" w:hAnsi="Times New Roman" w:cs="Times New Roman"/>
          <w:b/>
          <w:i/>
          <w:sz w:val="28"/>
          <w:szCs w:val="28"/>
          <w:lang w:eastAsia="ru-RU"/>
        </w:rPr>
        <w:t>»</w:t>
      </w:r>
    </w:p>
    <w:p w:rsidR="00BB3A3C" w:rsidRPr="00A05858" w:rsidRDefault="00BB3A3C" w:rsidP="00BB3A3C">
      <w:pPr>
        <w:shd w:val="clear" w:color="auto" w:fill="FFFFFF"/>
        <w:spacing w:line="276"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p>
    <w:p w:rsidR="00BB3A3C" w:rsidRPr="00A05858" w:rsidRDefault="00A05858" w:rsidP="00A05858">
      <w:pPr>
        <w:shd w:val="clear" w:color="auto" w:fill="FFFFFF"/>
        <w:spacing w:line="276"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BB3A3C" w:rsidRPr="00A05858">
        <w:rPr>
          <w:rFonts w:ascii="Times New Roman" w:eastAsia="Times New Roman" w:hAnsi="Times New Roman" w:cs="Times New Roman"/>
          <w:i/>
          <w:sz w:val="28"/>
          <w:szCs w:val="28"/>
          <w:lang w:eastAsia="ru-RU"/>
        </w:rPr>
        <w:t>Га</w:t>
      </w:r>
      <w:r w:rsidR="00BB3A3C" w:rsidRPr="00A05858">
        <w:rPr>
          <w:rFonts w:ascii="Times New Roman" w:eastAsia="Times New Roman" w:hAnsi="Times New Roman" w:cs="Times New Roman"/>
          <w:i/>
          <w:sz w:val="28"/>
          <w:szCs w:val="28"/>
          <w:lang w:eastAsia="ru-RU"/>
        </w:rPr>
        <w:t xml:space="preserve">лушкина Лариса Юрьевна, старший </w:t>
      </w:r>
      <w:r w:rsidR="00BB3A3C" w:rsidRPr="00A05858">
        <w:rPr>
          <w:rFonts w:ascii="Times New Roman" w:eastAsia="Times New Roman" w:hAnsi="Times New Roman" w:cs="Times New Roman"/>
          <w:i/>
          <w:sz w:val="28"/>
          <w:szCs w:val="28"/>
          <w:lang w:eastAsia="ru-RU"/>
        </w:rPr>
        <w:t>воспитатель МДОАУ</w:t>
      </w:r>
      <w:r w:rsidR="00495963" w:rsidRPr="00A05858">
        <w:rPr>
          <w:rFonts w:ascii="Times New Roman" w:eastAsia="Times New Roman" w:hAnsi="Times New Roman" w:cs="Times New Roman"/>
          <w:i/>
          <w:sz w:val="28"/>
          <w:szCs w:val="28"/>
          <w:lang w:eastAsia="ru-RU"/>
        </w:rPr>
        <w:t xml:space="preserve"> №</w:t>
      </w:r>
    </w:p>
    <w:p w:rsidR="00BB3A3C" w:rsidRPr="00A05858" w:rsidRDefault="00BB3A3C" w:rsidP="00BB3A3C">
      <w:pPr>
        <w:shd w:val="clear" w:color="auto" w:fill="FFFFFF"/>
        <w:spacing w:line="276" w:lineRule="auto"/>
        <w:jc w:val="right"/>
        <w:rPr>
          <w:rFonts w:ascii="Times New Roman" w:eastAsia="Times New Roman" w:hAnsi="Times New Roman" w:cs="Times New Roman"/>
          <w:i/>
          <w:sz w:val="28"/>
          <w:szCs w:val="28"/>
          <w:lang w:eastAsia="ru-RU"/>
        </w:rPr>
      </w:pPr>
      <w:proofErr w:type="spellStart"/>
      <w:r w:rsidRPr="00A05858">
        <w:rPr>
          <w:rFonts w:ascii="Times New Roman" w:eastAsia="Times New Roman" w:hAnsi="Times New Roman" w:cs="Times New Roman"/>
          <w:i/>
          <w:sz w:val="28"/>
          <w:szCs w:val="28"/>
          <w:lang w:eastAsia="ru-RU"/>
        </w:rPr>
        <w:t>Чудакова</w:t>
      </w:r>
      <w:proofErr w:type="spellEnd"/>
      <w:r w:rsidRPr="00A05858">
        <w:rPr>
          <w:rFonts w:ascii="Times New Roman" w:eastAsia="Times New Roman" w:hAnsi="Times New Roman" w:cs="Times New Roman"/>
          <w:i/>
          <w:sz w:val="28"/>
          <w:szCs w:val="28"/>
          <w:lang w:eastAsia="ru-RU"/>
        </w:rPr>
        <w:t xml:space="preserve"> </w:t>
      </w:r>
      <w:r w:rsidRPr="00A05858">
        <w:rPr>
          <w:rFonts w:ascii="Times New Roman" w:eastAsia="Times New Roman" w:hAnsi="Times New Roman" w:cs="Times New Roman"/>
          <w:i/>
          <w:sz w:val="28"/>
          <w:szCs w:val="28"/>
          <w:lang w:eastAsia="ru-RU"/>
        </w:rPr>
        <w:t xml:space="preserve">Светлана Александровна, старший </w:t>
      </w:r>
      <w:r w:rsidRPr="00A05858">
        <w:rPr>
          <w:rFonts w:ascii="Times New Roman" w:eastAsia="Times New Roman" w:hAnsi="Times New Roman" w:cs="Times New Roman"/>
          <w:i/>
          <w:sz w:val="28"/>
          <w:szCs w:val="28"/>
          <w:lang w:eastAsia="ru-RU"/>
        </w:rPr>
        <w:t xml:space="preserve">воспитатель МДОАУ </w:t>
      </w:r>
      <w:r w:rsidR="00495963" w:rsidRPr="00A05858">
        <w:rPr>
          <w:rFonts w:ascii="Times New Roman" w:eastAsia="Times New Roman" w:hAnsi="Times New Roman" w:cs="Times New Roman"/>
          <w:i/>
          <w:sz w:val="28"/>
          <w:szCs w:val="28"/>
          <w:lang w:eastAsia="ru-RU"/>
        </w:rPr>
        <w:t>№</w:t>
      </w:r>
      <w:r w:rsidRPr="00A05858">
        <w:rPr>
          <w:rFonts w:ascii="Times New Roman" w:eastAsia="Times New Roman" w:hAnsi="Times New Roman" w:cs="Times New Roman"/>
          <w:i/>
          <w:sz w:val="28"/>
          <w:szCs w:val="28"/>
          <w:lang w:eastAsia="ru-RU"/>
        </w:rPr>
        <w:t>116</w:t>
      </w:r>
    </w:p>
    <w:p w:rsidR="00A05858" w:rsidRDefault="00A05858" w:rsidP="00A05858">
      <w:pPr>
        <w:shd w:val="clear" w:color="auto" w:fill="FFFFFF"/>
        <w:spacing w:line="276" w:lineRule="auto"/>
        <w:jc w:val="right"/>
        <w:rPr>
          <w:rFonts w:ascii="Times New Roman" w:eastAsia="Times New Roman" w:hAnsi="Times New Roman" w:cs="Times New Roman"/>
          <w:i/>
          <w:sz w:val="28"/>
          <w:szCs w:val="28"/>
          <w:lang w:eastAsia="ru-RU"/>
        </w:rPr>
      </w:pPr>
    </w:p>
    <w:p w:rsidR="00BB3A3C" w:rsidRDefault="00A05858" w:rsidP="00A05858">
      <w:pPr>
        <w:shd w:val="clear" w:color="auto" w:fill="FFFFFF"/>
        <w:spacing w:line="276" w:lineRule="auto"/>
        <w:jc w:val="right"/>
        <w:rPr>
          <w:rFonts w:ascii="Times New Roman" w:eastAsia="Times New Roman" w:hAnsi="Times New Roman" w:cs="Times New Roman"/>
          <w:sz w:val="28"/>
          <w:szCs w:val="28"/>
          <w:lang w:eastAsia="ru-RU"/>
        </w:rPr>
      </w:pPr>
      <w:r w:rsidRPr="00A05858">
        <w:rPr>
          <w:rFonts w:ascii="Times New Roman" w:eastAsia="Times New Roman" w:hAnsi="Times New Roman" w:cs="Times New Roman"/>
          <w:i/>
          <w:sz w:val="28"/>
          <w:szCs w:val="28"/>
          <w:lang w:eastAsia="ru-RU"/>
        </w:rPr>
        <w:t>Дата проведения: 29.10.2021г</w:t>
      </w:r>
    </w:p>
    <w:p w:rsidR="00BB3A3C" w:rsidRDefault="00BB3A3C" w:rsidP="00BB3A3C">
      <w:pPr>
        <w:shd w:val="clear" w:color="auto" w:fill="FFFFFF"/>
        <w:spacing w:line="276" w:lineRule="auto"/>
        <w:jc w:val="both"/>
        <w:rPr>
          <w:rFonts w:ascii="Times New Roman" w:eastAsia="Times New Roman" w:hAnsi="Times New Roman" w:cs="Times New Roman"/>
          <w:sz w:val="28"/>
          <w:szCs w:val="28"/>
          <w:lang w:eastAsia="ru-RU"/>
        </w:rPr>
      </w:pPr>
    </w:p>
    <w:p w:rsidR="00BB3A3C" w:rsidRPr="00BB3A3C" w:rsidRDefault="00BB3A3C" w:rsidP="00A05858">
      <w:pPr>
        <w:shd w:val="clear" w:color="auto" w:fill="FFFFFF"/>
        <w:spacing w:line="276" w:lineRule="auto"/>
        <w:ind w:firstLine="708"/>
        <w:jc w:val="both"/>
        <w:rPr>
          <w:rFonts w:ascii="Times New Roman" w:eastAsia="Times New Roman" w:hAnsi="Times New Roman" w:cs="Times New Roman"/>
          <w:sz w:val="28"/>
          <w:szCs w:val="28"/>
          <w:lang w:eastAsia="ru-RU"/>
        </w:rPr>
      </w:pPr>
      <w:r w:rsidRPr="00BB3A3C">
        <w:rPr>
          <w:rFonts w:ascii="Times New Roman" w:eastAsia="Times New Roman" w:hAnsi="Times New Roman" w:cs="Times New Roman"/>
          <w:sz w:val="28"/>
          <w:szCs w:val="28"/>
          <w:lang w:eastAsia="ru-RU"/>
        </w:rPr>
        <w:t>Добрый день, уважаемые коллеги!</w:t>
      </w:r>
    </w:p>
    <w:p w:rsidR="00BB3A3C" w:rsidRDefault="00BB3A3C" w:rsidP="00A05858">
      <w:pPr>
        <w:shd w:val="clear" w:color="auto" w:fill="FFFFFF"/>
        <w:spacing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Продолжает работу городское </w:t>
      </w:r>
      <w:r w:rsidRPr="00BB3A3C">
        <w:rPr>
          <w:rFonts w:ascii="Times New Roman" w:eastAsia="Times New Roman" w:hAnsi="Times New Roman" w:cs="Times New Roman"/>
          <w:sz w:val="28"/>
          <w:szCs w:val="28"/>
          <w:lang w:eastAsia="ru-RU"/>
        </w:rPr>
        <w:t>методическое объединение педагогов г. Орска по</w:t>
      </w:r>
      <w:r w:rsidR="00A05858">
        <w:rPr>
          <w:rFonts w:ascii="Times New Roman" w:eastAsia="Times New Roman" w:hAnsi="Times New Roman" w:cs="Times New Roman"/>
          <w:sz w:val="28"/>
          <w:szCs w:val="28"/>
          <w:lang w:eastAsia="ru-RU"/>
        </w:rPr>
        <w:t xml:space="preserve"> </w:t>
      </w:r>
      <w:r w:rsidRPr="00BB3A3C">
        <w:rPr>
          <w:rFonts w:ascii="Times New Roman" w:eastAsia="Times New Roman" w:hAnsi="Times New Roman" w:cs="Times New Roman"/>
          <w:sz w:val="28"/>
          <w:szCs w:val="28"/>
          <w:lang w:eastAsia="ru-RU"/>
        </w:rPr>
        <w:t>формированию элементарных м</w:t>
      </w:r>
      <w:r>
        <w:rPr>
          <w:rFonts w:ascii="Times New Roman" w:eastAsia="Times New Roman" w:hAnsi="Times New Roman" w:cs="Times New Roman"/>
          <w:sz w:val="28"/>
          <w:szCs w:val="28"/>
          <w:lang w:eastAsia="ru-RU"/>
        </w:rPr>
        <w:t xml:space="preserve">атематических </w:t>
      </w:r>
      <w:r w:rsidRPr="00BB3A3C">
        <w:rPr>
          <w:rFonts w:ascii="Times New Roman" w:eastAsia="Times New Roman" w:hAnsi="Times New Roman" w:cs="Times New Roman"/>
          <w:sz w:val="28"/>
          <w:szCs w:val="28"/>
          <w:lang w:eastAsia="ru-RU"/>
        </w:rPr>
        <w:t>представлений у детей дошкольного возраста.</w:t>
      </w:r>
    </w:p>
    <w:p w:rsidR="0058520B" w:rsidRPr="00061F03" w:rsidRDefault="0058520B" w:rsidP="00BB3A3C">
      <w:pPr>
        <w:shd w:val="clear" w:color="auto" w:fill="FFFFFF"/>
        <w:spacing w:line="276" w:lineRule="auto"/>
        <w:ind w:firstLine="708"/>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t>Один из основных принципов дошкольного образования, выделенный Федеральным государственным образовательным стандартом дошкольного образования - формирование познавательных интересов и познавательных действий ребенка в различных видах деятельности.</w:t>
      </w:r>
    </w:p>
    <w:p w:rsidR="0058520B" w:rsidRPr="00061F03" w:rsidRDefault="0058520B" w:rsidP="00BB3A3C">
      <w:pPr>
        <w:shd w:val="clear" w:color="auto" w:fill="FFFFFF"/>
        <w:spacing w:line="276" w:lineRule="auto"/>
        <w:ind w:firstLine="708"/>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t xml:space="preserve">В рамках образовательной области «Познавательное развитие» осуществляется формирование математических представлений у дошкольников в совместной </w:t>
      </w:r>
      <w:proofErr w:type="gramStart"/>
      <w:r w:rsidRPr="00061F03">
        <w:rPr>
          <w:rFonts w:ascii="Times New Roman" w:eastAsia="Times New Roman" w:hAnsi="Times New Roman" w:cs="Times New Roman"/>
          <w:sz w:val="28"/>
          <w:szCs w:val="28"/>
          <w:lang w:eastAsia="ru-RU"/>
        </w:rPr>
        <w:t>со</w:t>
      </w:r>
      <w:proofErr w:type="gramEnd"/>
      <w:r w:rsidRPr="00061F03">
        <w:rPr>
          <w:rFonts w:ascii="Times New Roman" w:eastAsia="Times New Roman" w:hAnsi="Times New Roman" w:cs="Times New Roman"/>
          <w:sz w:val="28"/>
          <w:szCs w:val="28"/>
          <w:lang w:eastAsia="ru-RU"/>
        </w:rPr>
        <w:t xml:space="preserve"> взрослым и самостоятельной деятельности детей.</w:t>
      </w:r>
    </w:p>
    <w:p w:rsidR="0058520B" w:rsidRPr="00061F03" w:rsidRDefault="0058520B" w:rsidP="00BB3A3C">
      <w:pPr>
        <w:shd w:val="clear" w:color="auto" w:fill="FFFFFF"/>
        <w:spacing w:line="276" w:lineRule="auto"/>
        <w:ind w:firstLine="708"/>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t>От эффективности математического развития ребенка в дошкольном возрасте зависит успешность обучения математике в начальной школе. Именно математика оттачивает ум ребенка, развивает гибкость мышления, учит логике, формирует память, внимание, воображение, речь.</w:t>
      </w:r>
    </w:p>
    <w:p w:rsidR="00211E17" w:rsidRPr="00BB3A3C" w:rsidRDefault="00BB3A3C" w:rsidP="00BB3A3C">
      <w:pPr>
        <w:spacing w:line="276" w:lineRule="auto"/>
        <w:ind w:firstLine="708"/>
        <w:jc w:val="both"/>
        <w:rPr>
          <w:rFonts w:ascii="Times New Roman" w:hAnsi="Times New Roman" w:cs="Times New Roman"/>
          <w:i/>
          <w:sz w:val="28"/>
          <w:szCs w:val="28"/>
          <w:shd w:val="clear" w:color="auto" w:fill="FFFFFF"/>
        </w:rPr>
      </w:pPr>
      <w:r>
        <w:rPr>
          <w:rFonts w:ascii="Times New Roman" w:hAnsi="Times New Roman" w:cs="Times New Roman"/>
          <w:sz w:val="28"/>
          <w:szCs w:val="28"/>
        </w:rPr>
        <w:t>И поэтому н</w:t>
      </w:r>
      <w:r w:rsidR="0058520B" w:rsidRPr="00061F03">
        <w:rPr>
          <w:rFonts w:ascii="Times New Roman" w:hAnsi="Times New Roman" w:cs="Times New Roman"/>
          <w:sz w:val="28"/>
          <w:szCs w:val="28"/>
        </w:rPr>
        <w:t xml:space="preserve">аша сегодняшняя встреча посвящена теме </w:t>
      </w:r>
      <w:r w:rsidR="0058520B" w:rsidRPr="00BB3A3C">
        <w:rPr>
          <w:rFonts w:ascii="Times New Roman" w:hAnsi="Times New Roman" w:cs="Times New Roman"/>
          <w:i/>
          <w:sz w:val="28"/>
          <w:szCs w:val="28"/>
        </w:rPr>
        <w:t>«</w:t>
      </w:r>
      <w:r w:rsidR="0058520B" w:rsidRPr="00BB3A3C">
        <w:rPr>
          <w:rFonts w:ascii="Times New Roman" w:hAnsi="Times New Roman" w:cs="Times New Roman"/>
          <w:i/>
          <w:sz w:val="28"/>
          <w:szCs w:val="28"/>
          <w:shd w:val="clear" w:color="auto" w:fill="FFFFFF"/>
        </w:rPr>
        <w:t>Педагогические технологии в развитии логического мышления в работе с детьми дошкольного возраста».</w:t>
      </w:r>
    </w:p>
    <w:p w:rsidR="0058520B" w:rsidRPr="00061F03" w:rsidRDefault="0058520B" w:rsidP="00BB3A3C">
      <w:pPr>
        <w:spacing w:line="276" w:lineRule="auto"/>
        <w:ind w:firstLine="708"/>
        <w:jc w:val="both"/>
        <w:rPr>
          <w:rFonts w:ascii="Times New Roman" w:eastAsia="Times New Roman" w:hAnsi="Times New Roman" w:cs="Times New Roman"/>
          <w:sz w:val="28"/>
          <w:szCs w:val="28"/>
          <w:lang w:eastAsia="ru-RU"/>
        </w:rPr>
      </w:pPr>
      <w:r w:rsidRPr="00061F03">
        <w:rPr>
          <w:rFonts w:ascii="Times New Roman" w:hAnsi="Times New Roman" w:cs="Times New Roman"/>
          <w:sz w:val="28"/>
          <w:szCs w:val="28"/>
        </w:rPr>
        <w:t>Что же такое логика, логическое мышление?</w:t>
      </w:r>
      <w:r w:rsidRPr="00061F03">
        <w:rPr>
          <w:rFonts w:ascii="Times New Roman" w:eastAsia="Times New Roman" w:hAnsi="Times New Roman" w:cs="Times New Roman"/>
          <w:sz w:val="28"/>
          <w:szCs w:val="28"/>
          <w:lang w:eastAsia="ru-RU"/>
        </w:rPr>
        <w:t xml:space="preserve"> Логика, логическое мышление – понятия, о которых, казалось бы, рано говорить в дошкольном возрасте.</w:t>
      </w:r>
    </w:p>
    <w:p w:rsidR="0058520B" w:rsidRPr="00061F03" w:rsidRDefault="0058520B" w:rsidP="00061F03">
      <w:pPr>
        <w:spacing w:line="276" w:lineRule="auto"/>
        <w:jc w:val="both"/>
        <w:rPr>
          <w:rFonts w:ascii="Times New Roman" w:hAnsi="Times New Roman" w:cs="Times New Roman"/>
          <w:sz w:val="28"/>
          <w:szCs w:val="28"/>
        </w:rPr>
      </w:pPr>
      <w:r w:rsidRPr="00061F03">
        <w:rPr>
          <w:rFonts w:ascii="Times New Roman" w:hAnsi="Times New Roman" w:cs="Times New Roman"/>
          <w:sz w:val="28"/>
          <w:szCs w:val="28"/>
        </w:rPr>
        <w:t xml:space="preserve">Но зачем логика ребенку, дошкольнику? </w:t>
      </w:r>
    </w:p>
    <w:p w:rsidR="0058520B" w:rsidRPr="00061F03" w:rsidRDefault="0058520B" w:rsidP="0074769E">
      <w:pPr>
        <w:spacing w:line="276" w:lineRule="auto"/>
        <w:ind w:firstLine="708"/>
        <w:jc w:val="both"/>
        <w:rPr>
          <w:rFonts w:ascii="Times New Roman" w:hAnsi="Times New Roman" w:cs="Times New Roman"/>
          <w:sz w:val="28"/>
          <w:szCs w:val="28"/>
        </w:rPr>
      </w:pPr>
      <w:r w:rsidRPr="00061F03">
        <w:rPr>
          <w:rFonts w:ascii="Times New Roman" w:hAnsi="Times New Roman" w:cs="Times New Roman"/>
          <w:sz w:val="28"/>
          <w:szCs w:val="28"/>
        </w:rPr>
        <w:t xml:space="preserve">Дело в том, что на каждом возрастном этапе создается как бы определенный «этаж», на котором формируются психические функции, важные для перехода к следующему этапу. Таким образом, навыки, умения, приобретенные в дошкольный период, будут служить фундаментом для получения знаний и развития способностей в </w:t>
      </w:r>
      <w:proofErr w:type="gramStart"/>
      <w:r w:rsidRPr="00061F03">
        <w:rPr>
          <w:rFonts w:ascii="Times New Roman" w:hAnsi="Times New Roman" w:cs="Times New Roman"/>
          <w:sz w:val="28"/>
          <w:szCs w:val="28"/>
        </w:rPr>
        <w:t>более старшем</w:t>
      </w:r>
      <w:proofErr w:type="gramEnd"/>
      <w:r w:rsidRPr="00061F03">
        <w:rPr>
          <w:rFonts w:ascii="Times New Roman" w:hAnsi="Times New Roman" w:cs="Times New Roman"/>
          <w:sz w:val="28"/>
          <w:szCs w:val="28"/>
        </w:rPr>
        <w:t xml:space="preserve"> возрасте – в школе. И важнейшим среди этих навыков является навык логического мышления, способность «действовать в уме».</w:t>
      </w:r>
    </w:p>
    <w:p w:rsidR="0058520B" w:rsidRPr="00061F03" w:rsidRDefault="0058520B" w:rsidP="00061F03">
      <w:pPr>
        <w:spacing w:line="276" w:lineRule="auto"/>
        <w:jc w:val="both"/>
        <w:rPr>
          <w:rFonts w:ascii="Times New Roman" w:hAnsi="Times New Roman" w:cs="Times New Roman"/>
          <w:sz w:val="28"/>
          <w:szCs w:val="28"/>
        </w:rPr>
      </w:pPr>
      <w:proofErr w:type="gramStart"/>
      <w:r w:rsidRPr="00061F03">
        <w:rPr>
          <w:rFonts w:ascii="Times New Roman" w:hAnsi="Times New Roman" w:cs="Times New Roman"/>
          <w:sz w:val="28"/>
          <w:szCs w:val="28"/>
        </w:rPr>
        <w:t>Ребенку, не овладевшем приемами логического мышления, труднее будет даваться учеба – решение задач, выполнение упражнений потребует больших затрат времени и сил.</w:t>
      </w:r>
      <w:proofErr w:type="gramEnd"/>
    </w:p>
    <w:p w:rsidR="00624EB9" w:rsidRPr="00061F03" w:rsidRDefault="00624EB9" w:rsidP="00061F03">
      <w:pPr>
        <w:shd w:val="clear" w:color="auto" w:fill="FFFFFF"/>
        <w:spacing w:after="150" w:line="276" w:lineRule="auto"/>
        <w:jc w:val="both"/>
        <w:rPr>
          <w:rFonts w:ascii="Times New Roman" w:eastAsia="Times New Roman" w:hAnsi="Times New Roman" w:cs="Times New Roman"/>
          <w:sz w:val="28"/>
          <w:szCs w:val="28"/>
          <w:lang w:eastAsia="ru-RU"/>
        </w:rPr>
      </w:pPr>
    </w:p>
    <w:p w:rsidR="00624EB9" w:rsidRPr="00061F03" w:rsidRDefault="0058520B" w:rsidP="0074769E">
      <w:pPr>
        <w:shd w:val="clear" w:color="auto" w:fill="FFFFFF"/>
        <w:spacing w:after="150" w:line="276" w:lineRule="auto"/>
        <w:ind w:firstLine="708"/>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lastRenderedPageBreak/>
        <w:t xml:space="preserve">Формирование предпосылок по развитию логического мышления </w:t>
      </w:r>
      <w:r w:rsidR="00624EB9" w:rsidRPr="00061F03">
        <w:rPr>
          <w:rFonts w:ascii="Times New Roman" w:eastAsia="Times New Roman" w:hAnsi="Times New Roman" w:cs="Times New Roman"/>
          <w:sz w:val="28"/>
          <w:szCs w:val="28"/>
          <w:lang w:eastAsia="ru-RU"/>
        </w:rPr>
        <w:t xml:space="preserve">необходимо начинать </w:t>
      </w:r>
      <w:r w:rsidRPr="00061F03">
        <w:rPr>
          <w:rFonts w:ascii="Times New Roman" w:eastAsia="Times New Roman" w:hAnsi="Times New Roman" w:cs="Times New Roman"/>
          <w:sz w:val="28"/>
          <w:szCs w:val="28"/>
          <w:lang w:eastAsia="ru-RU"/>
        </w:rPr>
        <w:t xml:space="preserve"> с младшего дошкольного возраста. </w:t>
      </w:r>
      <w:r w:rsidR="00495963">
        <w:rPr>
          <w:rFonts w:ascii="Times New Roman" w:eastAsia="Times New Roman" w:hAnsi="Times New Roman" w:cs="Times New Roman"/>
          <w:sz w:val="28"/>
          <w:szCs w:val="28"/>
          <w:lang w:eastAsia="ru-RU"/>
        </w:rPr>
        <w:t>Необходимо и</w:t>
      </w:r>
      <w:r w:rsidRPr="00061F03">
        <w:rPr>
          <w:rFonts w:ascii="Times New Roman" w:eastAsia="Times New Roman" w:hAnsi="Times New Roman" w:cs="Times New Roman"/>
          <w:sz w:val="28"/>
          <w:szCs w:val="28"/>
          <w:lang w:eastAsia="ru-RU"/>
        </w:rPr>
        <w:t>спользова</w:t>
      </w:r>
      <w:r w:rsidR="00495963">
        <w:rPr>
          <w:rFonts w:ascii="Times New Roman" w:eastAsia="Times New Roman" w:hAnsi="Times New Roman" w:cs="Times New Roman"/>
          <w:sz w:val="28"/>
          <w:szCs w:val="28"/>
          <w:lang w:eastAsia="ru-RU"/>
        </w:rPr>
        <w:t>ть</w:t>
      </w:r>
      <w:r w:rsidRPr="00061F03">
        <w:rPr>
          <w:rFonts w:ascii="Times New Roman" w:eastAsia="Times New Roman" w:hAnsi="Times New Roman" w:cs="Times New Roman"/>
          <w:sz w:val="28"/>
          <w:szCs w:val="28"/>
          <w:lang w:eastAsia="ru-RU"/>
        </w:rPr>
        <w:t xml:space="preserve"> простейшие игры «Разрезные картинки», «Сложи квадрат» из 2-4 частей разными способами, «Собери </w:t>
      </w:r>
      <w:proofErr w:type="spellStart"/>
      <w:r w:rsidRPr="00061F03">
        <w:rPr>
          <w:rFonts w:ascii="Times New Roman" w:eastAsia="Times New Roman" w:hAnsi="Times New Roman" w:cs="Times New Roman"/>
          <w:sz w:val="28"/>
          <w:szCs w:val="28"/>
          <w:lang w:eastAsia="ru-RU"/>
        </w:rPr>
        <w:t>пазлы</w:t>
      </w:r>
      <w:proofErr w:type="spellEnd"/>
      <w:r w:rsidRPr="00061F03">
        <w:rPr>
          <w:rFonts w:ascii="Times New Roman" w:eastAsia="Times New Roman" w:hAnsi="Times New Roman" w:cs="Times New Roman"/>
          <w:sz w:val="28"/>
          <w:szCs w:val="28"/>
          <w:lang w:eastAsia="ru-RU"/>
        </w:rPr>
        <w:t xml:space="preserve">», «Подбери узор» и другие. </w:t>
      </w:r>
    </w:p>
    <w:p w:rsidR="00624EB9" w:rsidRPr="00061F03" w:rsidRDefault="00624EB9" w:rsidP="00917AD1">
      <w:pPr>
        <w:shd w:val="clear" w:color="auto" w:fill="FFFFFF"/>
        <w:spacing w:line="276" w:lineRule="auto"/>
        <w:ind w:firstLine="708"/>
        <w:jc w:val="both"/>
        <w:rPr>
          <w:rFonts w:ascii="Times New Roman" w:hAnsi="Times New Roman" w:cs="Times New Roman"/>
          <w:sz w:val="28"/>
          <w:szCs w:val="28"/>
        </w:rPr>
      </w:pPr>
      <w:r w:rsidRPr="00061F03">
        <w:rPr>
          <w:rFonts w:ascii="Times New Roman" w:hAnsi="Times New Roman" w:cs="Times New Roman"/>
          <w:sz w:val="28"/>
          <w:szCs w:val="28"/>
        </w:rPr>
        <w:t xml:space="preserve">В младшем возрасте можно задавать такие вопросы: «Сравни на картинке мячики. Этот большой, а какой — маленький?, Посмотри на </w:t>
      </w:r>
      <w:proofErr w:type="gramStart"/>
      <w:r w:rsidRPr="00061F03">
        <w:rPr>
          <w:rFonts w:ascii="Times New Roman" w:hAnsi="Times New Roman" w:cs="Times New Roman"/>
          <w:sz w:val="28"/>
          <w:szCs w:val="28"/>
        </w:rPr>
        <w:t>картинке</w:t>
      </w:r>
      <w:proofErr w:type="gramEnd"/>
      <w:r w:rsidRPr="00061F03">
        <w:rPr>
          <w:rFonts w:ascii="Times New Roman" w:hAnsi="Times New Roman" w:cs="Times New Roman"/>
          <w:sz w:val="28"/>
          <w:szCs w:val="28"/>
        </w:rPr>
        <w:t>: какая морковка у зайчика, толстая или тонкая?, дом — большой или маленький?, у кого много шариков, а у кого мало?». Подобные вопросы целесообразно использовать и в повседневной жизни: на прогулке, дома, во время игры, ручного труда, конструирования.</w:t>
      </w:r>
    </w:p>
    <w:p w:rsidR="00624EB9" w:rsidRPr="00061F03" w:rsidRDefault="00624EB9" w:rsidP="0074769E">
      <w:pPr>
        <w:shd w:val="clear" w:color="auto" w:fill="FFFFFF"/>
        <w:spacing w:after="150" w:line="276" w:lineRule="auto"/>
        <w:ind w:firstLine="708"/>
        <w:jc w:val="both"/>
        <w:rPr>
          <w:rFonts w:ascii="Times New Roman" w:hAnsi="Times New Roman" w:cs="Times New Roman"/>
          <w:sz w:val="28"/>
          <w:szCs w:val="28"/>
        </w:rPr>
      </w:pPr>
      <w:r w:rsidRPr="00061F03">
        <w:rPr>
          <w:rFonts w:ascii="Times New Roman" w:hAnsi="Times New Roman" w:cs="Times New Roman"/>
          <w:sz w:val="28"/>
          <w:szCs w:val="28"/>
        </w:rPr>
        <w:t>Также можно предлагать простые логические таблицы. Они представляют собой «полочки», на которых лежат по два предмета, при этом одна полочка заполнена, а на другой не хватает определенного предмета, надо внимательно рассмотреть предметы на полках и определить, чего не хватает. В дальнейшем в данных таблицах меняется расположение предметов, их цвет, форма, может увеличиться количество самих предметов.</w:t>
      </w:r>
    </w:p>
    <w:p w:rsidR="00624EB9" w:rsidRPr="00061F03" w:rsidRDefault="0058520B" w:rsidP="00917AD1">
      <w:pPr>
        <w:shd w:val="clear" w:color="auto" w:fill="FFFFFF"/>
        <w:spacing w:after="150" w:line="276" w:lineRule="auto"/>
        <w:ind w:firstLine="708"/>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t xml:space="preserve">В средней группе </w:t>
      </w:r>
      <w:r w:rsidR="00624EB9" w:rsidRPr="00061F03">
        <w:rPr>
          <w:rFonts w:ascii="Times New Roman" w:eastAsia="Times New Roman" w:hAnsi="Times New Roman" w:cs="Times New Roman"/>
          <w:sz w:val="28"/>
          <w:szCs w:val="28"/>
          <w:lang w:eastAsia="ru-RU"/>
        </w:rPr>
        <w:t>з</w:t>
      </w:r>
      <w:r w:rsidR="00624EB9" w:rsidRPr="00061F03">
        <w:rPr>
          <w:rFonts w:ascii="Times New Roman" w:hAnsi="Times New Roman" w:cs="Times New Roman"/>
          <w:sz w:val="28"/>
          <w:szCs w:val="28"/>
        </w:rPr>
        <w:t xml:space="preserve">адачи, направленные на развитие задатков логического мышления, усложняются. Теперь </w:t>
      </w:r>
      <w:r w:rsidR="00FB7580">
        <w:rPr>
          <w:rFonts w:ascii="Times New Roman" w:hAnsi="Times New Roman" w:cs="Times New Roman"/>
          <w:sz w:val="28"/>
          <w:szCs w:val="28"/>
        </w:rPr>
        <w:t>ребенок</w:t>
      </w:r>
      <w:r w:rsidR="00624EB9" w:rsidRPr="00061F03">
        <w:rPr>
          <w:rFonts w:ascii="Times New Roman" w:hAnsi="Times New Roman" w:cs="Times New Roman"/>
          <w:sz w:val="28"/>
          <w:szCs w:val="28"/>
        </w:rPr>
        <w:t xml:space="preserve"> самостоятельно выбирает картинки для классификации. При этом необходимо, чтобы ребенок объяснял свои действия, для того чтобы в дальнейшем, это еще глубже </w:t>
      </w:r>
      <w:proofErr w:type="gramStart"/>
      <w:r w:rsidR="00A05858" w:rsidRPr="00061F03">
        <w:rPr>
          <w:rFonts w:ascii="Times New Roman" w:hAnsi="Times New Roman" w:cs="Times New Roman"/>
          <w:sz w:val="28"/>
          <w:szCs w:val="28"/>
        </w:rPr>
        <w:t>за</w:t>
      </w:r>
      <w:proofErr w:type="gramEnd"/>
      <w:r w:rsidR="00A05858" w:rsidRPr="00061F03">
        <w:rPr>
          <w:rFonts w:ascii="Times New Roman" w:hAnsi="Times New Roman" w:cs="Times New Roman"/>
          <w:sz w:val="28"/>
          <w:szCs w:val="28"/>
        </w:rPr>
        <w:t xml:space="preserve"> ложилось</w:t>
      </w:r>
      <w:r w:rsidR="00624EB9" w:rsidRPr="00061F03">
        <w:rPr>
          <w:rFonts w:ascii="Times New Roman" w:hAnsi="Times New Roman" w:cs="Times New Roman"/>
          <w:sz w:val="28"/>
          <w:szCs w:val="28"/>
        </w:rPr>
        <w:t xml:space="preserve"> в памяти. В дальнейшем такая необходимость отпадает, а ребенок уверенно будет группировать предметы в соответствии с обобщающими признаками.</w:t>
      </w:r>
      <w:r w:rsidR="00624EB9" w:rsidRPr="00061F03">
        <w:rPr>
          <w:rFonts w:ascii="Times New Roman" w:eastAsia="Times New Roman" w:hAnsi="Times New Roman" w:cs="Times New Roman"/>
          <w:sz w:val="28"/>
          <w:szCs w:val="28"/>
          <w:lang w:eastAsia="ru-RU"/>
        </w:rPr>
        <w:t xml:space="preserve"> </w:t>
      </w:r>
      <w:r w:rsidR="00624EB9" w:rsidRPr="00061F03">
        <w:rPr>
          <w:rFonts w:ascii="Times New Roman" w:hAnsi="Times New Roman" w:cs="Times New Roman"/>
          <w:sz w:val="28"/>
          <w:szCs w:val="28"/>
        </w:rPr>
        <w:t>Логические таблицы в этом возрасте можно усложнять. Здесь можно давать уже 6 предметов, а для более подготовленных детей до 9.</w:t>
      </w:r>
      <w:r w:rsidR="00624EB9" w:rsidRPr="00061F03">
        <w:rPr>
          <w:rFonts w:ascii="Times New Roman" w:eastAsia="Times New Roman" w:hAnsi="Times New Roman" w:cs="Times New Roman"/>
          <w:sz w:val="28"/>
          <w:szCs w:val="28"/>
          <w:lang w:eastAsia="ru-RU"/>
        </w:rPr>
        <w:t xml:space="preserve"> </w:t>
      </w:r>
      <w:r w:rsidR="00624EB9" w:rsidRPr="00061F03">
        <w:rPr>
          <w:rFonts w:ascii="Times New Roman" w:hAnsi="Times New Roman" w:cs="Times New Roman"/>
          <w:sz w:val="28"/>
          <w:szCs w:val="28"/>
        </w:rPr>
        <w:t xml:space="preserve">Также очень важно для успешного развития основ логического мышления познакомить ребенка с понятиями раньше-позже. </w:t>
      </w:r>
    </w:p>
    <w:p w:rsidR="00624EB9" w:rsidRDefault="00624EB9" w:rsidP="00917AD1">
      <w:pPr>
        <w:shd w:val="clear" w:color="auto" w:fill="FFFFFF"/>
        <w:spacing w:after="150" w:line="276" w:lineRule="auto"/>
        <w:ind w:firstLine="708"/>
        <w:jc w:val="both"/>
        <w:rPr>
          <w:rFonts w:ascii="Times New Roman" w:hAnsi="Times New Roman" w:cs="Times New Roman"/>
          <w:sz w:val="28"/>
          <w:szCs w:val="28"/>
        </w:rPr>
      </w:pPr>
      <w:r w:rsidRPr="00061F03">
        <w:rPr>
          <w:rFonts w:ascii="Times New Roman" w:hAnsi="Times New Roman" w:cs="Times New Roman"/>
          <w:sz w:val="28"/>
          <w:szCs w:val="28"/>
        </w:rPr>
        <w:t>В старшем дошкольном  возрасте, при соответствующей предварительной подготовке, дети уже самостоятельно классифицируют предметы в несколько групп, самостоятельно определяют признаки классификации, умеют объяснить свой выбор. Они могут проводить обобщение: дать название картинке, сравнить и определить лишние. Дети продолжают закономерности, однако количество переменных элементов увеличивается, например чередование будет не только по цвету, но и по форме и размеру одновременно. Логические таблицы в данном возрасте уже состоят из 9 элементов, один из которых необходимо дорисовать (квадрат зарисов</w:t>
      </w:r>
      <w:r w:rsidR="00A05858">
        <w:rPr>
          <w:rFonts w:ascii="Times New Roman" w:hAnsi="Times New Roman" w:cs="Times New Roman"/>
          <w:sz w:val="28"/>
          <w:szCs w:val="28"/>
        </w:rPr>
        <w:t>ан, круг закрашен, треугольник</w:t>
      </w:r>
      <w:proofErr w:type="gramStart"/>
      <w:r w:rsidR="00A05858">
        <w:rPr>
          <w:rFonts w:ascii="Times New Roman" w:hAnsi="Times New Roman" w:cs="Times New Roman"/>
          <w:sz w:val="28"/>
          <w:szCs w:val="28"/>
        </w:rPr>
        <w:t xml:space="preserve"> - </w:t>
      </w:r>
      <w:r w:rsidRPr="00061F03">
        <w:rPr>
          <w:rFonts w:ascii="Times New Roman" w:hAnsi="Times New Roman" w:cs="Times New Roman"/>
          <w:sz w:val="28"/>
          <w:szCs w:val="28"/>
        </w:rPr>
        <w:t xml:space="preserve">?, </w:t>
      </w:r>
      <w:proofErr w:type="gramEnd"/>
      <w:r w:rsidRPr="00061F03">
        <w:rPr>
          <w:rFonts w:ascii="Times New Roman" w:hAnsi="Times New Roman" w:cs="Times New Roman"/>
          <w:sz w:val="28"/>
          <w:szCs w:val="28"/>
        </w:rPr>
        <w:t>т.д.).</w:t>
      </w:r>
    </w:p>
    <w:p w:rsidR="00485EBB" w:rsidRPr="00485EBB" w:rsidRDefault="00485EBB" w:rsidP="00917AD1">
      <w:pPr>
        <w:shd w:val="clear" w:color="auto" w:fill="FFFFFF"/>
        <w:spacing w:after="15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Pr="00061F03">
        <w:rPr>
          <w:rFonts w:ascii="Times New Roman" w:eastAsia="Times New Roman" w:hAnsi="Times New Roman" w:cs="Times New Roman"/>
          <w:sz w:val="28"/>
          <w:szCs w:val="28"/>
          <w:lang w:eastAsia="ru-RU"/>
        </w:rPr>
        <w:t xml:space="preserve">акже </w:t>
      </w:r>
      <w:r>
        <w:rPr>
          <w:rFonts w:ascii="Times New Roman" w:eastAsia="Times New Roman" w:hAnsi="Times New Roman" w:cs="Times New Roman"/>
          <w:sz w:val="28"/>
          <w:szCs w:val="28"/>
          <w:lang w:eastAsia="ru-RU"/>
        </w:rPr>
        <w:t>в</w:t>
      </w:r>
      <w:r w:rsidRPr="00061F03">
        <w:rPr>
          <w:rFonts w:ascii="Times New Roman" w:eastAsia="Times New Roman" w:hAnsi="Times New Roman" w:cs="Times New Roman"/>
          <w:sz w:val="28"/>
          <w:szCs w:val="28"/>
          <w:lang w:eastAsia="ru-RU"/>
        </w:rPr>
        <w:t xml:space="preserve"> своей работе </w:t>
      </w:r>
      <w:r>
        <w:rPr>
          <w:rFonts w:ascii="Times New Roman" w:eastAsia="Times New Roman" w:hAnsi="Times New Roman" w:cs="Times New Roman"/>
          <w:sz w:val="28"/>
          <w:szCs w:val="28"/>
          <w:lang w:eastAsia="ru-RU"/>
        </w:rPr>
        <w:t>необходимо использовать</w:t>
      </w:r>
      <w:r w:rsidRPr="00061F03">
        <w:rPr>
          <w:rFonts w:ascii="Times New Roman" w:eastAsia="Times New Roman" w:hAnsi="Times New Roman" w:cs="Times New Roman"/>
          <w:sz w:val="28"/>
          <w:szCs w:val="28"/>
          <w:lang w:eastAsia="ru-RU"/>
        </w:rPr>
        <w:t xml:space="preserve"> математические игры и упражнения, которые направлены на тренировку мышления при выполнении логических операций и действий. Это задачи на нахождение пропущенной фигуры, продолжение ряда фигур, на поиск чисел, недостающих в ряду фигур, т.е. </w:t>
      </w:r>
      <w:r w:rsidRPr="00061F03">
        <w:rPr>
          <w:rFonts w:ascii="Times New Roman" w:eastAsia="Times New Roman" w:hAnsi="Times New Roman" w:cs="Times New Roman"/>
          <w:sz w:val="28"/>
          <w:szCs w:val="28"/>
          <w:lang w:eastAsia="ru-RU"/>
        </w:rPr>
        <w:lastRenderedPageBreak/>
        <w:t>нахождение закономерностей. Дети с удовольствием включаются в эти игры и практически все самостоятельно справляются с поставленными задачами.</w:t>
      </w:r>
    </w:p>
    <w:p w:rsidR="001A3F81" w:rsidRPr="00061F03" w:rsidRDefault="001A3F81" w:rsidP="00917AD1">
      <w:pPr>
        <w:shd w:val="clear" w:color="auto" w:fill="FFFFFF"/>
        <w:spacing w:after="150" w:line="276" w:lineRule="auto"/>
        <w:ind w:firstLine="708"/>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t>Одним из занимательных упражнений  явля</w:t>
      </w:r>
      <w:bookmarkStart w:id="0" w:name="_GoBack"/>
      <w:bookmarkEnd w:id="0"/>
      <w:r w:rsidRPr="00061F03">
        <w:rPr>
          <w:rFonts w:ascii="Times New Roman" w:eastAsia="Times New Roman" w:hAnsi="Times New Roman" w:cs="Times New Roman"/>
          <w:sz w:val="28"/>
          <w:szCs w:val="28"/>
          <w:lang w:eastAsia="ru-RU"/>
        </w:rPr>
        <w:t xml:space="preserve">ются работа со счетными палочками. Дети учатся выкладывать разные фигуры (рыбку, самолётик, ракету, качели), считают количество палочек в каждой фигуре, называют геометрические формы, из которых составлена фигура (количество углов и сторон); сами придумывают и складывают фигуру, и </w:t>
      </w:r>
      <w:proofErr w:type="spellStart"/>
      <w:r w:rsidRPr="00061F03">
        <w:rPr>
          <w:rFonts w:ascii="Times New Roman" w:eastAsia="Times New Roman" w:hAnsi="Times New Roman" w:cs="Times New Roman"/>
          <w:sz w:val="28"/>
          <w:szCs w:val="28"/>
          <w:lang w:eastAsia="ru-RU"/>
        </w:rPr>
        <w:t>т.д</w:t>
      </w:r>
      <w:proofErr w:type="spellEnd"/>
    </w:p>
    <w:p w:rsidR="00485EBB" w:rsidRDefault="00485EBB" w:rsidP="00917AD1">
      <w:pPr>
        <w:shd w:val="clear" w:color="auto" w:fill="FFFFFF"/>
        <w:spacing w:after="15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старшей группе мы знакомим</w:t>
      </w:r>
      <w:r w:rsidR="0058520B" w:rsidRPr="00061F03">
        <w:rPr>
          <w:rFonts w:ascii="Times New Roman" w:eastAsia="Times New Roman" w:hAnsi="Times New Roman" w:cs="Times New Roman"/>
          <w:sz w:val="28"/>
          <w:szCs w:val="28"/>
          <w:lang w:eastAsia="ru-RU"/>
        </w:rPr>
        <w:t xml:space="preserve"> детей с играми более сложного содержания: головоломки «Абрис»,</w:t>
      </w:r>
      <w:r w:rsidR="0058520B" w:rsidRPr="00061F03">
        <w:rPr>
          <w:rFonts w:ascii="Times New Roman" w:eastAsia="Times New Roman" w:hAnsi="Times New Roman" w:cs="Times New Roman"/>
          <w:b/>
          <w:bCs/>
          <w:sz w:val="28"/>
          <w:szCs w:val="28"/>
          <w:lang w:eastAsia="ru-RU"/>
        </w:rPr>
        <w:t> </w:t>
      </w:r>
      <w:r w:rsidR="0058520B" w:rsidRPr="00061F03">
        <w:rPr>
          <w:rFonts w:ascii="Times New Roman" w:eastAsia="Times New Roman" w:hAnsi="Times New Roman" w:cs="Times New Roman"/>
          <w:sz w:val="28"/>
          <w:szCs w:val="28"/>
          <w:lang w:eastAsia="ru-RU"/>
        </w:rPr>
        <w:t>«Волшебный круг», «</w:t>
      </w:r>
      <w:proofErr w:type="spellStart"/>
      <w:r w:rsidR="0058520B" w:rsidRPr="00061F03">
        <w:rPr>
          <w:rFonts w:ascii="Times New Roman" w:eastAsia="Times New Roman" w:hAnsi="Times New Roman" w:cs="Times New Roman"/>
          <w:sz w:val="28"/>
          <w:szCs w:val="28"/>
          <w:lang w:eastAsia="ru-RU"/>
        </w:rPr>
        <w:t>Колумбово</w:t>
      </w:r>
      <w:proofErr w:type="spellEnd"/>
      <w:r w:rsidR="0058520B" w:rsidRPr="00061F03">
        <w:rPr>
          <w:rFonts w:ascii="Times New Roman" w:eastAsia="Times New Roman" w:hAnsi="Times New Roman" w:cs="Times New Roman"/>
          <w:sz w:val="28"/>
          <w:szCs w:val="28"/>
          <w:lang w:eastAsia="ru-RU"/>
        </w:rPr>
        <w:t xml:space="preserve"> яйцо», «Вьетнамская игра». Также в работе с детьми активно использу</w:t>
      </w:r>
      <w:r>
        <w:rPr>
          <w:rFonts w:ascii="Times New Roman" w:eastAsia="Times New Roman" w:hAnsi="Times New Roman" w:cs="Times New Roman"/>
          <w:sz w:val="28"/>
          <w:szCs w:val="28"/>
          <w:lang w:eastAsia="ru-RU"/>
        </w:rPr>
        <w:t>ют</w:t>
      </w:r>
      <w:r w:rsidR="0058520B" w:rsidRPr="00061F03">
        <w:rPr>
          <w:rFonts w:ascii="Times New Roman" w:eastAsia="Times New Roman" w:hAnsi="Times New Roman" w:cs="Times New Roman"/>
          <w:sz w:val="28"/>
          <w:szCs w:val="28"/>
          <w:lang w:eastAsia="ru-RU"/>
        </w:rPr>
        <w:t xml:space="preserve"> развивающие игры «</w:t>
      </w:r>
      <w:proofErr w:type="spellStart"/>
      <w:r w:rsidR="0058520B" w:rsidRPr="00061F03">
        <w:rPr>
          <w:rFonts w:ascii="Times New Roman" w:eastAsia="Times New Roman" w:hAnsi="Times New Roman" w:cs="Times New Roman"/>
          <w:sz w:val="28"/>
          <w:szCs w:val="28"/>
          <w:lang w:eastAsia="ru-RU"/>
        </w:rPr>
        <w:t>Танграм</w:t>
      </w:r>
      <w:proofErr w:type="spellEnd"/>
      <w:r w:rsidR="0058520B" w:rsidRPr="00061F03">
        <w:rPr>
          <w:rFonts w:ascii="Times New Roman" w:eastAsia="Times New Roman" w:hAnsi="Times New Roman" w:cs="Times New Roman"/>
          <w:sz w:val="28"/>
          <w:szCs w:val="28"/>
          <w:lang w:eastAsia="ru-RU"/>
        </w:rPr>
        <w:t xml:space="preserve">» и «Пифагор». Вначале </w:t>
      </w:r>
      <w:r>
        <w:rPr>
          <w:rFonts w:ascii="Times New Roman" w:eastAsia="Times New Roman" w:hAnsi="Times New Roman" w:cs="Times New Roman"/>
          <w:sz w:val="28"/>
          <w:szCs w:val="28"/>
          <w:lang w:eastAsia="ru-RU"/>
        </w:rPr>
        <w:t>учим</w:t>
      </w:r>
      <w:r w:rsidR="0058520B" w:rsidRPr="00061F03">
        <w:rPr>
          <w:rFonts w:ascii="Times New Roman" w:eastAsia="Times New Roman" w:hAnsi="Times New Roman" w:cs="Times New Roman"/>
          <w:sz w:val="28"/>
          <w:szCs w:val="28"/>
          <w:lang w:eastAsia="ru-RU"/>
        </w:rPr>
        <w:t xml:space="preserve"> анализировать рисунок, схему (из каких фигур состоит, где</w:t>
      </w:r>
      <w:r>
        <w:rPr>
          <w:rFonts w:ascii="Times New Roman" w:eastAsia="Times New Roman" w:hAnsi="Times New Roman" w:cs="Times New Roman"/>
          <w:sz w:val="28"/>
          <w:szCs w:val="28"/>
          <w:lang w:eastAsia="ru-RU"/>
        </w:rPr>
        <w:t xml:space="preserve"> они расположены), затем переходим</w:t>
      </w:r>
      <w:r w:rsidR="0058520B" w:rsidRPr="00061F03">
        <w:rPr>
          <w:rFonts w:ascii="Times New Roman" w:eastAsia="Times New Roman" w:hAnsi="Times New Roman" w:cs="Times New Roman"/>
          <w:sz w:val="28"/>
          <w:szCs w:val="28"/>
          <w:lang w:eastAsia="ru-RU"/>
        </w:rPr>
        <w:t xml:space="preserve"> к упражнениям по составлению более сложных фигур и предметов по расчлененному чертежу, затем по частично расчлененной схеме. Сейчас некоторые дети используют уже схемы силуэтного изображения: они анализируют силуэтный образец, сопоставляя части, проверяют свои предположения и составляют эту фигуру или предмет. </w:t>
      </w:r>
    </w:p>
    <w:p w:rsidR="0058520B" w:rsidRPr="00061F03" w:rsidRDefault="0058520B" w:rsidP="00917AD1">
      <w:pPr>
        <w:shd w:val="clear" w:color="auto" w:fill="FFFFFF"/>
        <w:spacing w:after="150" w:line="276" w:lineRule="auto"/>
        <w:ind w:firstLine="708"/>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t xml:space="preserve">Прекрасным материалом в развитии мыслительных операций дошкольников являются логические блоки </w:t>
      </w:r>
      <w:proofErr w:type="spellStart"/>
      <w:r w:rsidRPr="00061F03">
        <w:rPr>
          <w:rFonts w:ascii="Times New Roman" w:eastAsia="Times New Roman" w:hAnsi="Times New Roman" w:cs="Times New Roman"/>
          <w:sz w:val="28"/>
          <w:szCs w:val="28"/>
          <w:lang w:eastAsia="ru-RU"/>
        </w:rPr>
        <w:t>Дьенеша</w:t>
      </w:r>
      <w:proofErr w:type="spellEnd"/>
      <w:r w:rsidRPr="00061F03">
        <w:rPr>
          <w:rFonts w:ascii="Times New Roman" w:eastAsia="Times New Roman" w:hAnsi="Times New Roman" w:cs="Times New Roman"/>
          <w:sz w:val="28"/>
          <w:szCs w:val="28"/>
          <w:lang w:eastAsia="ru-RU"/>
        </w:rPr>
        <w:t xml:space="preserve">. В процессе разнообразных действий с логическими блоками (разбиение, выкладывание по определённым правилам, перестроение и др.) дети овладевают различными мыслительными умениями. </w:t>
      </w:r>
      <w:proofErr w:type="gramStart"/>
      <w:r w:rsidRPr="00061F03">
        <w:rPr>
          <w:rFonts w:ascii="Times New Roman" w:eastAsia="Times New Roman" w:hAnsi="Times New Roman" w:cs="Times New Roman"/>
          <w:sz w:val="28"/>
          <w:szCs w:val="28"/>
          <w:lang w:eastAsia="ru-RU"/>
        </w:rPr>
        <w:t>К их числу относятся умения анализа, сравнения, классификации, обобщения, кодирования – декодирования, а также логические операции «не», «и», «или».</w:t>
      </w:r>
      <w:proofErr w:type="gramEnd"/>
      <w:r w:rsidRPr="00061F03">
        <w:rPr>
          <w:rFonts w:ascii="Times New Roman" w:eastAsia="Times New Roman" w:hAnsi="Times New Roman" w:cs="Times New Roman"/>
          <w:sz w:val="28"/>
          <w:szCs w:val="28"/>
          <w:lang w:eastAsia="ru-RU"/>
        </w:rPr>
        <w:t xml:space="preserve"> С помощью логических блоков дети тренируют внимание, память, восприятие. </w:t>
      </w:r>
    </w:p>
    <w:p w:rsidR="0058520B" w:rsidRPr="00061F03" w:rsidRDefault="0058520B" w:rsidP="00917AD1">
      <w:pPr>
        <w:shd w:val="clear" w:color="auto" w:fill="FFFFFF"/>
        <w:spacing w:line="276" w:lineRule="auto"/>
        <w:ind w:firstLine="708"/>
        <w:jc w:val="both"/>
        <w:rPr>
          <w:rFonts w:ascii="Times New Roman" w:eastAsia="Times New Roman" w:hAnsi="Times New Roman" w:cs="Times New Roman"/>
          <w:sz w:val="28"/>
          <w:szCs w:val="28"/>
          <w:lang w:eastAsia="ru-RU"/>
        </w:rPr>
      </w:pPr>
      <w:proofErr w:type="gramStart"/>
      <w:r w:rsidRPr="00061F03">
        <w:rPr>
          <w:rFonts w:ascii="Times New Roman" w:hAnsi="Times New Roman" w:cs="Times New Roman"/>
          <w:sz w:val="28"/>
          <w:szCs w:val="28"/>
          <w:shd w:val="clear" w:color="auto" w:fill="FFFFFF"/>
        </w:rPr>
        <w:t>Создавая условия для развития логического мышления дошкольников применяю инновационные технологии</w:t>
      </w:r>
      <w:proofErr w:type="gramEnd"/>
      <w:r w:rsidRPr="00061F03">
        <w:rPr>
          <w:rFonts w:ascii="Times New Roman" w:hAnsi="Times New Roman" w:cs="Times New Roman"/>
          <w:sz w:val="28"/>
          <w:szCs w:val="28"/>
          <w:shd w:val="clear" w:color="auto" w:fill="FFFFFF"/>
        </w:rPr>
        <w:t>: «Развивающее обучение», «Игровые технологии», «Математическое моделирование», «Наглядное моделирование», ТРИЗ, технология «</w:t>
      </w:r>
      <w:proofErr w:type="spellStart"/>
      <w:r w:rsidRPr="00061F03">
        <w:rPr>
          <w:rFonts w:ascii="Times New Roman" w:hAnsi="Times New Roman" w:cs="Times New Roman"/>
          <w:sz w:val="28"/>
          <w:szCs w:val="28"/>
          <w:shd w:val="clear" w:color="auto" w:fill="FFFFFF"/>
        </w:rPr>
        <w:t>Step</w:t>
      </w:r>
      <w:proofErr w:type="spellEnd"/>
      <w:r w:rsidRPr="00061F03">
        <w:rPr>
          <w:rFonts w:ascii="Times New Roman" w:hAnsi="Times New Roman" w:cs="Times New Roman"/>
          <w:sz w:val="28"/>
          <w:szCs w:val="28"/>
          <w:shd w:val="clear" w:color="auto" w:fill="FFFFFF"/>
        </w:rPr>
        <w:t xml:space="preserve"> </w:t>
      </w:r>
      <w:proofErr w:type="spellStart"/>
      <w:r w:rsidRPr="00061F03">
        <w:rPr>
          <w:rFonts w:ascii="Times New Roman" w:hAnsi="Times New Roman" w:cs="Times New Roman"/>
          <w:sz w:val="28"/>
          <w:szCs w:val="28"/>
          <w:shd w:val="clear" w:color="auto" w:fill="FFFFFF"/>
        </w:rPr>
        <w:t>by</w:t>
      </w:r>
      <w:proofErr w:type="spellEnd"/>
      <w:r w:rsidRPr="00061F03">
        <w:rPr>
          <w:rFonts w:ascii="Times New Roman" w:hAnsi="Times New Roman" w:cs="Times New Roman"/>
          <w:sz w:val="28"/>
          <w:szCs w:val="28"/>
          <w:shd w:val="clear" w:color="auto" w:fill="FFFFFF"/>
        </w:rPr>
        <w:t xml:space="preserve"> </w:t>
      </w:r>
      <w:proofErr w:type="spellStart"/>
      <w:r w:rsidRPr="00061F03">
        <w:rPr>
          <w:rFonts w:ascii="Times New Roman" w:hAnsi="Times New Roman" w:cs="Times New Roman"/>
          <w:sz w:val="28"/>
          <w:szCs w:val="28"/>
          <w:shd w:val="clear" w:color="auto" w:fill="FFFFFF"/>
        </w:rPr>
        <w:t>step</w:t>
      </w:r>
      <w:proofErr w:type="spellEnd"/>
      <w:r w:rsidRPr="00061F03">
        <w:rPr>
          <w:rFonts w:ascii="Times New Roman" w:hAnsi="Times New Roman" w:cs="Times New Roman"/>
          <w:sz w:val="28"/>
          <w:szCs w:val="28"/>
          <w:shd w:val="clear" w:color="auto" w:fill="FFFFFF"/>
        </w:rPr>
        <w:t>»</w:t>
      </w:r>
      <w:r w:rsidR="001A3F81" w:rsidRPr="00061F03">
        <w:rPr>
          <w:rFonts w:ascii="Times New Roman" w:hAnsi="Times New Roman" w:cs="Times New Roman"/>
          <w:sz w:val="28"/>
          <w:szCs w:val="28"/>
          <w:shd w:val="clear" w:color="auto" w:fill="FFFFFF"/>
        </w:rPr>
        <w:t>.</w:t>
      </w:r>
      <w:r w:rsidRPr="00061F03">
        <w:rPr>
          <w:rFonts w:ascii="Times New Roman" w:hAnsi="Times New Roman" w:cs="Times New Roman"/>
          <w:sz w:val="28"/>
          <w:szCs w:val="28"/>
          <w:shd w:val="clear" w:color="auto" w:fill="FFFFFF"/>
        </w:rPr>
        <w:t xml:space="preserve"> </w:t>
      </w:r>
      <w:r w:rsidR="001A3F81" w:rsidRPr="00061F03">
        <w:rPr>
          <w:rFonts w:ascii="Times New Roman" w:eastAsia="Times New Roman" w:hAnsi="Times New Roman" w:cs="Times New Roman"/>
          <w:sz w:val="28"/>
          <w:szCs w:val="28"/>
          <w:lang w:eastAsia="ru-RU"/>
        </w:rPr>
        <w:t xml:space="preserve">Одна из составляющих этих технологий </w:t>
      </w:r>
      <w:proofErr w:type="gramStart"/>
      <w:r w:rsidR="001A3F81" w:rsidRPr="00061F03">
        <w:rPr>
          <w:rFonts w:ascii="Times New Roman" w:eastAsia="Times New Roman" w:hAnsi="Times New Roman" w:cs="Times New Roman"/>
          <w:sz w:val="28"/>
          <w:szCs w:val="28"/>
          <w:lang w:eastAsia="ru-RU"/>
        </w:rPr>
        <w:t>-э</w:t>
      </w:r>
      <w:proofErr w:type="gramEnd"/>
      <w:r w:rsidR="001A3F81" w:rsidRPr="00061F03">
        <w:rPr>
          <w:rFonts w:ascii="Times New Roman" w:eastAsia="Times New Roman" w:hAnsi="Times New Roman" w:cs="Times New Roman"/>
          <w:sz w:val="28"/>
          <w:szCs w:val="28"/>
          <w:lang w:eastAsia="ru-RU"/>
        </w:rPr>
        <w:t>то создание условий для максимального развития логического мышления дошкольников в подготовке к успешному обучению . Все они преследуют одну цель- улучшение способности педагогической системы образовательного учреждения, достигать качественно более высоких результатов образования.</w:t>
      </w:r>
    </w:p>
    <w:p w:rsidR="0058520B" w:rsidRPr="00061F03" w:rsidRDefault="0058520B" w:rsidP="00485EBB">
      <w:pPr>
        <w:spacing w:line="276" w:lineRule="auto"/>
        <w:ind w:firstLine="708"/>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t>В настоящее время существуют множество инновационных технологий, применяемых в дошкольных учреждениях: «Игровые технологии», «Математическое моделирование» , «</w:t>
      </w:r>
      <w:proofErr w:type="spellStart"/>
      <w:r w:rsidRPr="00061F03">
        <w:rPr>
          <w:rFonts w:ascii="Times New Roman" w:eastAsia="Times New Roman" w:hAnsi="Times New Roman" w:cs="Times New Roman"/>
          <w:sz w:val="28"/>
          <w:szCs w:val="28"/>
          <w:lang w:eastAsia="ru-RU"/>
        </w:rPr>
        <w:t>Step</w:t>
      </w:r>
      <w:proofErr w:type="spellEnd"/>
      <w:r w:rsidRPr="00061F03">
        <w:rPr>
          <w:rFonts w:ascii="Times New Roman" w:eastAsia="Times New Roman" w:hAnsi="Times New Roman" w:cs="Times New Roman"/>
          <w:sz w:val="28"/>
          <w:szCs w:val="28"/>
          <w:lang w:eastAsia="ru-RU"/>
        </w:rPr>
        <w:t> </w:t>
      </w:r>
      <w:proofErr w:type="spellStart"/>
      <w:r w:rsidRPr="00061F03">
        <w:rPr>
          <w:rFonts w:ascii="Times New Roman" w:eastAsia="Times New Roman" w:hAnsi="Times New Roman" w:cs="Times New Roman"/>
          <w:sz w:val="28"/>
          <w:szCs w:val="28"/>
          <w:lang w:eastAsia="ru-RU"/>
        </w:rPr>
        <w:t>by</w:t>
      </w:r>
      <w:proofErr w:type="spellEnd"/>
      <w:r w:rsidRPr="00061F03">
        <w:rPr>
          <w:rFonts w:ascii="Times New Roman" w:eastAsia="Times New Roman" w:hAnsi="Times New Roman" w:cs="Times New Roman"/>
          <w:sz w:val="28"/>
          <w:szCs w:val="28"/>
          <w:lang w:eastAsia="ru-RU"/>
        </w:rPr>
        <w:t> </w:t>
      </w:r>
      <w:proofErr w:type="spellStart"/>
      <w:r w:rsidRPr="00061F03">
        <w:rPr>
          <w:rFonts w:ascii="Times New Roman" w:eastAsia="Times New Roman" w:hAnsi="Times New Roman" w:cs="Times New Roman"/>
          <w:sz w:val="28"/>
          <w:szCs w:val="28"/>
          <w:lang w:eastAsia="ru-RU"/>
        </w:rPr>
        <w:t>step</w:t>
      </w:r>
      <w:proofErr w:type="spellEnd"/>
      <w:r w:rsidRPr="00061F03">
        <w:rPr>
          <w:rFonts w:ascii="Times New Roman" w:eastAsia="Times New Roman" w:hAnsi="Times New Roman" w:cs="Times New Roman"/>
          <w:sz w:val="28"/>
          <w:szCs w:val="28"/>
          <w:lang w:eastAsia="ru-RU"/>
        </w:rPr>
        <w:t xml:space="preserve">» , «Наглядное моделирование». </w:t>
      </w:r>
    </w:p>
    <w:p w:rsidR="001A3F81" w:rsidRPr="00061F03" w:rsidRDefault="0058520B" w:rsidP="00485EBB">
      <w:pPr>
        <w:spacing w:line="276" w:lineRule="auto"/>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t>Основная технология в дошкольном возрасте это </w:t>
      </w:r>
      <w:r w:rsidR="00B32C54" w:rsidRPr="00061F03">
        <w:rPr>
          <w:rFonts w:ascii="Times New Roman" w:eastAsia="Times New Roman" w:hAnsi="Times New Roman" w:cs="Times New Roman"/>
          <w:sz w:val="28"/>
          <w:szCs w:val="28"/>
          <w:u w:val="single"/>
          <w:lang w:eastAsia="ru-RU"/>
        </w:rPr>
        <w:t xml:space="preserve">игровая технология. </w:t>
      </w:r>
    </w:p>
    <w:p w:rsidR="00B32C54" w:rsidRPr="00061F03" w:rsidRDefault="0058520B" w:rsidP="00485EBB">
      <w:pPr>
        <w:spacing w:line="276" w:lineRule="auto"/>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t>Обучение детей должно быть развивающим, увлекательным, проблемно игровым</w:t>
      </w:r>
      <w:r w:rsidR="00B32C54" w:rsidRPr="00061F03">
        <w:rPr>
          <w:rFonts w:ascii="Times New Roman" w:eastAsia="Times New Roman" w:hAnsi="Times New Roman" w:cs="Times New Roman"/>
          <w:sz w:val="28"/>
          <w:szCs w:val="28"/>
          <w:lang w:eastAsia="ru-RU"/>
        </w:rPr>
        <w:t>.</w:t>
      </w:r>
    </w:p>
    <w:p w:rsidR="00B32C54" w:rsidRPr="00061F03" w:rsidRDefault="00B32C54" w:rsidP="00061F03">
      <w:pPr>
        <w:shd w:val="clear" w:color="auto" w:fill="FFFFFF"/>
        <w:spacing w:before="90" w:after="90" w:line="276" w:lineRule="auto"/>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t xml:space="preserve">Данная технология позволяет ребенку: овладеть средствами (сенсорные эталоны, речь, схемы и модели) и способами познания (сравнением, обследованием, классификацией, </w:t>
      </w:r>
      <w:proofErr w:type="spellStart"/>
      <w:r w:rsidRPr="00061F03">
        <w:rPr>
          <w:rFonts w:ascii="Times New Roman" w:eastAsia="Times New Roman" w:hAnsi="Times New Roman" w:cs="Times New Roman"/>
          <w:sz w:val="28"/>
          <w:szCs w:val="28"/>
          <w:lang w:eastAsia="ru-RU"/>
        </w:rPr>
        <w:t>сериацией</w:t>
      </w:r>
      <w:proofErr w:type="spellEnd"/>
      <w:r w:rsidRPr="00061F03">
        <w:rPr>
          <w:rFonts w:ascii="Times New Roman" w:eastAsia="Times New Roman" w:hAnsi="Times New Roman" w:cs="Times New Roman"/>
          <w:sz w:val="28"/>
          <w:szCs w:val="28"/>
          <w:lang w:eastAsia="ru-RU"/>
        </w:rPr>
        <w:t>), накопить логико-математический опыт</w:t>
      </w:r>
      <w:proofErr w:type="gramStart"/>
      <w:r w:rsidRPr="00061F03">
        <w:rPr>
          <w:rFonts w:ascii="Times New Roman" w:eastAsia="Times New Roman" w:hAnsi="Times New Roman" w:cs="Times New Roman"/>
          <w:sz w:val="28"/>
          <w:szCs w:val="28"/>
          <w:lang w:eastAsia="ru-RU"/>
        </w:rPr>
        <w:t xml:space="preserve"> .</w:t>
      </w:r>
      <w:proofErr w:type="gramEnd"/>
    </w:p>
    <w:p w:rsidR="00B32C54" w:rsidRPr="00061F03" w:rsidRDefault="00B32C54" w:rsidP="00917AD1">
      <w:pPr>
        <w:shd w:val="clear" w:color="auto" w:fill="FFFFFF"/>
        <w:spacing w:before="90" w:after="90" w:line="276" w:lineRule="auto"/>
        <w:ind w:firstLine="708"/>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lastRenderedPageBreak/>
        <w:t xml:space="preserve">Проблемно-игровую технологию можно   представить в системе следующих средств: логико-математические игры («Помоги </w:t>
      </w:r>
      <w:proofErr w:type="spellStart"/>
      <w:r w:rsidRPr="00061F03">
        <w:rPr>
          <w:rFonts w:ascii="Times New Roman" w:eastAsia="Times New Roman" w:hAnsi="Times New Roman" w:cs="Times New Roman"/>
          <w:sz w:val="28"/>
          <w:szCs w:val="28"/>
          <w:lang w:eastAsia="ru-RU"/>
        </w:rPr>
        <w:t>муравьишкам</w:t>
      </w:r>
      <w:proofErr w:type="spellEnd"/>
      <w:r w:rsidRPr="00061F03">
        <w:rPr>
          <w:rFonts w:ascii="Times New Roman" w:eastAsia="Times New Roman" w:hAnsi="Times New Roman" w:cs="Times New Roman"/>
          <w:sz w:val="28"/>
          <w:szCs w:val="28"/>
          <w:lang w:eastAsia="ru-RU"/>
        </w:rPr>
        <w:t xml:space="preserve">», «Найди клад», «Засели домики», «У кого в гостях Винни-Пух и Пятачок» и </w:t>
      </w:r>
      <w:proofErr w:type="spellStart"/>
      <w:proofErr w:type="gramStart"/>
      <w:r w:rsidRPr="00061F03">
        <w:rPr>
          <w:rFonts w:ascii="Times New Roman" w:eastAsia="Times New Roman" w:hAnsi="Times New Roman" w:cs="Times New Roman"/>
          <w:sz w:val="28"/>
          <w:szCs w:val="28"/>
          <w:lang w:eastAsia="ru-RU"/>
        </w:rPr>
        <w:t>др</w:t>
      </w:r>
      <w:proofErr w:type="spellEnd"/>
      <w:proofErr w:type="gramEnd"/>
      <w:r w:rsidRPr="00061F03">
        <w:rPr>
          <w:rFonts w:ascii="Times New Roman" w:eastAsia="Times New Roman" w:hAnsi="Times New Roman" w:cs="Times New Roman"/>
          <w:sz w:val="28"/>
          <w:szCs w:val="28"/>
          <w:lang w:eastAsia="ru-RU"/>
        </w:rPr>
        <w:t xml:space="preserve">); проблемные ситуации </w:t>
      </w:r>
      <w:r w:rsidR="008D1AFE">
        <w:rPr>
          <w:rFonts w:ascii="Times New Roman" w:eastAsia="Times New Roman" w:hAnsi="Times New Roman" w:cs="Times New Roman"/>
          <w:sz w:val="28"/>
          <w:szCs w:val="28"/>
          <w:lang w:eastAsia="ru-RU"/>
        </w:rPr>
        <w:t>и вопросы; творческие задачи</w:t>
      </w:r>
      <w:r w:rsidRPr="00061F03">
        <w:rPr>
          <w:rFonts w:ascii="Times New Roman" w:eastAsia="Times New Roman" w:hAnsi="Times New Roman" w:cs="Times New Roman"/>
          <w:sz w:val="28"/>
          <w:szCs w:val="28"/>
          <w:lang w:eastAsia="ru-RU"/>
        </w:rPr>
        <w:t>.</w:t>
      </w:r>
      <w:r w:rsidR="008D1AFE">
        <w:rPr>
          <w:rFonts w:ascii="Times New Roman" w:eastAsia="Times New Roman" w:hAnsi="Times New Roman" w:cs="Times New Roman"/>
          <w:sz w:val="28"/>
          <w:szCs w:val="28"/>
          <w:lang w:eastAsia="ru-RU"/>
        </w:rPr>
        <w:t xml:space="preserve"> З</w:t>
      </w:r>
      <w:r w:rsidR="00061F03" w:rsidRPr="00061F03">
        <w:rPr>
          <w:rFonts w:ascii="Times New Roman" w:eastAsia="Times New Roman" w:hAnsi="Times New Roman" w:cs="Times New Roman"/>
          <w:sz w:val="28"/>
          <w:szCs w:val="28"/>
          <w:lang w:eastAsia="ru-RU"/>
        </w:rPr>
        <w:t>адачи помогают ребенку устанавливать разнообразные связи, выявлять причину по следствию, главное - ребенок начинает испытывать удовольствие от умственной работы, от процесса мышления, от осознания собственных возможностей. При этом надо помнить, что слишком простая задача ребенку неинтересна. Рекомендуется разделить все задачи на несколько уровней сложности и предлагать их по мере освоения ребенком задач предыдущего уровня. Формирование готовности детей к решению задач осуществляется в совместной деятельности взрослого с ребенком. Взрослый может навести ребенка на решение задачи с помощью творческих вопросов. Например, нарисуй кошку, не рисуя ее. Вариантом выполнения этого задания является рисование части кошки, по которой можно догадаться о целом объекте (зависимость целого и части). Как нарисовать солнце, если карандаш умеет рисовать только квадраты? Последняя задача может быть решена через осознание структуры геометрических фигур. Можно предложить ребенку решать эту задачу практическим путем, накладывая квадрат на квадрат. На самом высоком уровне дети могут сами составлять творческие задачи и предлагать их сверстникам.</w:t>
      </w:r>
    </w:p>
    <w:p w:rsidR="0058520B" w:rsidRPr="00061F03" w:rsidRDefault="0058520B" w:rsidP="00917AD1">
      <w:pPr>
        <w:spacing w:line="276" w:lineRule="auto"/>
        <w:ind w:firstLine="708"/>
        <w:jc w:val="both"/>
        <w:rPr>
          <w:rFonts w:ascii="Times New Roman" w:eastAsia="Times New Roman" w:hAnsi="Times New Roman" w:cs="Times New Roman"/>
          <w:sz w:val="28"/>
          <w:szCs w:val="28"/>
          <w:lang w:eastAsia="ru-RU"/>
        </w:rPr>
      </w:pPr>
      <w:proofErr w:type="gramStart"/>
      <w:r w:rsidRPr="00917AD1">
        <w:rPr>
          <w:rFonts w:ascii="Times New Roman" w:eastAsia="Times New Roman" w:hAnsi="Times New Roman" w:cs="Times New Roman"/>
          <w:sz w:val="28"/>
          <w:szCs w:val="28"/>
          <w:u w:val="single"/>
          <w:lang w:eastAsia="ru-RU"/>
        </w:rPr>
        <w:t>В технологии «</w:t>
      </w:r>
      <w:proofErr w:type="spellStart"/>
      <w:r w:rsidRPr="00917AD1">
        <w:rPr>
          <w:rFonts w:ascii="Times New Roman" w:eastAsia="Times New Roman" w:hAnsi="Times New Roman" w:cs="Times New Roman"/>
          <w:sz w:val="28"/>
          <w:szCs w:val="28"/>
          <w:u w:val="single"/>
          <w:lang w:eastAsia="ru-RU"/>
        </w:rPr>
        <w:t>Step</w:t>
      </w:r>
      <w:proofErr w:type="spellEnd"/>
      <w:r w:rsidRPr="00917AD1">
        <w:rPr>
          <w:rFonts w:ascii="Times New Roman" w:eastAsia="Times New Roman" w:hAnsi="Times New Roman" w:cs="Times New Roman"/>
          <w:sz w:val="28"/>
          <w:szCs w:val="28"/>
          <w:u w:val="single"/>
          <w:lang w:eastAsia="ru-RU"/>
        </w:rPr>
        <w:t xml:space="preserve"> </w:t>
      </w:r>
      <w:proofErr w:type="spellStart"/>
      <w:r w:rsidRPr="00917AD1">
        <w:rPr>
          <w:rFonts w:ascii="Times New Roman" w:eastAsia="Times New Roman" w:hAnsi="Times New Roman" w:cs="Times New Roman"/>
          <w:sz w:val="28"/>
          <w:szCs w:val="28"/>
          <w:u w:val="single"/>
          <w:lang w:eastAsia="ru-RU"/>
        </w:rPr>
        <w:t>by</w:t>
      </w:r>
      <w:proofErr w:type="spellEnd"/>
      <w:r w:rsidRPr="00917AD1">
        <w:rPr>
          <w:rFonts w:ascii="Times New Roman" w:eastAsia="Times New Roman" w:hAnsi="Times New Roman" w:cs="Times New Roman"/>
          <w:sz w:val="28"/>
          <w:szCs w:val="28"/>
          <w:u w:val="single"/>
          <w:lang w:eastAsia="ru-RU"/>
        </w:rPr>
        <w:t xml:space="preserve"> </w:t>
      </w:r>
      <w:proofErr w:type="spellStart"/>
      <w:r w:rsidRPr="00917AD1">
        <w:rPr>
          <w:rFonts w:ascii="Times New Roman" w:eastAsia="Times New Roman" w:hAnsi="Times New Roman" w:cs="Times New Roman"/>
          <w:sz w:val="28"/>
          <w:szCs w:val="28"/>
          <w:u w:val="single"/>
          <w:lang w:eastAsia="ru-RU"/>
        </w:rPr>
        <w:t>step</w:t>
      </w:r>
      <w:proofErr w:type="spellEnd"/>
      <w:r w:rsidRPr="00917AD1">
        <w:rPr>
          <w:rFonts w:ascii="Times New Roman" w:eastAsia="Times New Roman" w:hAnsi="Times New Roman" w:cs="Times New Roman"/>
          <w:sz w:val="28"/>
          <w:szCs w:val="28"/>
          <w:u w:val="single"/>
          <w:lang w:eastAsia="ru-RU"/>
        </w:rPr>
        <w:t>»</w:t>
      </w:r>
      <w:r w:rsidRPr="00061F03">
        <w:rPr>
          <w:rFonts w:ascii="Times New Roman" w:eastAsia="Times New Roman" w:hAnsi="Times New Roman" w:cs="Times New Roman"/>
          <w:sz w:val="28"/>
          <w:szCs w:val="28"/>
          <w:lang w:eastAsia="ru-RU"/>
        </w:rPr>
        <w:t xml:space="preserve"> развивающие задания для дошкольников, направлены на расширение их субъективного опыта и систематизированы вокруг категорий разного характера (таких, как «живое», «неживое», «движение», «качество», «количеств», «причина», «следствие», потребности», «ресурсы» и д. </w:t>
      </w:r>
      <w:proofErr w:type="gramEnd"/>
    </w:p>
    <w:p w:rsidR="0058520B" w:rsidRPr="00061F03" w:rsidRDefault="0058520B" w:rsidP="00917AD1">
      <w:pPr>
        <w:spacing w:line="276" w:lineRule="auto"/>
        <w:ind w:firstLine="708"/>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u w:val="single"/>
          <w:lang w:eastAsia="ru-RU"/>
        </w:rPr>
        <w:t>Математическое моделирование</w:t>
      </w:r>
      <w:r w:rsidRPr="00061F03">
        <w:rPr>
          <w:rFonts w:ascii="Times New Roman" w:eastAsia="Times New Roman" w:hAnsi="Times New Roman" w:cs="Times New Roman"/>
          <w:sz w:val="28"/>
          <w:szCs w:val="28"/>
          <w:lang w:eastAsia="ru-RU"/>
        </w:rPr>
        <w:t> можно классифицировать по логике действий, выделяя: математические развлечения; логические игры, задачи, упражнения; дидактические игры и упражнения</w:t>
      </w:r>
      <w:proofErr w:type="gramStart"/>
      <w:r w:rsidRPr="00061F03">
        <w:rPr>
          <w:rFonts w:ascii="Times New Roman" w:eastAsia="Times New Roman" w:hAnsi="Times New Roman" w:cs="Times New Roman"/>
          <w:sz w:val="28"/>
          <w:szCs w:val="28"/>
          <w:lang w:eastAsia="ru-RU"/>
        </w:rPr>
        <w:t>.(</w:t>
      </w:r>
      <w:proofErr w:type="gramEnd"/>
      <w:r w:rsidRPr="00061F03">
        <w:rPr>
          <w:rFonts w:ascii="Times New Roman" w:eastAsia="Times New Roman" w:hAnsi="Times New Roman" w:cs="Times New Roman"/>
          <w:sz w:val="28"/>
          <w:szCs w:val="28"/>
          <w:lang w:eastAsia="ru-RU"/>
        </w:rPr>
        <w:t>«</w:t>
      </w:r>
      <w:proofErr w:type="spellStart"/>
      <w:r w:rsidRPr="00061F03">
        <w:rPr>
          <w:rFonts w:ascii="Times New Roman" w:eastAsia="Times New Roman" w:hAnsi="Times New Roman" w:cs="Times New Roman"/>
          <w:sz w:val="28"/>
          <w:szCs w:val="28"/>
          <w:lang w:eastAsia="ru-RU"/>
        </w:rPr>
        <w:t>Танграм</w:t>
      </w:r>
      <w:proofErr w:type="spellEnd"/>
      <w:r w:rsidRPr="00061F03">
        <w:rPr>
          <w:rFonts w:ascii="Times New Roman" w:eastAsia="Times New Roman" w:hAnsi="Times New Roman" w:cs="Times New Roman"/>
          <w:sz w:val="28"/>
          <w:szCs w:val="28"/>
          <w:lang w:eastAsia="ru-RU"/>
        </w:rPr>
        <w:t>»,« Сфинкс», «Листик» , «</w:t>
      </w:r>
      <w:proofErr w:type="spellStart"/>
      <w:r w:rsidRPr="00061F03">
        <w:rPr>
          <w:rFonts w:ascii="Times New Roman" w:eastAsia="Times New Roman" w:hAnsi="Times New Roman" w:cs="Times New Roman"/>
          <w:sz w:val="28"/>
          <w:szCs w:val="28"/>
          <w:lang w:eastAsia="ru-RU"/>
        </w:rPr>
        <w:t>Коломбово</w:t>
      </w:r>
      <w:proofErr w:type="spellEnd"/>
      <w:r w:rsidRPr="00061F03">
        <w:rPr>
          <w:rFonts w:ascii="Times New Roman" w:eastAsia="Times New Roman" w:hAnsi="Times New Roman" w:cs="Times New Roman"/>
          <w:sz w:val="28"/>
          <w:szCs w:val="28"/>
          <w:lang w:eastAsia="ru-RU"/>
        </w:rPr>
        <w:t xml:space="preserve"> яйцо»).Во всех видах деятельности применяются логические операции :</w:t>
      </w:r>
      <w:r w:rsidR="00A05858">
        <w:rPr>
          <w:rFonts w:ascii="Times New Roman" w:eastAsia="Times New Roman" w:hAnsi="Times New Roman" w:cs="Times New Roman"/>
          <w:sz w:val="28"/>
          <w:szCs w:val="28"/>
          <w:lang w:eastAsia="ru-RU"/>
        </w:rPr>
        <w:t xml:space="preserve"> </w:t>
      </w:r>
      <w:r w:rsidRPr="00061F03">
        <w:rPr>
          <w:rFonts w:ascii="Times New Roman" w:eastAsia="Times New Roman" w:hAnsi="Times New Roman" w:cs="Times New Roman"/>
          <w:sz w:val="28"/>
          <w:szCs w:val="28"/>
          <w:lang w:eastAsia="ru-RU"/>
        </w:rPr>
        <w:t>анализ, синтез, классификация, сравнение, умозаключение.</w:t>
      </w:r>
    </w:p>
    <w:p w:rsidR="008D1AFE" w:rsidRDefault="0058520B" w:rsidP="00A05858">
      <w:pPr>
        <w:spacing w:line="276" w:lineRule="auto"/>
        <w:ind w:firstLine="708"/>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u w:val="single"/>
          <w:lang w:eastAsia="ru-RU"/>
        </w:rPr>
        <w:t>Наглядное моделирование</w:t>
      </w:r>
      <w:proofErr w:type="gramStart"/>
      <w:r w:rsidRPr="00061F03">
        <w:rPr>
          <w:rFonts w:ascii="Times New Roman" w:eastAsia="Times New Roman" w:hAnsi="Times New Roman" w:cs="Times New Roman"/>
          <w:sz w:val="28"/>
          <w:szCs w:val="28"/>
          <w:u w:val="single"/>
          <w:lang w:eastAsia="ru-RU"/>
        </w:rPr>
        <w:t> </w:t>
      </w:r>
      <w:r w:rsidR="00BA0C97" w:rsidRPr="00061F03">
        <w:rPr>
          <w:rFonts w:ascii="Times New Roman" w:eastAsia="Times New Roman" w:hAnsi="Times New Roman" w:cs="Times New Roman"/>
          <w:sz w:val="28"/>
          <w:szCs w:val="28"/>
          <w:lang w:eastAsia="ru-RU"/>
        </w:rPr>
        <w:t>.</w:t>
      </w:r>
      <w:proofErr w:type="gramEnd"/>
      <w:r w:rsidR="00BA0C97" w:rsidRPr="00061F03">
        <w:rPr>
          <w:rFonts w:ascii="Times New Roman" w:eastAsia="Times New Roman" w:hAnsi="Times New Roman" w:cs="Times New Roman"/>
          <w:sz w:val="28"/>
          <w:szCs w:val="28"/>
          <w:lang w:eastAsia="ru-RU"/>
        </w:rPr>
        <w:t xml:space="preserve">                                                                                      </w:t>
      </w:r>
    </w:p>
    <w:p w:rsidR="00417712" w:rsidRPr="00061F03" w:rsidRDefault="00BA0C97" w:rsidP="00917AD1">
      <w:pPr>
        <w:spacing w:line="276" w:lineRule="auto"/>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t>Эта за</w:t>
      </w:r>
      <w:r w:rsidR="008D1AFE">
        <w:rPr>
          <w:rFonts w:ascii="Times New Roman" w:eastAsia="Times New Roman" w:hAnsi="Times New Roman" w:cs="Times New Roman"/>
          <w:sz w:val="28"/>
          <w:szCs w:val="28"/>
          <w:lang w:eastAsia="ru-RU"/>
        </w:rPr>
        <w:t xml:space="preserve">дача решается путём </w:t>
      </w:r>
      <w:r w:rsidRPr="00061F03">
        <w:rPr>
          <w:rFonts w:ascii="Times New Roman" w:eastAsia="Times New Roman" w:hAnsi="Times New Roman" w:cs="Times New Roman"/>
          <w:sz w:val="28"/>
          <w:szCs w:val="28"/>
          <w:lang w:eastAsia="ru-RU"/>
        </w:rPr>
        <w:t>ф</w:t>
      </w:r>
      <w:r w:rsidR="0058520B" w:rsidRPr="00061F03">
        <w:rPr>
          <w:rFonts w:ascii="Times New Roman" w:eastAsia="Times New Roman" w:hAnsi="Times New Roman" w:cs="Times New Roman"/>
          <w:sz w:val="28"/>
          <w:szCs w:val="28"/>
          <w:lang w:eastAsia="ru-RU"/>
        </w:rPr>
        <w:t>ормирования   у   детей   действий   по   построению   и   использованию наглядных моделей разных типов (</w:t>
      </w:r>
      <w:proofErr w:type="spellStart"/>
      <w:r w:rsidR="0058520B" w:rsidRPr="00061F03">
        <w:rPr>
          <w:rFonts w:ascii="Times New Roman" w:eastAsia="Times New Roman" w:hAnsi="Times New Roman" w:cs="Times New Roman"/>
          <w:sz w:val="28"/>
          <w:szCs w:val="28"/>
          <w:lang w:eastAsia="ru-RU"/>
        </w:rPr>
        <w:t>мнемотаблиц</w:t>
      </w:r>
      <w:proofErr w:type="spellEnd"/>
      <w:proofErr w:type="gramStart"/>
      <w:r w:rsidR="0058520B" w:rsidRPr="00061F03">
        <w:rPr>
          <w:rFonts w:ascii="Times New Roman" w:eastAsia="Times New Roman" w:hAnsi="Times New Roman" w:cs="Times New Roman"/>
          <w:sz w:val="28"/>
          <w:szCs w:val="28"/>
          <w:lang w:eastAsia="ru-RU"/>
        </w:rPr>
        <w:t xml:space="preserve"> )</w:t>
      </w:r>
      <w:proofErr w:type="gramEnd"/>
      <w:r w:rsidRPr="00061F03">
        <w:rPr>
          <w:rFonts w:ascii="Times New Roman" w:eastAsia="Times New Roman" w:hAnsi="Times New Roman" w:cs="Times New Roman"/>
          <w:sz w:val="28"/>
          <w:szCs w:val="28"/>
          <w:lang w:eastAsia="ru-RU"/>
        </w:rPr>
        <w:t>.</w:t>
      </w:r>
    </w:p>
    <w:p w:rsidR="00417712" w:rsidRPr="00061F03" w:rsidRDefault="00417712" w:rsidP="00A05858">
      <w:pPr>
        <w:shd w:val="clear" w:color="auto" w:fill="FFFFFF"/>
        <w:spacing w:line="276" w:lineRule="auto"/>
        <w:ind w:firstLine="708"/>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u w:val="single"/>
          <w:lang w:eastAsia="ru-RU"/>
        </w:rPr>
        <w:t xml:space="preserve">Технология </w:t>
      </w:r>
      <w:proofErr w:type="spellStart"/>
      <w:r w:rsidRPr="00061F03">
        <w:rPr>
          <w:rFonts w:ascii="Times New Roman" w:eastAsia="Times New Roman" w:hAnsi="Times New Roman" w:cs="Times New Roman"/>
          <w:sz w:val="28"/>
          <w:szCs w:val="28"/>
          <w:u w:val="single"/>
          <w:lang w:eastAsia="ru-RU"/>
        </w:rPr>
        <w:t>Триз</w:t>
      </w:r>
      <w:proofErr w:type="spellEnd"/>
      <w:r w:rsidRPr="00061F03">
        <w:rPr>
          <w:rFonts w:ascii="Times New Roman" w:eastAsia="Times New Roman" w:hAnsi="Times New Roman" w:cs="Times New Roman"/>
          <w:sz w:val="28"/>
          <w:szCs w:val="28"/>
          <w:u w:val="single"/>
          <w:lang w:eastAsia="ru-RU"/>
        </w:rPr>
        <w:t>.</w:t>
      </w:r>
      <w:r w:rsidRPr="00061F03">
        <w:rPr>
          <w:rFonts w:ascii="Times New Roman" w:eastAsia="Times New Roman" w:hAnsi="Times New Roman" w:cs="Times New Roman"/>
          <w:sz w:val="28"/>
          <w:szCs w:val="28"/>
          <w:lang w:eastAsia="ru-RU"/>
        </w:rPr>
        <w:t xml:space="preserve"> В её основе лежит не просто обучение детей математике, сколько открытие способов получения верного результата</w:t>
      </w:r>
      <w:proofErr w:type="gramStart"/>
      <w:r w:rsidRPr="00061F03">
        <w:rPr>
          <w:rFonts w:ascii="Times New Roman" w:eastAsia="Times New Roman" w:hAnsi="Times New Roman" w:cs="Times New Roman"/>
          <w:sz w:val="28"/>
          <w:szCs w:val="28"/>
          <w:lang w:eastAsia="ru-RU"/>
        </w:rPr>
        <w:t xml:space="preserve"> .</w:t>
      </w:r>
      <w:proofErr w:type="gramEnd"/>
      <w:r w:rsidRPr="00061F03">
        <w:rPr>
          <w:rFonts w:ascii="Times New Roman" w:eastAsia="Times New Roman" w:hAnsi="Times New Roman" w:cs="Times New Roman"/>
          <w:sz w:val="28"/>
          <w:szCs w:val="28"/>
          <w:lang w:eastAsia="ru-RU"/>
        </w:rPr>
        <w:t xml:space="preserve"> Проблемные ситуации являются частью технологии ТРИЗ . </w:t>
      </w:r>
    </w:p>
    <w:p w:rsidR="00417712" w:rsidRPr="00061F03" w:rsidRDefault="00417712" w:rsidP="00A05858">
      <w:pPr>
        <w:shd w:val="clear" w:color="auto" w:fill="FFFFFF"/>
        <w:spacing w:line="276" w:lineRule="auto"/>
        <w:ind w:firstLine="708"/>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t>Для математического развития детей рекомендуют применять следующие типы ТРИЗ - упражнени</w:t>
      </w:r>
      <w:r w:rsidR="00A05858">
        <w:rPr>
          <w:rFonts w:ascii="Times New Roman" w:eastAsia="Times New Roman" w:hAnsi="Times New Roman" w:cs="Times New Roman"/>
          <w:sz w:val="28"/>
          <w:szCs w:val="28"/>
          <w:lang w:eastAsia="ru-RU"/>
        </w:rPr>
        <w:t>й</w:t>
      </w:r>
      <w:r w:rsidRPr="00061F03">
        <w:rPr>
          <w:rFonts w:ascii="Times New Roman" w:eastAsia="Times New Roman" w:hAnsi="Times New Roman" w:cs="Times New Roman"/>
          <w:sz w:val="28"/>
          <w:szCs w:val="28"/>
          <w:lang w:eastAsia="ru-RU"/>
        </w:rPr>
        <w:t>: «Поиск общих признаков» - найти у двух разных объектов как можно больше общих признаков; «Третий лишний» - взять три объекта, разные по смысловой оси, найти в двух из них такие сходные признаки, которых нет в третьем; «Поиск противоположных объектов» – назвать объект и как можно больше объектов, противоположных ему.</w:t>
      </w:r>
    </w:p>
    <w:p w:rsidR="00417712" w:rsidRPr="00061F03" w:rsidRDefault="00417712" w:rsidP="00A05858">
      <w:pPr>
        <w:shd w:val="clear" w:color="auto" w:fill="FFFFFF"/>
        <w:spacing w:before="90" w:after="90" w:line="276" w:lineRule="auto"/>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lastRenderedPageBreak/>
        <w:t>Наряду с упражнениями ТРИЗ - технология предлагает специальные игры, составленные педагогом на основе известных детям сюжетов, типа</w:t>
      </w:r>
      <w:proofErr w:type="gramStart"/>
      <w:r w:rsidRPr="00061F03">
        <w:rPr>
          <w:rFonts w:ascii="Times New Roman" w:eastAsia="Times New Roman" w:hAnsi="Times New Roman" w:cs="Times New Roman"/>
          <w:sz w:val="28"/>
          <w:szCs w:val="28"/>
          <w:lang w:eastAsia="ru-RU"/>
        </w:rPr>
        <w:t xml:space="preserve"> :</w:t>
      </w:r>
      <w:proofErr w:type="gramEnd"/>
      <w:r w:rsidRPr="00061F03">
        <w:rPr>
          <w:rFonts w:ascii="Times New Roman" w:eastAsia="Times New Roman" w:hAnsi="Times New Roman" w:cs="Times New Roman"/>
          <w:sz w:val="28"/>
          <w:szCs w:val="28"/>
          <w:lang w:eastAsia="ru-RU"/>
        </w:rPr>
        <w:t xml:space="preserve"> «</w:t>
      </w:r>
      <w:proofErr w:type="gramStart"/>
      <w:r w:rsidRPr="00061F03">
        <w:rPr>
          <w:rFonts w:ascii="Times New Roman" w:eastAsia="Times New Roman" w:hAnsi="Times New Roman" w:cs="Times New Roman"/>
          <w:sz w:val="28"/>
          <w:szCs w:val="28"/>
          <w:lang w:eastAsia="ru-RU"/>
        </w:rPr>
        <w:t>Хорошо-плохо</w:t>
      </w:r>
      <w:proofErr w:type="gramEnd"/>
      <w:r w:rsidRPr="00061F03">
        <w:rPr>
          <w:rFonts w:ascii="Times New Roman" w:eastAsia="Times New Roman" w:hAnsi="Times New Roman" w:cs="Times New Roman"/>
          <w:sz w:val="28"/>
          <w:szCs w:val="28"/>
          <w:lang w:eastAsia="ru-RU"/>
        </w:rPr>
        <w:t xml:space="preserve"> » (в качестве объекта выбирается треугольник, необходимо назвать все хорошее, что связано в жизни людей с треугольником: похож на крышу дома, устойчивый, похож на косынку; и все плохое: острый, не катается, заваливается). </w:t>
      </w:r>
    </w:p>
    <w:p w:rsidR="0058520B" w:rsidRPr="00061F03" w:rsidRDefault="0058520B" w:rsidP="00A05858">
      <w:pPr>
        <w:spacing w:line="276" w:lineRule="auto"/>
        <w:ind w:firstLine="708"/>
        <w:jc w:val="both"/>
        <w:rPr>
          <w:rFonts w:ascii="Times New Roman" w:eastAsia="Times New Roman" w:hAnsi="Times New Roman" w:cs="Times New Roman"/>
          <w:sz w:val="28"/>
          <w:szCs w:val="28"/>
          <w:lang w:eastAsia="ru-RU"/>
        </w:rPr>
      </w:pPr>
      <w:r w:rsidRPr="00061F03">
        <w:rPr>
          <w:rFonts w:ascii="Times New Roman" w:eastAsia="Times New Roman" w:hAnsi="Times New Roman" w:cs="Times New Roman"/>
          <w:sz w:val="28"/>
          <w:szCs w:val="28"/>
          <w:lang w:eastAsia="ru-RU"/>
        </w:rPr>
        <w:t>Применение инновационных технологий в образовательном процессе, не только обучает умению рассуждать и доказывать; развивать познавательный интерес и творческое воображение</w:t>
      </w:r>
      <w:proofErr w:type="gramStart"/>
      <w:r w:rsidRPr="00061F03">
        <w:rPr>
          <w:rFonts w:ascii="Times New Roman" w:eastAsia="Times New Roman" w:hAnsi="Times New Roman" w:cs="Times New Roman"/>
          <w:sz w:val="28"/>
          <w:szCs w:val="28"/>
          <w:lang w:eastAsia="ru-RU"/>
        </w:rPr>
        <w:t xml:space="preserve"> ,</w:t>
      </w:r>
      <w:proofErr w:type="gramEnd"/>
      <w:r w:rsidRPr="00061F03">
        <w:rPr>
          <w:rFonts w:ascii="Times New Roman" w:eastAsia="Times New Roman" w:hAnsi="Times New Roman" w:cs="Times New Roman"/>
          <w:sz w:val="28"/>
          <w:szCs w:val="28"/>
          <w:lang w:eastAsia="ru-RU"/>
        </w:rPr>
        <w:t xml:space="preserve"> но и обучает логическим операциям: анализу, синтезу, сравнению, умению классифицировать и упорядочивать, что так необходимо детям в подготовке к успешному обучению в школе..</w:t>
      </w:r>
    </w:p>
    <w:p w:rsidR="0058520B" w:rsidRPr="00061F03" w:rsidRDefault="0058520B" w:rsidP="00061F03">
      <w:pPr>
        <w:shd w:val="clear" w:color="auto" w:fill="FFFFFF"/>
        <w:spacing w:line="276" w:lineRule="auto"/>
        <w:jc w:val="both"/>
        <w:rPr>
          <w:rFonts w:ascii="Times New Roman" w:eastAsia="Times New Roman" w:hAnsi="Times New Roman" w:cs="Times New Roman"/>
          <w:sz w:val="28"/>
          <w:szCs w:val="28"/>
          <w:lang w:eastAsia="ru-RU"/>
        </w:rPr>
      </w:pPr>
    </w:p>
    <w:p w:rsidR="0058520B" w:rsidRPr="00061F03" w:rsidRDefault="0058520B" w:rsidP="00061F03">
      <w:pPr>
        <w:shd w:val="clear" w:color="auto" w:fill="FFFFFF"/>
        <w:spacing w:line="276" w:lineRule="auto"/>
        <w:jc w:val="both"/>
        <w:rPr>
          <w:rFonts w:ascii="Times New Roman" w:eastAsia="Times New Roman" w:hAnsi="Times New Roman" w:cs="Times New Roman"/>
          <w:sz w:val="28"/>
          <w:szCs w:val="28"/>
          <w:lang w:eastAsia="ru-RU"/>
        </w:rPr>
      </w:pPr>
    </w:p>
    <w:p w:rsidR="0058520B" w:rsidRPr="00061F03" w:rsidRDefault="0058520B" w:rsidP="00061F03">
      <w:pPr>
        <w:shd w:val="clear" w:color="auto" w:fill="FFFFFF"/>
        <w:spacing w:line="276" w:lineRule="auto"/>
        <w:jc w:val="both"/>
        <w:rPr>
          <w:rFonts w:ascii="Times New Roman" w:eastAsia="Times New Roman" w:hAnsi="Times New Roman" w:cs="Times New Roman"/>
          <w:sz w:val="28"/>
          <w:szCs w:val="28"/>
          <w:lang w:eastAsia="ru-RU"/>
        </w:rPr>
      </w:pPr>
    </w:p>
    <w:p w:rsidR="0058520B" w:rsidRPr="00061F03" w:rsidRDefault="0058520B" w:rsidP="00061F03">
      <w:pPr>
        <w:spacing w:line="276" w:lineRule="auto"/>
        <w:jc w:val="both"/>
        <w:rPr>
          <w:rFonts w:ascii="Times New Roman" w:hAnsi="Times New Roman" w:cs="Times New Roman"/>
          <w:sz w:val="28"/>
          <w:szCs w:val="28"/>
        </w:rPr>
      </w:pPr>
    </w:p>
    <w:sectPr w:rsidR="0058520B" w:rsidRPr="00061F03" w:rsidSect="00A05858">
      <w:pgSz w:w="11906" w:h="16838"/>
      <w:pgMar w:top="794" w:right="851" w:bottom="794" w:left="851" w:header="709" w:footer="709" w:gutter="0"/>
      <w:pgBorders w:offsetFrom="page">
        <w:top w:val="triple" w:sz="4" w:space="24" w:color="76923C" w:themeColor="accent3" w:themeShade="BF"/>
        <w:left w:val="triple" w:sz="4" w:space="24" w:color="76923C" w:themeColor="accent3" w:themeShade="BF"/>
        <w:bottom w:val="triple" w:sz="4" w:space="24" w:color="76923C" w:themeColor="accent3" w:themeShade="BF"/>
        <w:right w:val="triple" w:sz="4" w:space="24" w:color="76923C" w:themeColor="accent3"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F7937"/>
    <w:multiLevelType w:val="multilevel"/>
    <w:tmpl w:val="2392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C1C55"/>
    <w:multiLevelType w:val="multilevel"/>
    <w:tmpl w:val="61FA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EC5F56"/>
    <w:multiLevelType w:val="multilevel"/>
    <w:tmpl w:val="5424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37383C"/>
    <w:multiLevelType w:val="multilevel"/>
    <w:tmpl w:val="33E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132CF0"/>
    <w:multiLevelType w:val="multilevel"/>
    <w:tmpl w:val="4824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C7649F"/>
    <w:multiLevelType w:val="multilevel"/>
    <w:tmpl w:val="CF127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5054DB"/>
    <w:multiLevelType w:val="multilevel"/>
    <w:tmpl w:val="1AB84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E36E4F"/>
    <w:multiLevelType w:val="multilevel"/>
    <w:tmpl w:val="3356F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E66206"/>
    <w:multiLevelType w:val="multilevel"/>
    <w:tmpl w:val="7DD26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000525"/>
    <w:multiLevelType w:val="multilevel"/>
    <w:tmpl w:val="F862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8124E1"/>
    <w:multiLevelType w:val="multilevel"/>
    <w:tmpl w:val="05561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D56651"/>
    <w:multiLevelType w:val="multilevel"/>
    <w:tmpl w:val="F910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500FBE"/>
    <w:multiLevelType w:val="multilevel"/>
    <w:tmpl w:val="4A34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73292B"/>
    <w:multiLevelType w:val="multilevel"/>
    <w:tmpl w:val="06C4D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762B8A"/>
    <w:multiLevelType w:val="multilevel"/>
    <w:tmpl w:val="06D2F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0649F2"/>
    <w:multiLevelType w:val="multilevel"/>
    <w:tmpl w:val="F64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D40E8A"/>
    <w:multiLevelType w:val="multilevel"/>
    <w:tmpl w:val="0D70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894683"/>
    <w:multiLevelType w:val="multilevel"/>
    <w:tmpl w:val="8A3EF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A20AF9"/>
    <w:multiLevelType w:val="multilevel"/>
    <w:tmpl w:val="55A0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F53F6A"/>
    <w:multiLevelType w:val="multilevel"/>
    <w:tmpl w:val="F4863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2"/>
  </w:num>
  <w:num w:numId="4">
    <w:abstractNumId w:val="17"/>
  </w:num>
  <w:num w:numId="5">
    <w:abstractNumId w:val="7"/>
  </w:num>
  <w:num w:numId="6">
    <w:abstractNumId w:val="6"/>
  </w:num>
  <w:num w:numId="7">
    <w:abstractNumId w:val="16"/>
  </w:num>
  <w:num w:numId="8">
    <w:abstractNumId w:val="1"/>
  </w:num>
  <w:num w:numId="9">
    <w:abstractNumId w:val="18"/>
  </w:num>
  <w:num w:numId="10">
    <w:abstractNumId w:val="9"/>
  </w:num>
  <w:num w:numId="11">
    <w:abstractNumId w:val="5"/>
  </w:num>
  <w:num w:numId="12">
    <w:abstractNumId w:val="19"/>
  </w:num>
  <w:num w:numId="13">
    <w:abstractNumId w:val="15"/>
  </w:num>
  <w:num w:numId="14">
    <w:abstractNumId w:val="13"/>
  </w:num>
  <w:num w:numId="15">
    <w:abstractNumId w:val="14"/>
  </w:num>
  <w:num w:numId="16">
    <w:abstractNumId w:val="4"/>
  </w:num>
  <w:num w:numId="17">
    <w:abstractNumId w:val="2"/>
  </w:num>
  <w:num w:numId="18">
    <w:abstractNumId w:val="3"/>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2D"/>
    <w:rsid w:val="00061F03"/>
    <w:rsid w:val="001A3F81"/>
    <w:rsid w:val="00211E17"/>
    <w:rsid w:val="00417712"/>
    <w:rsid w:val="00485EBB"/>
    <w:rsid w:val="00495963"/>
    <w:rsid w:val="0058520B"/>
    <w:rsid w:val="00624EB9"/>
    <w:rsid w:val="0074769E"/>
    <w:rsid w:val="008D1AFE"/>
    <w:rsid w:val="00907CF9"/>
    <w:rsid w:val="00917AD1"/>
    <w:rsid w:val="00A05858"/>
    <w:rsid w:val="00B32C54"/>
    <w:rsid w:val="00BA0C97"/>
    <w:rsid w:val="00BB3A3C"/>
    <w:rsid w:val="00C57BA4"/>
    <w:rsid w:val="00E43F2D"/>
    <w:rsid w:val="00E620D3"/>
    <w:rsid w:val="00FB7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0B"/>
    <w:pPr>
      <w:spacing w:after="0" w:line="240" w:lineRule="auto"/>
    </w:pPr>
  </w:style>
  <w:style w:type="paragraph" w:styleId="2">
    <w:name w:val="heading 2"/>
    <w:basedOn w:val="a"/>
    <w:link w:val="20"/>
    <w:uiPriority w:val="9"/>
    <w:qFormat/>
    <w:rsid w:val="00907CF9"/>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07CF9"/>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07CF9"/>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7C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07CF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07CF9"/>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07CF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octitle">
    <w:name w:val="toc__title"/>
    <w:basedOn w:val="a"/>
    <w:rsid w:val="00907CF9"/>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7CF9"/>
    <w:rPr>
      <w:color w:val="0000FF"/>
      <w:u w:val="single"/>
    </w:rPr>
  </w:style>
  <w:style w:type="character" w:customStyle="1" w:styleId="tocnumber">
    <w:name w:val="toc__number"/>
    <w:basedOn w:val="a0"/>
    <w:rsid w:val="00907CF9"/>
  </w:style>
  <w:style w:type="character" w:styleId="a5">
    <w:name w:val="Strong"/>
    <w:basedOn w:val="a0"/>
    <w:uiPriority w:val="22"/>
    <w:qFormat/>
    <w:rsid w:val="00907CF9"/>
    <w:rPr>
      <w:b/>
      <w:bCs/>
    </w:rPr>
  </w:style>
  <w:style w:type="paragraph" w:customStyle="1" w:styleId="wp-caption-text">
    <w:name w:val="wp-caption-text"/>
    <w:basedOn w:val="a"/>
    <w:rsid w:val="00907CF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ating">
    <w:name w:val="rating"/>
    <w:basedOn w:val="a0"/>
    <w:rsid w:val="00907CF9"/>
  </w:style>
  <w:style w:type="paragraph" w:styleId="a6">
    <w:name w:val="Balloon Text"/>
    <w:basedOn w:val="a"/>
    <w:link w:val="a7"/>
    <w:uiPriority w:val="99"/>
    <w:semiHidden/>
    <w:unhideWhenUsed/>
    <w:rsid w:val="00907CF9"/>
    <w:rPr>
      <w:rFonts w:ascii="Tahoma" w:hAnsi="Tahoma" w:cs="Tahoma"/>
      <w:sz w:val="16"/>
      <w:szCs w:val="16"/>
    </w:rPr>
  </w:style>
  <w:style w:type="character" w:customStyle="1" w:styleId="a7">
    <w:name w:val="Текст выноски Знак"/>
    <w:basedOn w:val="a0"/>
    <w:link w:val="a6"/>
    <w:uiPriority w:val="99"/>
    <w:semiHidden/>
    <w:rsid w:val="00907CF9"/>
    <w:rPr>
      <w:rFonts w:ascii="Tahoma" w:hAnsi="Tahoma" w:cs="Tahoma"/>
      <w:sz w:val="16"/>
      <w:szCs w:val="16"/>
    </w:rPr>
  </w:style>
  <w:style w:type="character" w:styleId="a8">
    <w:name w:val="Emphasis"/>
    <w:basedOn w:val="a0"/>
    <w:uiPriority w:val="20"/>
    <w:qFormat/>
    <w:rsid w:val="00907CF9"/>
    <w:rPr>
      <w:i/>
      <w:iCs/>
    </w:rPr>
  </w:style>
  <w:style w:type="paragraph" w:styleId="a9">
    <w:name w:val="List Paragraph"/>
    <w:basedOn w:val="a"/>
    <w:uiPriority w:val="34"/>
    <w:qFormat/>
    <w:rsid w:val="0058520B"/>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0B"/>
    <w:pPr>
      <w:spacing w:after="0" w:line="240" w:lineRule="auto"/>
    </w:pPr>
  </w:style>
  <w:style w:type="paragraph" w:styleId="2">
    <w:name w:val="heading 2"/>
    <w:basedOn w:val="a"/>
    <w:link w:val="20"/>
    <w:uiPriority w:val="9"/>
    <w:qFormat/>
    <w:rsid w:val="00907CF9"/>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07CF9"/>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07CF9"/>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7C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07CF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07CF9"/>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07CF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octitle">
    <w:name w:val="toc__title"/>
    <w:basedOn w:val="a"/>
    <w:rsid w:val="00907CF9"/>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7CF9"/>
    <w:rPr>
      <w:color w:val="0000FF"/>
      <w:u w:val="single"/>
    </w:rPr>
  </w:style>
  <w:style w:type="character" w:customStyle="1" w:styleId="tocnumber">
    <w:name w:val="toc__number"/>
    <w:basedOn w:val="a0"/>
    <w:rsid w:val="00907CF9"/>
  </w:style>
  <w:style w:type="character" w:styleId="a5">
    <w:name w:val="Strong"/>
    <w:basedOn w:val="a0"/>
    <w:uiPriority w:val="22"/>
    <w:qFormat/>
    <w:rsid w:val="00907CF9"/>
    <w:rPr>
      <w:b/>
      <w:bCs/>
    </w:rPr>
  </w:style>
  <w:style w:type="paragraph" w:customStyle="1" w:styleId="wp-caption-text">
    <w:name w:val="wp-caption-text"/>
    <w:basedOn w:val="a"/>
    <w:rsid w:val="00907CF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ating">
    <w:name w:val="rating"/>
    <w:basedOn w:val="a0"/>
    <w:rsid w:val="00907CF9"/>
  </w:style>
  <w:style w:type="paragraph" w:styleId="a6">
    <w:name w:val="Balloon Text"/>
    <w:basedOn w:val="a"/>
    <w:link w:val="a7"/>
    <w:uiPriority w:val="99"/>
    <w:semiHidden/>
    <w:unhideWhenUsed/>
    <w:rsid w:val="00907CF9"/>
    <w:rPr>
      <w:rFonts w:ascii="Tahoma" w:hAnsi="Tahoma" w:cs="Tahoma"/>
      <w:sz w:val="16"/>
      <w:szCs w:val="16"/>
    </w:rPr>
  </w:style>
  <w:style w:type="character" w:customStyle="1" w:styleId="a7">
    <w:name w:val="Текст выноски Знак"/>
    <w:basedOn w:val="a0"/>
    <w:link w:val="a6"/>
    <w:uiPriority w:val="99"/>
    <w:semiHidden/>
    <w:rsid w:val="00907CF9"/>
    <w:rPr>
      <w:rFonts w:ascii="Tahoma" w:hAnsi="Tahoma" w:cs="Tahoma"/>
      <w:sz w:val="16"/>
      <w:szCs w:val="16"/>
    </w:rPr>
  </w:style>
  <w:style w:type="character" w:styleId="a8">
    <w:name w:val="Emphasis"/>
    <w:basedOn w:val="a0"/>
    <w:uiPriority w:val="20"/>
    <w:qFormat/>
    <w:rsid w:val="00907CF9"/>
    <w:rPr>
      <w:i/>
      <w:iCs/>
    </w:rPr>
  </w:style>
  <w:style w:type="paragraph" w:styleId="a9">
    <w:name w:val="List Paragraph"/>
    <w:basedOn w:val="a"/>
    <w:uiPriority w:val="34"/>
    <w:qFormat/>
    <w:rsid w:val="0058520B"/>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838685">
      <w:bodyDiv w:val="1"/>
      <w:marLeft w:val="0"/>
      <w:marRight w:val="0"/>
      <w:marTop w:val="0"/>
      <w:marBottom w:val="0"/>
      <w:divBdr>
        <w:top w:val="none" w:sz="0" w:space="0" w:color="auto"/>
        <w:left w:val="none" w:sz="0" w:space="0" w:color="auto"/>
        <w:bottom w:val="none" w:sz="0" w:space="0" w:color="auto"/>
        <w:right w:val="none" w:sz="0" w:space="0" w:color="auto"/>
      </w:divBdr>
      <w:divsChild>
        <w:div w:id="1070729738">
          <w:marLeft w:val="0"/>
          <w:marRight w:val="0"/>
          <w:marTop w:val="150"/>
          <w:marBottom w:val="0"/>
          <w:divBdr>
            <w:top w:val="none" w:sz="0" w:space="0" w:color="auto"/>
            <w:left w:val="none" w:sz="0" w:space="0" w:color="auto"/>
            <w:bottom w:val="none" w:sz="0" w:space="0" w:color="auto"/>
            <w:right w:val="none" w:sz="0" w:space="0" w:color="auto"/>
          </w:divBdr>
          <w:divsChild>
            <w:div w:id="153230594">
              <w:marLeft w:val="0"/>
              <w:marRight w:val="0"/>
              <w:marTop w:val="0"/>
              <w:marBottom w:val="0"/>
              <w:divBdr>
                <w:top w:val="none" w:sz="0" w:space="0" w:color="auto"/>
                <w:left w:val="none" w:sz="0" w:space="0" w:color="auto"/>
                <w:bottom w:val="none" w:sz="0" w:space="0" w:color="auto"/>
                <w:right w:val="none" w:sz="0" w:space="0" w:color="auto"/>
              </w:divBdr>
              <w:divsChild>
                <w:div w:id="1176993366">
                  <w:marLeft w:val="0"/>
                  <w:marRight w:val="0"/>
                  <w:marTop w:val="240"/>
                  <w:marBottom w:val="240"/>
                  <w:divBdr>
                    <w:top w:val="none" w:sz="0" w:space="0" w:color="auto"/>
                    <w:left w:val="none" w:sz="0" w:space="0" w:color="auto"/>
                    <w:bottom w:val="none" w:sz="0" w:space="0" w:color="auto"/>
                    <w:right w:val="none" w:sz="0" w:space="0" w:color="auto"/>
                  </w:divBdr>
                  <w:divsChild>
                    <w:div w:id="1889418375">
                      <w:marLeft w:val="0"/>
                      <w:marRight w:val="0"/>
                      <w:marTop w:val="0"/>
                      <w:marBottom w:val="0"/>
                      <w:divBdr>
                        <w:top w:val="none" w:sz="0" w:space="0" w:color="auto"/>
                        <w:left w:val="none" w:sz="0" w:space="0" w:color="auto"/>
                        <w:bottom w:val="none" w:sz="0" w:space="0" w:color="auto"/>
                        <w:right w:val="none" w:sz="0" w:space="0" w:color="auto"/>
                      </w:divBdr>
                    </w:div>
                    <w:div w:id="486753535">
                      <w:marLeft w:val="0"/>
                      <w:marRight w:val="0"/>
                      <w:marTop w:val="0"/>
                      <w:marBottom w:val="0"/>
                      <w:divBdr>
                        <w:top w:val="none" w:sz="0" w:space="0" w:color="auto"/>
                        <w:left w:val="none" w:sz="0" w:space="0" w:color="auto"/>
                        <w:bottom w:val="none" w:sz="0" w:space="0" w:color="auto"/>
                        <w:right w:val="none" w:sz="0" w:space="0" w:color="auto"/>
                      </w:divBdr>
                    </w:div>
                    <w:div w:id="1965959154">
                      <w:marLeft w:val="0"/>
                      <w:marRight w:val="0"/>
                      <w:marTop w:val="0"/>
                      <w:marBottom w:val="0"/>
                      <w:divBdr>
                        <w:top w:val="none" w:sz="0" w:space="0" w:color="auto"/>
                        <w:left w:val="none" w:sz="0" w:space="0" w:color="auto"/>
                        <w:bottom w:val="none" w:sz="0" w:space="0" w:color="auto"/>
                        <w:right w:val="none" w:sz="0" w:space="0" w:color="auto"/>
                      </w:divBdr>
                    </w:div>
                    <w:div w:id="267664338">
                      <w:marLeft w:val="0"/>
                      <w:marRight w:val="0"/>
                      <w:marTop w:val="0"/>
                      <w:marBottom w:val="0"/>
                      <w:divBdr>
                        <w:top w:val="none" w:sz="0" w:space="0" w:color="auto"/>
                        <w:left w:val="none" w:sz="0" w:space="0" w:color="auto"/>
                        <w:bottom w:val="none" w:sz="0" w:space="0" w:color="auto"/>
                        <w:right w:val="none" w:sz="0" w:space="0" w:color="auto"/>
                      </w:divBdr>
                    </w:div>
                    <w:div w:id="265431107">
                      <w:marLeft w:val="0"/>
                      <w:marRight w:val="0"/>
                      <w:marTop w:val="0"/>
                      <w:marBottom w:val="0"/>
                      <w:divBdr>
                        <w:top w:val="none" w:sz="0" w:space="0" w:color="auto"/>
                        <w:left w:val="none" w:sz="0" w:space="0" w:color="auto"/>
                        <w:bottom w:val="none" w:sz="0" w:space="0" w:color="auto"/>
                        <w:right w:val="none" w:sz="0" w:space="0" w:color="auto"/>
                      </w:divBdr>
                    </w:div>
                    <w:div w:id="392699000">
                      <w:marLeft w:val="0"/>
                      <w:marRight w:val="0"/>
                      <w:marTop w:val="0"/>
                      <w:marBottom w:val="0"/>
                      <w:divBdr>
                        <w:top w:val="none" w:sz="0" w:space="0" w:color="auto"/>
                        <w:left w:val="none" w:sz="0" w:space="0" w:color="auto"/>
                        <w:bottom w:val="none" w:sz="0" w:space="0" w:color="auto"/>
                        <w:right w:val="none" w:sz="0" w:space="0" w:color="auto"/>
                      </w:divBdr>
                    </w:div>
                    <w:div w:id="645745269">
                      <w:marLeft w:val="0"/>
                      <w:marRight w:val="0"/>
                      <w:marTop w:val="0"/>
                      <w:marBottom w:val="0"/>
                      <w:divBdr>
                        <w:top w:val="none" w:sz="0" w:space="0" w:color="auto"/>
                        <w:left w:val="none" w:sz="0" w:space="0" w:color="auto"/>
                        <w:bottom w:val="none" w:sz="0" w:space="0" w:color="auto"/>
                        <w:right w:val="none" w:sz="0" w:space="0" w:color="auto"/>
                      </w:divBdr>
                    </w:div>
                    <w:div w:id="175311984">
                      <w:marLeft w:val="0"/>
                      <w:marRight w:val="0"/>
                      <w:marTop w:val="0"/>
                      <w:marBottom w:val="0"/>
                      <w:divBdr>
                        <w:top w:val="none" w:sz="0" w:space="0" w:color="auto"/>
                        <w:left w:val="none" w:sz="0" w:space="0" w:color="auto"/>
                        <w:bottom w:val="none" w:sz="0" w:space="0" w:color="auto"/>
                        <w:right w:val="none" w:sz="0" w:space="0" w:color="auto"/>
                      </w:divBdr>
                    </w:div>
                    <w:div w:id="1106996685">
                      <w:marLeft w:val="0"/>
                      <w:marRight w:val="0"/>
                      <w:marTop w:val="0"/>
                      <w:marBottom w:val="0"/>
                      <w:divBdr>
                        <w:top w:val="none" w:sz="0" w:space="0" w:color="auto"/>
                        <w:left w:val="none" w:sz="0" w:space="0" w:color="auto"/>
                        <w:bottom w:val="none" w:sz="0" w:space="0" w:color="auto"/>
                        <w:right w:val="none" w:sz="0" w:space="0" w:color="auto"/>
                      </w:divBdr>
                    </w:div>
                    <w:div w:id="18357102">
                      <w:marLeft w:val="0"/>
                      <w:marRight w:val="0"/>
                      <w:marTop w:val="0"/>
                      <w:marBottom w:val="0"/>
                      <w:divBdr>
                        <w:top w:val="none" w:sz="0" w:space="0" w:color="auto"/>
                        <w:left w:val="none" w:sz="0" w:space="0" w:color="auto"/>
                        <w:bottom w:val="none" w:sz="0" w:space="0" w:color="auto"/>
                        <w:right w:val="none" w:sz="0" w:space="0" w:color="auto"/>
                      </w:divBdr>
                    </w:div>
                    <w:div w:id="1416824677">
                      <w:marLeft w:val="0"/>
                      <w:marRight w:val="0"/>
                      <w:marTop w:val="0"/>
                      <w:marBottom w:val="0"/>
                      <w:divBdr>
                        <w:top w:val="none" w:sz="0" w:space="0" w:color="auto"/>
                        <w:left w:val="none" w:sz="0" w:space="0" w:color="auto"/>
                        <w:bottom w:val="none" w:sz="0" w:space="0" w:color="auto"/>
                        <w:right w:val="none" w:sz="0" w:space="0" w:color="auto"/>
                      </w:divBdr>
                    </w:div>
                    <w:div w:id="803814319">
                      <w:marLeft w:val="0"/>
                      <w:marRight w:val="0"/>
                      <w:marTop w:val="0"/>
                      <w:marBottom w:val="0"/>
                      <w:divBdr>
                        <w:top w:val="none" w:sz="0" w:space="0" w:color="auto"/>
                        <w:left w:val="none" w:sz="0" w:space="0" w:color="auto"/>
                        <w:bottom w:val="none" w:sz="0" w:space="0" w:color="auto"/>
                        <w:right w:val="none" w:sz="0" w:space="0" w:color="auto"/>
                      </w:divBdr>
                    </w:div>
                  </w:divsChild>
                </w:div>
                <w:div w:id="1280145410">
                  <w:marLeft w:val="0"/>
                  <w:marRight w:val="0"/>
                  <w:marTop w:val="100"/>
                  <w:marBottom w:val="100"/>
                  <w:divBdr>
                    <w:top w:val="none" w:sz="0" w:space="0" w:color="auto"/>
                    <w:left w:val="none" w:sz="0" w:space="0" w:color="auto"/>
                    <w:bottom w:val="none" w:sz="0" w:space="0" w:color="auto"/>
                    <w:right w:val="none" w:sz="0" w:space="0" w:color="auto"/>
                  </w:divBdr>
                </w:div>
                <w:div w:id="140197317">
                  <w:blockQuote w:val="1"/>
                  <w:marLeft w:val="0"/>
                  <w:marRight w:val="0"/>
                  <w:marTop w:val="0"/>
                  <w:marBottom w:val="300"/>
                  <w:divBdr>
                    <w:top w:val="none" w:sz="0" w:space="0" w:color="auto"/>
                    <w:left w:val="single" w:sz="18" w:space="15" w:color="000000"/>
                    <w:bottom w:val="none" w:sz="0" w:space="0" w:color="auto"/>
                    <w:right w:val="none" w:sz="0" w:space="0" w:color="auto"/>
                  </w:divBdr>
                </w:div>
                <w:div w:id="17314238">
                  <w:marLeft w:val="0"/>
                  <w:marRight w:val="0"/>
                  <w:marTop w:val="100"/>
                  <w:marBottom w:val="100"/>
                  <w:divBdr>
                    <w:top w:val="none" w:sz="0" w:space="0" w:color="auto"/>
                    <w:left w:val="none" w:sz="0" w:space="0" w:color="auto"/>
                    <w:bottom w:val="none" w:sz="0" w:space="0" w:color="auto"/>
                    <w:right w:val="none" w:sz="0" w:space="0" w:color="auto"/>
                  </w:divBdr>
                </w:div>
                <w:div w:id="1216938911">
                  <w:marLeft w:val="0"/>
                  <w:marRight w:val="0"/>
                  <w:marTop w:val="100"/>
                  <w:marBottom w:val="100"/>
                  <w:divBdr>
                    <w:top w:val="none" w:sz="0" w:space="0" w:color="auto"/>
                    <w:left w:val="none" w:sz="0" w:space="0" w:color="auto"/>
                    <w:bottom w:val="none" w:sz="0" w:space="0" w:color="auto"/>
                    <w:right w:val="none" w:sz="0" w:space="0" w:color="auto"/>
                  </w:divBdr>
                </w:div>
                <w:div w:id="1502887845">
                  <w:blockQuote w:val="1"/>
                  <w:marLeft w:val="0"/>
                  <w:marRight w:val="0"/>
                  <w:marTop w:val="0"/>
                  <w:marBottom w:val="300"/>
                  <w:divBdr>
                    <w:top w:val="none" w:sz="0" w:space="0" w:color="auto"/>
                    <w:left w:val="single" w:sz="18" w:space="15" w:color="000000"/>
                    <w:bottom w:val="none" w:sz="0" w:space="0" w:color="auto"/>
                    <w:right w:val="none" w:sz="0" w:space="0" w:color="auto"/>
                  </w:divBdr>
                </w:div>
                <w:div w:id="1638946434">
                  <w:marLeft w:val="0"/>
                  <w:marRight w:val="0"/>
                  <w:marTop w:val="100"/>
                  <w:marBottom w:val="100"/>
                  <w:divBdr>
                    <w:top w:val="none" w:sz="0" w:space="0" w:color="auto"/>
                    <w:left w:val="none" w:sz="0" w:space="0" w:color="auto"/>
                    <w:bottom w:val="none" w:sz="0" w:space="0" w:color="auto"/>
                    <w:right w:val="none" w:sz="0" w:space="0" w:color="auto"/>
                  </w:divBdr>
                </w:div>
                <w:div w:id="772700895">
                  <w:marLeft w:val="0"/>
                  <w:marRight w:val="0"/>
                  <w:marTop w:val="240"/>
                  <w:marBottom w:val="240"/>
                  <w:divBdr>
                    <w:top w:val="none" w:sz="0" w:space="0" w:color="auto"/>
                    <w:left w:val="none" w:sz="0" w:space="0" w:color="auto"/>
                    <w:bottom w:val="none" w:sz="0" w:space="0" w:color="auto"/>
                    <w:right w:val="none" w:sz="0" w:space="0" w:color="auto"/>
                  </w:divBdr>
                  <w:divsChild>
                    <w:div w:id="1268998572">
                      <w:marLeft w:val="0"/>
                      <w:marRight w:val="0"/>
                      <w:marTop w:val="0"/>
                      <w:marBottom w:val="0"/>
                      <w:divBdr>
                        <w:top w:val="none" w:sz="0" w:space="0" w:color="auto"/>
                        <w:left w:val="none" w:sz="0" w:space="0" w:color="auto"/>
                        <w:bottom w:val="none" w:sz="0" w:space="0" w:color="auto"/>
                        <w:right w:val="none" w:sz="0" w:space="0" w:color="auto"/>
                      </w:divBdr>
                      <w:divsChild>
                        <w:div w:id="600524973">
                          <w:marLeft w:val="0"/>
                          <w:marRight w:val="0"/>
                          <w:marTop w:val="0"/>
                          <w:marBottom w:val="0"/>
                          <w:divBdr>
                            <w:top w:val="none" w:sz="0" w:space="0" w:color="auto"/>
                            <w:left w:val="none" w:sz="0" w:space="0" w:color="auto"/>
                            <w:bottom w:val="none" w:sz="0" w:space="0" w:color="auto"/>
                            <w:right w:val="none" w:sz="0" w:space="0" w:color="auto"/>
                          </w:divBdr>
                          <w:divsChild>
                            <w:div w:id="1425346982">
                              <w:marLeft w:val="0"/>
                              <w:marRight w:val="0"/>
                              <w:marTop w:val="0"/>
                              <w:marBottom w:val="0"/>
                              <w:divBdr>
                                <w:top w:val="none" w:sz="0" w:space="0" w:color="auto"/>
                                <w:left w:val="none" w:sz="0" w:space="0" w:color="auto"/>
                                <w:bottom w:val="none" w:sz="0" w:space="0" w:color="auto"/>
                                <w:right w:val="none" w:sz="0" w:space="0" w:color="auto"/>
                              </w:divBdr>
                              <w:divsChild>
                                <w:div w:id="1778207915">
                                  <w:marLeft w:val="0"/>
                                  <w:marRight w:val="0"/>
                                  <w:marTop w:val="0"/>
                                  <w:marBottom w:val="0"/>
                                  <w:divBdr>
                                    <w:top w:val="none" w:sz="0" w:space="0" w:color="auto"/>
                                    <w:left w:val="none" w:sz="0" w:space="0" w:color="auto"/>
                                    <w:bottom w:val="none" w:sz="0" w:space="0" w:color="auto"/>
                                    <w:right w:val="none" w:sz="0" w:space="0" w:color="auto"/>
                                  </w:divBdr>
                                  <w:divsChild>
                                    <w:div w:id="2097555308">
                                      <w:marLeft w:val="0"/>
                                      <w:marRight w:val="0"/>
                                      <w:marTop w:val="0"/>
                                      <w:marBottom w:val="0"/>
                                      <w:divBdr>
                                        <w:top w:val="none" w:sz="0" w:space="0" w:color="auto"/>
                                        <w:left w:val="none" w:sz="0" w:space="0" w:color="auto"/>
                                        <w:bottom w:val="none" w:sz="0" w:space="0" w:color="auto"/>
                                        <w:right w:val="none" w:sz="0" w:space="0" w:color="auto"/>
                                      </w:divBdr>
                                      <w:divsChild>
                                        <w:div w:id="13340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38595">
                                  <w:marLeft w:val="0"/>
                                  <w:marRight w:val="0"/>
                                  <w:marTop w:val="0"/>
                                  <w:marBottom w:val="0"/>
                                  <w:divBdr>
                                    <w:top w:val="none" w:sz="0" w:space="0" w:color="auto"/>
                                    <w:left w:val="none" w:sz="0" w:space="0" w:color="auto"/>
                                    <w:bottom w:val="none" w:sz="0" w:space="0" w:color="auto"/>
                                    <w:right w:val="none" w:sz="0" w:space="0" w:color="auto"/>
                                  </w:divBdr>
                                  <w:divsChild>
                                    <w:div w:id="1554389785">
                                      <w:marLeft w:val="0"/>
                                      <w:marRight w:val="0"/>
                                      <w:marTop w:val="0"/>
                                      <w:marBottom w:val="0"/>
                                      <w:divBdr>
                                        <w:top w:val="none" w:sz="0" w:space="0" w:color="auto"/>
                                        <w:left w:val="none" w:sz="0" w:space="0" w:color="auto"/>
                                        <w:bottom w:val="none" w:sz="0" w:space="0" w:color="auto"/>
                                        <w:right w:val="none" w:sz="0" w:space="0" w:color="auto"/>
                                      </w:divBdr>
                                      <w:divsChild>
                                        <w:div w:id="122422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5902">
                                  <w:marLeft w:val="0"/>
                                  <w:marRight w:val="0"/>
                                  <w:marTop w:val="0"/>
                                  <w:marBottom w:val="0"/>
                                  <w:divBdr>
                                    <w:top w:val="none" w:sz="0" w:space="0" w:color="auto"/>
                                    <w:left w:val="none" w:sz="0" w:space="0" w:color="auto"/>
                                    <w:bottom w:val="none" w:sz="0" w:space="0" w:color="auto"/>
                                    <w:right w:val="none" w:sz="0" w:space="0" w:color="auto"/>
                                  </w:divBdr>
                                  <w:divsChild>
                                    <w:div w:id="1802267814">
                                      <w:marLeft w:val="0"/>
                                      <w:marRight w:val="0"/>
                                      <w:marTop w:val="0"/>
                                      <w:marBottom w:val="0"/>
                                      <w:divBdr>
                                        <w:top w:val="none" w:sz="0" w:space="0" w:color="auto"/>
                                        <w:left w:val="none" w:sz="0" w:space="0" w:color="auto"/>
                                        <w:bottom w:val="none" w:sz="0" w:space="0" w:color="auto"/>
                                        <w:right w:val="none" w:sz="0" w:space="0" w:color="auto"/>
                                      </w:divBdr>
                                      <w:divsChild>
                                        <w:div w:id="771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29992">
                          <w:marLeft w:val="0"/>
                          <w:marRight w:val="0"/>
                          <w:marTop w:val="0"/>
                          <w:marBottom w:val="0"/>
                          <w:divBdr>
                            <w:top w:val="none" w:sz="0" w:space="0" w:color="auto"/>
                            <w:left w:val="none" w:sz="0" w:space="0" w:color="auto"/>
                            <w:bottom w:val="none" w:sz="0" w:space="0" w:color="auto"/>
                            <w:right w:val="none" w:sz="0" w:space="0" w:color="auto"/>
                          </w:divBdr>
                          <w:divsChild>
                            <w:div w:id="587034281">
                              <w:marLeft w:val="0"/>
                              <w:marRight w:val="0"/>
                              <w:marTop w:val="100"/>
                              <w:marBottom w:val="100"/>
                              <w:divBdr>
                                <w:top w:val="none" w:sz="0" w:space="0" w:color="auto"/>
                                <w:left w:val="none" w:sz="0" w:space="0" w:color="auto"/>
                                <w:bottom w:val="none" w:sz="0" w:space="0" w:color="auto"/>
                                <w:right w:val="none" w:sz="0" w:space="0" w:color="auto"/>
                              </w:divBdr>
                              <w:divsChild>
                                <w:div w:id="1691948195">
                                  <w:marLeft w:val="0"/>
                                  <w:marRight w:val="0"/>
                                  <w:marTop w:val="100"/>
                                  <w:marBottom w:val="100"/>
                                  <w:divBdr>
                                    <w:top w:val="none" w:sz="0" w:space="0" w:color="auto"/>
                                    <w:left w:val="none" w:sz="0" w:space="0" w:color="auto"/>
                                    <w:bottom w:val="none" w:sz="0" w:space="0" w:color="auto"/>
                                    <w:right w:val="none" w:sz="0" w:space="0" w:color="auto"/>
                                  </w:divBdr>
                                  <w:divsChild>
                                    <w:div w:id="778450984">
                                      <w:marLeft w:val="0"/>
                                      <w:marRight w:val="0"/>
                                      <w:marTop w:val="0"/>
                                      <w:marBottom w:val="0"/>
                                      <w:divBdr>
                                        <w:top w:val="none" w:sz="0" w:space="0" w:color="auto"/>
                                        <w:left w:val="none" w:sz="0" w:space="0" w:color="auto"/>
                                        <w:bottom w:val="none" w:sz="0" w:space="0" w:color="auto"/>
                                        <w:right w:val="none" w:sz="0" w:space="0" w:color="auto"/>
                                      </w:divBdr>
                                    </w:div>
                                  </w:divsChild>
                                </w:div>
                                <w:div w:id="2103721291">
                                  <w:marLeft w:val="0"/>
                                  <w:marRight w:val="0"/>
                                  <w:marTop w:val="100"/>
                                  <w:marBottom w:val="100"/>
                                  <w:divBdr>
                                    <w:top w:val="none" w:sz="0" w:space="0" w:color="auto"/>
                                    <w:left w:val="none" w:sz="0" w:space="0" w:color="auto"/>
                                    <w:bottom w:val="none" w:sz="0" w:space="0" w:color="auto"/>
                                    <w:right w:val="none" w:sz="0" w:space="0" w:color="auto"/>
                                  </w:divBdr>
                                  <w:divsChild>
                                    <w:div w:id="802621821">
                                      <w:marLeft w:val="0"/>
                                      <w:marRight w:val="0"/>
                                      <w:marTop w:val="0"/>
                                      <w:marBottom w:val="0"/>
                                      <w:divBdr>
                                        <w:top w:val="none" w:sz="0" w:space="0" w:color="auto"/>
                                        <w:left w:val="none" w:sz="0" w:space="0" w:color="auto"/>
                                        <w:bottom w:val="none" w:sz="0" w:space="0" w:color="auto"/>
                                        <w:right w:val="none" w:sz="0" w:space="0" w:color="auto"/>
                                      </w:divBdr>
                                    </w:div>
                                  </w:divsChild>
                                </w:div>
                                <w:div w:id="1657758458">
                                  <w:marLeft w:val="0"/>
                                  <w:marRight w:val="0"/>
                                  <w:marTop w:val="100"/>
                                  <w:marBottom w:val="100"/>
                                  <w:divBdr>
                                    <w:top w:val="none" w:sz="0" w:space="0" w:color="auto"/>
                                    <w:left w:val="none" w:sz="0" w:space="0" w:color="auto"/>
                                    <w:bottom w:val="none" w:sz="0" w:space="0" w:color="auto"/>
                                    <w:right w:val="none" w:sz="0" w:space="0" w:color="auto"/>
                                  </w:divBdr>
                                  <w:divsChild>
                                    <w:div w:id="317270175">
                                      <w:marLeft w:val="0"/>
                                      <w:marRight w:val="0"/>
                                      <w:marTop w:val="0"/>
                                      <w:marBottom w:val="0"/>
                                      <w:divBdr>
                                        <w:top w:val="none" w:sz="0" w:space="0" w:color="auto"/>
                                        <w:left w:val="none" w:sz="0" w:space="0" w:color="auto"/>
                                        <w:bottom w:val="none" w:sz="0" w:space="0" w:color="auto"/>
                                        <w:right w:val="none" w:sz="0" w:space="0" w:color="auto"/>
                                      </w:divBdr>
                                    </w:div>
                                  </w:divsChild>
                                </w:div>
                                <w:div w:id="393505513">
                                  <w:marLeft w:val="0"/>
                                  <w:marRight w:val="0"/>
                                  <w:marTop w:val="100"/>
                                  <w:marBottom w:val="100"/>
                                  <w:divBdr>
                                    <w:top w:val="none" w:sz="0" w:space="0" w:color="auto"/>
                                    <w:left w:val="none" w:sz="0" w:space="0" w:color="auto"/>
                                    <w:bottom w:val="none" w:sz="0" w:space="0" w:color="auto"/>
                                    <w:right w:val="none" w:sz="0" w:space="0" w:color="auto"/>
                                  </w:divBdr>
                                  <w:divsChild>
                                    <w:div w:id="641153739">
                                      <w:marLeft w:val="0"/>
                                      <w:marRight w:val="0"/>
                                      <w:marTop w:val="0"/>
                                      <w:marBottom w:val="0"/>
                                      <w:divBdr>
                                        <w:top w:val="none" w:sz="0" w:space="0" w:color="auto"/>
                                        <w:left w:val="none" w:sz="0" w:space="0" w:color="auto"/>
                                        <w:bottom w:val="none" w:sz="0" w:space="0" w:color="auto"/>
                                        <w:right w:val="none" w:sz="0" w:space="0" w:color="auto"/>
                                      </w:divBdr>
                                    </w:div>
                                  </w:divsChild>
                                </w:div>
                                <w:div w:id="902570297">
                                  <w:marLeft w:val="0"/>
                                  <w:marRight w:val="0"/>
                                  <w:marTop w:val="100"/>
                                  <w:marBottom w:val="100"/>
                                  <w:divBdr>
                                    <w:top w:val="none" w:sz="0" w:space="0" w:color="auto"/>
                                    <w:left w:val="none" w:sz="0" w:space="0" w:color="auto"/>
                                    <w:bottom w:val="none" w:sz="0" w:space="0" w:color="auto"/>
                                    <w:right w:val="none" w:sz="0" w:space="0" w:color="auto"/>
                                  </w:divBdr>
                                  <w:divsChild>
                                    <w:div w:id="298417335">
                                      <w:marLeft w:val="0"/>
                                      <w:marRight w:val="0"/>
                                      <w:marTop w:val="0"/>
                                      <w:marBottom w:val="0"/>
                                      <w:divBdr>
                                        <w:top w:val="none" w:sz="0" w:space="0" w:color="auto"/>
                                        <w:left w:val="none" w:sz="0" w:space="0" w:color="auto"/>
                                        <w:bottom w:val="none" w:sz="0" w:space="0" w:color="auto"/>
                                        <w:right w:val="none" w:sz="0" w:space="0" w:color="auto"/>
                                      </w:divBdr>
                                    </w:div>
                                  </w:divsChild>
                                </w:div>
                                <w:div w:id="1564214813">
                                  <w:marLeft w:val="0"/>
                                  <w:marRight w:val="0"/>
                                  <w:marTop w:val="100"/>
                                  <w:marBottom w:val="100"/>
                                  <w:divBdr>
                                    <w:top w:val="none" w:sz="0" w:space="0" w:color="auto"/>
                                    <w:left w:val="none" w:sz="0" w:space="0" w:color="auto"/>
                                    <w:bottom w:val="none" w:sz="0" w:space="0" w:color="auto"/>
                                    <w:right w:val="none" w:sz="0" w:space="0" w:color="auto"/>
                                  </w:divBdr>
                                  <w:divsChild>
                                    <w:div w:id="26793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245919">
                  <w:blockQuote w:val="1"/>
                  <w:marLeft w:val="0"/>
                  <w:marRight w:val="0"/>
                  <w:marTop w:val="0"/>
                  <w:marBottom w:val="300"/>
                  <w:divBdr>
                    <w:top w:val="none" w:sz="0" w:space="0" w:color="auto"/>
                    <w:left w:val="single" w:sz="18" w:space="15" w:color="000000"/>
                    <w:bottom w:val="none" w:sz="0" w:space="0" w:color="auto"/>
                    <w:right w:val="none" w:sz="0" w:space="0" w:color="auto"/>
                  </w:divBdr>
                </w:div>
                <w:div w:id="815804985">
                  <w:marLeft w:val="0"/>
                  <w:marRight w:val="0"/>
                  <w:marTop w:val="100"/>
                  <w:marBottom w:val="100"/>
                  <w:divBdr>
                    <w:top w:val="none" w:sz="0" w:space="0" w:color="auto"/>
                    <w:left w:val="none" w:sz="0" w:space="0" w:color="auto"/>
                    <w:bottom w:val="none" w:sz="0" w:space="0" w:color="auto"/>
                    <w:right w:val="none" w:sz="0" w:space="0" w:color="auto"/>
                  </w:divBdr>
                </w:div>
                <w:div w:id="1840074664">
                  <w:marLeft w:val="0"/>
                  <w:marRight w:val="0"/>
                  <w:marTop w:val="100"/>
                  <w:marBottom w:val="100"/>
                  <w:divBdr>
                    <w:top w:val="none" w:sz="0" w:space="0" w:color="auto"/>
                    <w:left w:val="none" w:sz="0" w:space="0" w:color="auto"/>
                    <w:bottom w:val="none" w:sz="0" w:space="0" w:color="auto"/>
                    <w:right w:val="none" w:sz="0" w:space="0" w:color="auto"/>
                  </w:divBdr>
                </w:div>
                <w:div w:id="1682734194">
                  <w:marLeft w:val="0"/>
                  <w:marRight w:val="0"/>
                  <w:marTop w:val="0"/>
                  <w:marBottom w:val="0"/>
                  <w:divBdr>
                    <w:top w:val="none" w:sz="0" w:space="0" w:color="auto"/>
                    <w:left w:val="none" w:sz="0" w:space="0" w:color="auto"/>
                    <w:bottom w:val="none" w:sz="0" w:space="0" w:color="auto"/>
                    <w:right w:val="none" w:sz="0" w:space="0" w:color="auto"/>
                  </w:divBdr>
                </w:div>
                <w:div w:id="1586113219">
                  <w:marLeft w:val="0"/>
                  <w:marRight w:val="0"/>
                  <w:marTop w:val="0"/>
                  <w:marBottom w:val="0"/>
                  <w:divBdr>
                    <w:top w:val="none" w:sz="0" w:space="0" w:color="auto"/>
                    <w:left w:val="none" w:sz="0" w:space="0" w:color="auto"/>
                    <w:bottom w:val="none" w:sz="0" w:space="0" w:color="auto"/>
                    <w:right w:val="none" w:sz="0" w:space="0" w:color="auto"/>
                  </w:divBdr>
                </w:div>
                <w:div w:id="168103490">
                  <w:marLeft w:val="0"/>
                  <w:marRight w:val="0"/>
                  <w:marTop w:val="0"/>
                  <w:marBottom w:val="0"/>
                  <w:divBdr>
                    <w:top w:val="none" w:sz="0" w:space="0" w:color="auto"/>
                    <w:left w:val="none" w:sz="0" w:space="0" w:color="auto"/>
                    <w:bottom w:val="none" w:sz="0" w:space="0" w:color="auto"/>
                    <w:right w:val="none" w:sz="0" w:space="0" w:color="auto"/>
                  </w:divBdr>
                </w:div>
                <w:div w:id="345206462">
                  <w:marLeft w:val="0"/>
                  <w:marRight w:val="0"/>
                  <w:marTop w:val="0"/>
                  <w:marBottom w:val="0"/>
                  <w:divBdr>
                    <w:top w:val="none" w:sz="0" w:space="0" w:color="auto"/>
                    <w:left w:val="none" w:sz="0" w:space="0" w:color="auto"/>
                    <w:bottom w:val="none" w:sz="0" w:space="0" w:color="auto"/>
                    <w:right w:val="none" w:sz="0" w:space="0" w:color="auto"/>
                  </w:divBdr>
                </w:div>
                <w:div w:id="837113806">
                  <w:marLeft w:val="0"/>
                  <w:marRight w:val="0"/>
                  <w:marTop w:val="0"/>
                  <w:marBottom w:val="0"/>
                  <w:divBdr>
                    <w:top w:val="none" w:sz="0" w:space="0" w:color="auto"/>
                    <w:left w:val="none" w:sz="0" w:space="0" w:color="auto"/>
                    <w:bottom w:val="none" w:sz="0" w:space="0" w:color="auto"/>
                    <w:right w:val="none" w:sz="0" w:space="0" w:color="auto"/>
                  </w:divBdr>
                </w:div>
              </w:divsChild>
            </w:div>
            <w:div w:id="1173226428">
              <w:marLeft w:val="0"/>
              <w:marRight w:val="0"/>
              <w:marTop w:val="450"/>
              <w:marBottom w:val="450"/>
              <w:divBdr>
                <w:top w:val="none" w:sz="0" w:space="0" w:color="auto"/>
                <w:left w:val="none" w:sz="0" w:space="0" w:color="auto"/>
                <w:bottom w:val="none" w:sz="0" w:space="0" w:color="auto"/>
                <w:right w:val="none" w:sz="0" w:space="0" w:color="auto"/>
              </w:divBdr>
              <w:divsChild>
                <w:div w:id="836381250">
                  <w:marLeft w:val="0"/>
                  <w:marRight w:val="0"/>
                  <w:marTop w:val="0"/>
                  <w:marBottom w:val="450"/>
                  <w:divBdr>
                    <w:top w:val="none" w:sz="0" w:space="0" w:color="auto"/>
                    <w:left w:val="none" w:sz="0" w:space="0" w:color="auto"/>
                    <w:bottom w:val="none" w:sz="0" w:space="0" w:color="auto"/>
                    <w:right w:val="none" w:sz="0" w:space="0" w:color="auto"/>
                  </w:divBdr>
                  <w:divsChild>
                    <w:div w:id="307243159">
                      <w:marLeft w:val="0"/>
                      <w:marRight w:val="0"/>
                      <w:marTop w:val="0"/>
                      <w:marBottom w:val="0"/>
                      <w:divBdr>
                        <w:top w:val="none" w:sz="0" w:space="0" w:color="auto"/>
                        <w:left w:val="none" w:sz="0" w:space="0" w:color="auto"/>
                        <w:bottom w:val="none" w:sz="0" w:space="0" w:color="auto"/>
                        <w:right w:val="none" w:sz="0" w:space="0" w:color="auto"/>
                      </w:divBdr>
                      <w:divsChild>
                        <w:div w:id="1763717768">
                          <w:marLeft w:val="0"/>
                          <w:marRight w:val="0"/>
                          <w:marTop w:val="0"/>
                          <w:marBottom w:val="0"/>
                          <w:divBdr>
                            <w:top w:val="none" w:sz="0" w:space="0" w:color="auto"/>
                            <w:left w:val="none" w:sz="0" w:space="0" w:color="auto"/>
                            <w:bottom w:val="none" w:sz="0" w:space="0" w:color="auto"/>
                            <w:right w:val="none" w:sz="0" w:space="0" w:color="auto"/>
                          </w:divBdr>
                          <w:divsChild>
                            <w:div w:id="1887059768">
                              <w:marLeft w:val="0"/>
                              <w:marRight w:val="0"/>
                              <w:marTop w:val="0"/>
                              <w:marBottom w:val="0"/>
                              <w:divBdr>
                                <w:top w:val="none" w:sz="0" w:space="0" w:color="auto"/>
                                <w:left w:val="none" w:sz="0" w:space="0" w:color="auto"/>
                                <w:bottom w:val="none" w:sz="0" w:space="0" w:color="auto"/>
                                <w:right w:val="none" w:sz="0" w:space="0" w:color="auto"/>
                              </w:divBdr>
                              <w:divsChild>
                                <w:div w:id="332608114">
                                  <w:marLeft w:val="0"/>
                                  <w:marRight w:val="0"/>
                                  <w:marTop w:val="100"/>
                                  <w:marBottom w:val="100"/>
                                  <w:divBdr>
                                    <w:top w:val="none" w:sz="0" w:space="0" w:color="auto"/>
                                    <w:left w:val="none" w:sz="0" w:space="0" w:color="auto"/>
                                    <w:bottom w:val="none" w:sz="0" w:space="0" w:color="auto"/>
                                    <w:right w:val="none" w:sz="0" w:space="0" w:color="auto"/>
                                  </w:divBdr>
                                </w:div>
                                <w:div w:id="13383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 w:id="209420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1665</Words>
  <Characters>9494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7</cp:revision>
  <dcterms:created xsi:type="dcterms:W3CDTF">2021-10-04T15:12:00Z</dcterms:created>
  <dcterms:modified xsi:type="dcterms:W3CDTF">2021-10-18T16:18:00Z</dcterms:modified>
</cp:coreProperties>
</file>