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МДОАУ «Детский сад № 79 «Аистёнок» г.Орска</w:t>
      </w: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  <w:t>Опыт работы в рамках заседания ГМО воспитателей на базе МДОАУ Детский сад № 121 «Золотой колосок» г. Орск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  <w:t xml:space="preserve">  </w:t>
      </w: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  <w:t>на тему</w:t>
      </w: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  <w:t>«Развитие речи через театрализованную деятельность в детском саду»</w:t>
      </w: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г.Орск, Оренбургской области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 xml:space="preserve">1 слайд: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Добрый день Уважаемые коллеги! Я рада видеть Вас! Представляю вашему вниманию свой опыт работы по теме: «Развитие речи дошкольников через театрализованную деятельность»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2 слайд:  Актуальность.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В последние годы, к сожалению, отмечается увеличение количества детей, имеющих нарушения речи, а ясная и правильная речь — это залог продуктивного общения, уверенности , успешности.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Театрализованная деятельность – это самый распространённый вид детского творчества. Она близка и понятна ребёнку, глубоко лежит в его природе и находит своё отстранение стихийно, потому что связана с игрой. Всякую свою выдумку, впечатления из окружающей жизни ребёнку хочется вложить в живые образы и действия. Входя в образ, он играет любые роли, стараясь подражать тому, что видит, и что его заинтересовало, получая при этом огромное эмоциональное наслаждение.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3 слайд: Цель.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Создать условия для развития речи детей через творческую активность в театрализованной деятельности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4 слайд: Задачи.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Вызвать интерес к театрализованной деятельности и желание выступать вместе с коллективом сверстников.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Побуждать к импровизации с использованием доступных каждому ребенку средств выразительности (мимика, жесты, движения). Помогать в создании выразительных средств.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Способствовать тому, чтобы знания ребёнка о жизни, его желания и интересы естественно вплетались в содержание театрализованной деятельности.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Учить согласовывать свои действия с действиями партнера (слушать, не перебивая, говорить, обращаясь к партнеру).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Развивать разговорную, диалогическую речь в соответствии с сюжетом инсценировки.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Воспитывать гуманные чувства: отзывчивость, умение радоваться успехом товарищей и огорчаться их неудачам.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Вызывать желание участвовать в праздниках и развлечениях. Чувствовать себя свободно и раскованно в любой обстановке.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5 слайд: Работа над созданием предметно - развивающей среды.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Разнообразили и дополнили развивающую среду группы новыми играми и игрушками – персонажами для театрализованной деятельности . Разработали и составили план совместной деятельности с детьми.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6 слайд: В своей работе используем следующие виды театра: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7 слайд: Пальчиковый театр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Цель: Учить координировать движения рук и глаз, сопровождать движения пальцев речью . Выражать свои эмоции посредством мимики и речи. Активно использовать в игре воображение, память, внимание, мышление. Расширять словарный запас подключая слуховое и тактильное восприятие.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8 слайд: Настольный кукольный театр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Цель : Настольный кукольный театр стимулирует активную речь за счёт расширения словарного запаса, совершенствует артикуляционный аппарат. Настольный кукольный театр является эффективным средством воздействия на развитие речи у детей дошкольного возраста.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9 слайд: Теат БИ-БА-БО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Цель: создание условий для эмоционального развития детей в процессе театрализованной деятельности, развитие связной речи посредством элементов театрализованной деятельности. Учить внимательно слушать сказку, сопровождаемую показом перчаточных кукол.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10 слайд: Татр на палочках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Цель:  Помогают снимать эмоциональную напряженность, совершенствовать маторные навыки, координировать движение правой и левой руки, развивает эмоционально-волевую и коммуникативную сферу.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11 слайд: Теневой театр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Цель: развивает фантазию, учит взаимодействовать со сверсниками, развивать речь и умению строить диалог, развивать эстетические чувства и способность творчески мыслить.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12 слайд:Сюжетно-ролевый (с применением масок)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Цель : развивать интонационную выразительность речи , работать над выразительным исполнением ролей в сюжетно - ролевых играх , над активным участием в творческом разыгрывании сюжета.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13 слайд:Магнитный театр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Цель: обогащение словаря детей, активизация его совершенствование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диалогической речи, ее грамматический строй способствование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проявлению самостоятельности, активности в игре с персонажами-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игрушками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14 слайд: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Все представленные виды театров были использованы в процессе работы детьми. Дети группы принимают активное участие в играх – драматизациях , театрализованных постановках, мини – спектаклях . Дети с удовольствием участвовали в спектакле.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Обыгрывали с детьми знакомые сказки по ролям и с помощью настольного театра. Учили детей соблюдать содержание и правильный ход текста; развивали диалогическую речь.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15 слайд:Работа с родителями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Успешную работу с детьми по развитию речи посредством театрализованной деятельности невозможно выстроить без партнерских отношений с родителями . Родителей привлекали к активному участию в жизни группы и детского сада . Они оказывают помощь в разучивании ролей, созданию атрибутов и развивающей среды в группе. Так же оформлялись родительские уголки папками-передвижками: «Что такое театр », « Правила поведения в театре»; консультации: «Организация домашнего театра ». и др. Проводилась агитирование родителей на совместное с детьми посещение театров.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16 слайд: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Для постановки выразительного  голоса героев сказки испольсовался магнитного театра. Дети показывали любимые сказки: «Теремок », « Заюшкина избушка », «Колобок», «Маша и Медведь» и др.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17 слайд: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Для  упражнений на развитие дикции, эмоциональности изготовили картотеку скороговорок, чистоговорок , сказок и др.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18 слайд: Вывод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В результате проведенной работы по развитию речи детей средствами театрализованной деятельности у детей появилась возможность проявить свои таланты, выдумывать , фантазировать, воплощать свои фантазии в реальные образы, выражать свои эмоции, такие как сочувствие, радость за сказочного героя. Начался процес развиваться связная речь, произошло обогащение словаря, что способствовало формированию и развитию коммуникативных навыков ребенка.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Театральная деятельность - это самый распространенный вид детского творчества. Она близка и понятна ребёнку, глубоко лежит в его природе и находит свое отражение стихийно, потому что связана с игрой. Занятия театрализованной деятельностью помогают развить интересы и способности ребенка.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720" w:footer="720" w:gutter="0"/>
      <w:pgBorders>
        <w:top w:val="stars3d" w:color="auto" w:sz="31" w:space="1"/>
        <w:left w:val="stars3d" w:color="auto" w:sz="31" w:space="4"/>
        <w:bottom w:val="stars3d" w:color="auto" w:sz="31" w:space="1"/>
        <w:right w:val="stars3d" w:color="auto" w:sz="31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13BF8"/>
    <w:multiLevelType w:val="singleLevel"/>
    <w:tmpl w:val="3AC13BF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505B6"/>
    <w:rsid w:val="28055482"/>
    <w:rsid w:val="38FE29F9"/>
    <w:rsid w:val="671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548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2024-02-13T10:17:00Z</dcterms:created>
  <dc:creator>Любовь</dc:creator>
  <cp:lastModifiedBy>Любовь</cp:lastModifiedBy>
  <dcterms:modified xsi:type="dcterms:W3CDTF">2024-02-19T08:02:30Z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BA7561409A284722BD76BA7EA6CCBFCD_12</vt:lpwstr>
  </property>
</Properties>
</file>