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0DC8" w14:textId="733106AA" w:rsidR="007031C7" w:rsidRPr="00812A56" w:rsidRDefault="00812A56">
      <w:pPr>
        <w:rPr>
          <w:rFonts w:ascii="Times New Roman" w:hAnsi="Times New Roman" w:cs="Times New Roman"/>
        </w:rPr>
      </w:pPr>
      <w:bookmarkStart w:id="0" w:name="_Hlk192973826"/>
      <w:r w:rsidRPr="00812A56">
        <w:rPr>
          <w:rFonts w:ascii="Times New Roman" w:hAnsi="Times New Roman" w:cs="Times New Roman"/>
        </w:rPr>
        <w:t>Приложение №1</w:t>
      </w:r>
    </w:p>
    <w:bookmarkEnd w:id="0"/>
    <w:p w14:paraId="32C10847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«Весёлый человечек»</w:t>
      </w:r>
    </w:p>
    <w:p w14:paraId="32676855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Развивать чувства ритма.</w:t>
      </w:r>
    </w:p>
    <w:p w14:paraId="441A44DE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Описание: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Я – веселый человечек,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Я гуляю и пою.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Я – веселый человечек,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Очень я играть люблю.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Указательные и средние пальчики обеих рук «шагают» по столу.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Разотру ладошки сильно,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Растирают ладони.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Каждый пальчик покручу,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Поздороваюсь с ним сильно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И вытягивать начну.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Руки я затем помою,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Потирают ладони.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Пальчик к пальчику сложу,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На замочек их закрою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И тепло поберегу.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Складывают пальцы в замок.</w:t>
      </w:r>
    </w:p>
    <w:p w14:paraId="3ED0D722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6CDA0F10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«Наш детский сад»</w:t>
      </w:r>
    </w:p>
    <w:p w14:paraId="0480BF3E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Развивать мелкую моторику.</w:t>
      </w:r>
    </w:p>
    <w:p w14:paraId="5A356CB0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Описание: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хочет спать.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поочередно загибать пальцы к ладошке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– прыг в кровать!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начиная с мизинца. Затем большим пальцем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) 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прикорнул.(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Касаться всех остальных - «будить»);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уж заснул.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Тише, тише не шуми,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Пальчики не разбуди.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Встали пальчики. Ура!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восклицанием «Ура!» - кулачки разжать)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В детский сад идти пора –(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широко расставив пальцы.)</w:t>
      </w:r>
    </w:p>
    <w:p w14:paraId="4E977A7F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24433CD2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«Апельсин»</w:t>
      </w:r>
    </w:p>
    <w:p w14:paraId="4281003B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Активизация речи детей, сенсорное развитие детей с учетом возрастных и индивидуальных особенностей.</w:t>
      </w:r>
    </w:p>
    <w:p w14:paraId="69F2BD42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Описание:</w:t>
      </w:r>
    </w:p>
    <w:p w14:paraId="20538769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Мы делили апельсин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разламывают воображаемый апельсин на дольки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Много нас,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показывают 10 пальцев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А он один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показывают 1 палец)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Эта долька – для ежа.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Эта долька – для стрижа.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Эта долька – для утят.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Эта долька – для котят.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Эта долька – для бобра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загибают по одному пальчику на каждую строчку)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А для волка – кожура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бросательные движения правой рукой)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Он сердит на нас – беда!!! (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сжимают кулаки и прижимают их к груди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22A8A">
        <w:rPr>
          <w:rFonts w:ascii="Times New Roman" w:eastAsia="Times New Roman" w:hAnsi="Times New Roman" w:cs="Times New Roman"/>
          <w:color w:val="000000"/>
          <w:lang w:eastAsia="ru-RU"/>
        </w:rPr>
        <w:br/>
        <w:t>Разбегайтесь – кто куда!!! </w:t>
      </w:r>
      <w:r w:rsidRPr="00522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(«бегут» пальцами по столу).</w:t>
      </w:r>
    </w:p>
    <w:p w14:paraId="3F7E9957" w14:textId="77777777" w:rsidR="00812A56" w:rsidRPr="00522A8A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46111C" w14:textId="2967C6C6" w:rsid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14:paraId="76B5D4F1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  <w:r w:rsidRPr="00BD4DDD">
        <w:rPr>
          <w:rStyle w:val="c9"/>
          <w:b/>
          <w:bCs/>
          <w:color w:val="000000"/>
          <w:sz w:val="22"/>
          <w:szCs w:val="22"/>
        </w:rPr>
        <w:t>Пальчиковая игра «Черепаха»</w:t>
      </w:r>
      <w:r w:rsidRPr="00BD4DDD">
        <w:rPr>
          <w:rStyle w:val="c0"/>
          <w:color w:val="000000"/>
          <w:sz w:val="22"/>
          <w:szCs w:val="22"/>
        </w:rPr>
        <w:t>. (с шариком)</w:t>
      </w:r>
    </w:p>
    <w:p w14:paraId="38B71E45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Описание: упражнение выполняется сначала на правой руке, затем</w:t>
      </w:r>
    </w:p>
    <w:p w14:paraId="641110E9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на левой.</w:t>
      </w:r>
    </w:p>
    <w:p w14:paraId="7DC29E4C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Шла большая черепаха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(дети катают Су-Джок между ладоней)</w:t>
      </w:r>
    </w:p>
    <w:p w14:paraId="2E3FB9C7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И кусала всех от страха,</w:t>
      </w:r>
    </w:p>
    <w:p w14:paraId="5DC6DDFC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Кусь, кусь, кусь, кусь,    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(Су-Джок между большим пальцем и  </w:t>
      </w:r>
    </w:p>
    <w:p w14:paraId="313EEC75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остальными, которые ребенок держит  </w:t>
      </w:r>
    </w:p>
    <w:p w14:paraId="56020B2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«щепоткой». Надавливают ритмично на</w:t>
      </w:r>
    </w:p>
    <w:p w14:paraId="277308C0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 Су Джок, перекладывая из руки в руку).</w:t>
      </w:r>
    </w:p>
    <w:p w14:paraId="032373F6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iCs/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lastRenderedPageBreak/>
        <w:t>Никого я не боюсь.      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 (дети катают Су-Джок между ладоней).</w:t>
      </w:r>
    </w:p>
    <w:p w14:paraId="02245F6A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iCs/>
          <w:color w:val="000000"/>
          <w:sz w:val="22"/>
          <w:szCs w:val="22"/>
        </w:rPr>
      </w:pPr>
    </w:p>
    <w:p w14:paraId="486D1E15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  <w:r w:rsidRPr="00BD4DDD">
        <w:rPr>
          <w:rStyle w:val="c9"/>
          <w:b/>
          <w:bCs/>
          <w:color w:val="000000"/>
          <w:sz w:val="22"/>
          <w:szCs w:val="22"/>
        </w:rPr>
        <w:t>Пальчиковая игра «Ёжик». (с шариком)</w:t>
      </w:r>
    </w:p>
    <w:p w14:paraId="1D27DB6D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Описание: упражнение выполняется сначала на правой руке, затем</w:t>
      </w:r>
    </w:p>
    <w:p w14:paraId="1D19A197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на левой.</w:t>
      </w:r>
    </w:p>
    <w:p w14:paraId="7B58F226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Ёжик, ёжик, хитрый ёж,</w:t>
      </w:r>
    </w:p>
    <w:p w14:paraId="1E4E82E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на клубочек ты похож.           </w:t>
      </w:r>
      <w:r w:rsidRPr="00BD4DDD">
        <w:rPr>
          <w:rStyle w:val="c1"/>
          <w:i/>
          <w:iCs/>
          <w:color w:val="000000"/>
          <w:sz w:val="22"/>
          <w:szCs w:val="22"/>
        </w:rPr>
        <w:t> (дети катают Су-Джок между ладонями)</w:t>
      </w:r>
    </w:p>
    <w:p w14:paraId="4500D5B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На спине иголки            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 (массажные движения большого пальца)</w:t>
      </w:r>
    </w:p>
    <w:p w14:paraId="4C13F312" w14:textId="77777777" w:rsidR="00812A56" w:rsidRPr="00BD4DDD" w:rsidRDefault="00812A56" w:rsidP="00812A5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        очень-очень колкие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(массажные движения указательного пальца)</w:t>
      </w:r>
    </w:p>
    <w:p w14:paraId="3460E3B7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Хоть и ростом ёжик мал,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 (массажные движения среднего пальца)</w:t>
      </w:r>
    </w:p>
    <w:p w14:paraId="040CA5B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нам колючки показал,           </w:t>
      </w:r>
      <w:r w:rsidRPr="00BD4DDD">
        <w:rPr>
          <w:rStyle w:val="c1"/>
          <w:i/>
          <w:iCs/>
          <w:color w:val="000000"/>
          <w:sz w:val="22"/>
          <w:szCs w:val="22"/>
        </w:rPr>
        <w:t>(массажные движения безымянного пальца)</w:t>
      </w:r>
    </w:p>
    <w:p w14:paraId="743E4D32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А колючки тоже                      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(массажные движения мизинца)</w:t>
      </w:r>
    </w:p>
    <w:p w14:paraId="152470B3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iCs/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на ежа похожи.                        </w:t>
      </w:r>
      <w:r w:rsidRPr="00BD4DDD">
        <w:rPr>
          <w:rStyle w:val="c1"/>
          <w:i/>
          <w:iCs/>
          <w:color w:val="000000"/>
          <w:sz w:val="22"/>
          <w:szCs w:val="22"/>
        </w:rPr>
        <w:t> (дети катают Су-Джок между ладонями)</w:t>
      </w:r>
    </w:p>
    <w:p w14:paraId="32044E7B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iCs/>
          <w:color w:val="000000"/>
          <w:sz w:val="22"/>
          <w:szCs w:val="22"/>
        </w:rPr>
      </w:pPr>
    </w:p>
    <w:p w14:paraId="6A439B26" w14:textId="77777777" w:rsidR="00812A56" w:rsidRDefault="00812A56" w:rsidP="00812A56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rStyle w:val="c9"/>
          <w:b/>
          <w:bCs/>
          <w:color w:val="000000"/>
          <w:sz w:val="22"/>
          <w:szCs w:val="22"/>
        </w:rPr>
      </w:pPr>
    </w:p>
    <w:p w14:paraId="3EA3F22C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  <w:r w:rsidRPr="00BD4DDD">
        <w:rPr>
          <w:rStyle w:val="c9"/>
          <w:b/>
          <w:bCs/>
          <w:color w:val="000000"/>
          <w:sz w:val="22"/>
          <w:szCs w:val="22"/>
        </w:rPr>
        <w:t>Пальчиковая игра «Мальчик-пальчик». (с массажными кольцами)</w:t>
      </w:r>
    </w:p>
    <w:p w14:paraId="328E5502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Описание: упражнение выполняется сначала на правой руке, затем</w:t>
      </w:r>
    </w:p>
    <w:p w14:paraId="195FEB18" w14:textId="77777777" w:rsidR="00812A56" w:rsidRPr="00BD4DDD" w:rsidRDefault="00812A56" w:rsidP="00812A5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4DDD">
        <w:rPr>
          <w:rStyle w:val="c18"/>
          <w:b/>
          <w:bCs/>
          <w:i/>
          <w:iCs/>
          <w:color w:val="000000"/>
          <w:sz w:val="22"/>
          <w:szCs w:val="22"/>
        </w:rPr>
        <w:t> на левой.</w:t>
      </w:r>
    </w:p>
    <w:p w14:paraId="0FCAC87F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- Мальчик-пальчик,</w:t>
      </w:r>
    </w:p>
    <w:p w14:paraId="717A5C44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     Где ты был?                 </w:t>
      </w:r>
      <w:r w:rsidRPr="00BD4DDD">
        <w:rPr>
          <w:rStyle w:val="c1"/>
          <w:i/>
          <w:iCs/>
          <w:color w:val="000000"/>
          <w:sz w:val="22"/>
          <w:szCs w:val="22"/>
        </w:rPr>
        <w:t>(надеваем кольцо  Су-Джок на большой палец)</w:t>
      </w:r>
    </w:p>
    <w:p w14:paraId="7E329C61" w14:textId="77777777" w:rsidR="00812A56" w:rsidRPr="00BD4DDD" w:rsidRDefault="00812A56" w:rsidP="00812A56">
      <w:pPr>
        <w:pStyle w:val="c5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- С этим братцем в лес ходил, </w:t>
      </w:r>
      <w:r w:rsidRPr="00BD4DDD">
        <w:rPr>
          <w:rStyle w:val="c1"/>
          <w:i/>
          <w:iCs/>
          <w:color w:val="000000"/>
          <w:sz w:val="22"/>
          <w:szCs w:val="22"/>
        </w:rPr>
        <w:t>(надеваем кольцо  Су-Джок на  </w:t>
      </w:r>
    </w:p>
    <w:p w14:paraId="76A622DB" w14:textId="77777777" w:rsidR="00812A56" w:rsidRPr="00BD4DDD" w:rsidRDefault="00812A56" w:rsidP="00812A56">
      <w:pPr>
        <w:pStyle w:val="c5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                                указательный палец)</w:t>
      </w:r>
    </w:p>
    <w:p w14:paraId="5E9421DE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 -С этим братцем щи варил,     </w:t>
      </w:r>
      <w:r w:rsidRPr="00BD4DDD">
        <w:rPr>
          <w:rStyle w:val="c1"/>
          <w:i/>
          <w:iCs/>
          <w:color w:val="000000"/>
          <w:sz w:val="22"/>
          <w:szCs w:val="22"/>
        </w:rPr>
        <w:t>(надеваем кольцо  Су-Джок на</w:t>
      </w:r>
    </w:p>
    <w:p w14:paraId="73E43AA8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                                        средний палец)</w:t>
      </w:r>
    </w:p>
    <w:p w14:paraId="15AB264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-С этим братцем кашу ел</w:t>
      </w:r>
      <w:r w:rsidRPr="00BD4DDD">
        <w:rPr>
          <w:rStyle w:val="c1"/>
          <w:i/>
          <w:iCs/>
          <w:color w:val="000000"/>
          <w:sz w:val="22"/>
          <w:szCs w:val="22"/>
        </w:rPr>
        <w:t>,     (надеваем кольцо  Су-Джок на</w:t>
      </w:r>
    </w:p>
    <w:p w14:paraId="61E87DAF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                                 безымянный палец)</w:t>
      </w:r>
    </w:p>
    <w:p w14:paraId="2F2A8123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0"/>
          <w:color w:val="000000"/>
          <w:sz w:val="22"/>
          <w:szCs w:val="22"/>
        </w:rPr>
        <w:t>-С этим братцем песни пел.    </w:t>
      </w:r>
      <w:r w:rsidRPr="00BD4DDD">
        <w:rPr>
          <w:rStyle w:val="c1"/>
          <w:i/>
          <w:iCs/>
          <w:color w:val="000000"/>
          <w:sz w:val="22"/>
          <w:szCs w:val="22"/>
        </w:rPr>
        <w:t>(надеваем кольцо  Су-Джок на</w:t>
      </w:r>
    </w:p>
    <w:p w14:paraId="0CA8D809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BD4DDD">
        <w:rPr>
          <w:rStyle w:val="c1"/>
          <w:i/>
          <w:iCs/>
          <w:color w:val="000000"/>
          <w:sz w:val="22"/>
          <w:szCs w:val="22"/>
        </w:rPr>
        <w:t>                                                                                       указательный палец</w:t>
      </w:r>
      <w:r w:rsidRPr="00BD4DDD">
        <w:rPr>
          <w:rStyle w:val="c1"/>
          <w:rFonts w:ascii="Arial" w:hAnsi="Arial" w:cs="Arial"/>
          <w:i/>
          <w:iCs/>
          <w:color w:val="000000"/>
          <w:sz w:val="22"/>
          <w:szCs w:val="22"/>
        </w:rPr>
        <w:t>).</w:t>
      </w:r>
    </w:p>
    <w:p w14:paraId="44748D36" w14:textId="77777777" w:rsidR="00812A56" w:rsidRPr="00BD4DDD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14:paraId="465A3672" w14:textId="77777777" w:rsidR="00812A56" w:rsidRPr="00522A8A" w:rsidRDefault="00812A56" w:rsidP="00812A56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</w:p>
    <w:p w14:paraId="53BDEBD1" w14:textId="452A06BB" w:rsid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3</w:t>
      </w:r>
    </w:p>
    <w:p w14:paraId="0876E6FF" w14:textId="77777777" w:rsidR="00812A56" w:rsidRPr="00BD4DDD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«Собери пирамидку»</w:t>
      </w:r>
    </w:p>
    <w:p w14:paraId="5488781D" w14:textId="77777777" w:rsidR="00812A56" w:rsidRPr="00BD4DDD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Цель. </w:t>
      </w:r>
      <w:r w:rsidRPr="00BD4DDD">
        <w:rPr>
          <w:rFonts w:ascii="Times New Roman" w:eastAsia="Times New Roman" w:hAnsi="Times New Roman" w:cs="Times New Roman"/>
          <w:color w:val="000000"/>
          <w:lang w:eastAsia="ru-RU"/>
        </w:rPr>
        <w:t>Закреплять у детей умение устанавливать соотношение между несколькими предметами по величине при собирании пирамидки, соотносить размер прорези и вкладки.</w:t>
      </w:r>
    </w:p>
    <w:p w14:paraId="1274C236" w14:textId="77777777" w:rsidR="00812A56" w:rsidRPr="00BD4DDD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Оборудование. </w:t>
      </w:r>
      <w:r w:rsidRPr="00BD4DDD">
        <w:rPr>
          <w:rFonts w:ascii="Times New Roman" w:eastAsia="Times New Roman" w:hAnsi="Times New Roman" w:cs="Times New Roman"/>
          <w:color w:val="000000"/>
          <w:lang w:eastAsia="ru-RU"/>
        </w:rPr>
        <w:t>Доска с прорезями для вкладывания овалов разной величины; картонные овалы, по величине соответствующие прорезям.</w:t>
      </w:r>
    </w:p>
    <w:p w14:paraId="244B44A5" w14:textId="77777777" w:rsidR="00812A56" w:rsidRPr="00BD4DDD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игры.</w:t>
      </w:r>
    </w:p>
    <w:p w14:paraId="76953C2A" w14:textId="77777777" w:rsidR="00812A56" w:rsidRPr="00BD4DDD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color w:val="000000"/>
          <w:lang w:eastAsia="ru-RU"/>
        </w:rPr>
        <w:t>Воспитатель с двумя детьми рассматривает образец пирамидки с прорезями, берет по одному вкладышу (овалу), находит для вкладыша нужную по размеру прорезь и вставляет овал в ячейку. Далее детям предлагается выполнить задание самостоятельно. В случае затруднения воспитатель снова показывает образец действия. Игра продолжается до полного сбора пирамидки. Затем детям предлагается выполнить задание самостоятельно от начала до конца.</w:t>
      </w:r>
    </w:p>
    <w:p w14:paraId="5632095F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4DDD">
        <w:rPr>
          <w:rFonts w:ascii="Times New Roman" w:eastAsia="Times New Roman" w:hAnsi="Times New Roman" w:cs="Times New Roman"/>
          <w:color w:val="000000"/>
          <w:lang w:eastAsia="ru-RU"/>
        </w:rPr>
        <w:t>Выигрывает тот игрок, который соберет пирамиду первым.</w:t>
      </w:r>
    </w:p>
    <w:p w14:paraId="589E73ED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D232F3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«Кто в домике живет»</w:t>
      </w:r>
    </w:p>
    <w:p w14:paraId="07F964AE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Цель:</w:t>
      </w:r>
      <w:r w:rsidRPr="007A50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развивать умение узнавать птицу или животное по характерным действиям, совершенствовать навыки работы с символами действий, развивать зрительное внимание, память, активизировать мышление.</w:t>
      </w:r>
    </w:p>
    <w:p w14:paraId="059816DF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Оборудование:</w:t>
      </w:r>
      <w:r w:rsidRPr="007A50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На карточке красочный терем в два этажа: нижние окна большие, верхние – поменьше. Под каждым окном изображены рисунки: кошка, медведь, птица. Внутри окон вставные кармашки, куда вставляются картинки перечисленных животных и их детенышей.</w:t>
      </w:r>
    </w:p>
    <w:p w14:paraId="36B20A35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игры.</w:t>
      </w:r>
    </w:p>
    <w:p w14:paraId="673E58A3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доме на первом этаже живут мамы, на втором – их дети. Однажды все перепутали, кто где живет. Поможем им найти свои комнаты. Раздает каждому по карточке. Проигрывает знакомую мелодию. Ребенок с соответствующей карточкой вставляет ее в окошко напротив рисунка, </w:t>
      </w:r>
      <w:r w:rsidRPr="007A50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изображенного на домике. Если звучит та же мелодия, но на октаву выше, то встает ребенок с карточкой котенка и помещает ее на второй этаж. Так же про птичку, медведя.</w:t>
      </w:r>
    </w:p>
    <w:p w14:paraId="5DDB46B2" w14:textId="77777777" w:rsidR="00812A56" w:rsidRDefault="00812A56" w:rsidP="00812A56">
      <w:pPr>
        <w:spacing w:after="0"/>
        <w:rPr>
          <w:rFonts w:ascii="Times New Roman" w:hAnsi="Times New Roman" w:cs="Times New Roman"/>
          <w:color w:val="FF0000"/>
        </w:rPr>
      </w:pPr>
    </w:p>
    <w:p w14:paraId="40340091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«Разложи по цвету»</w:t>
      </w:r>
    </w:p>
    <w:p w14:paraId="260695B7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 формирование представлений об основных цветах, развитие зрительного восприятия и внимания.</w:t>
      </w:r>
    </w:p>
    <w:p w14:paraId="65AA5B8E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 набор крышек разного цвета и размера.</w:t>
      </w:r>
    </w:p>
    <w:p w14:paraId="53873AC4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игры.</w:t>
      </w:r>
    </w:p>
    <w:p w14:paraId="05E6456D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1. Воспитатель предлагает ребенку разложить крышки по цвету лотков.</w:t>
      </w:r>
    </w:p>
    <w:p w14:paraId="6E02205D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2. Воспитатель предлагает собрать крышки названного цвета. Все крышки перемешаны, и ребенок отбирает только нужного цвета.</w:t>
      </w:r>
    </w:p>
    <w:p w14:paraId="62A091B6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3. Все крышки перемешаны. Ребенок должен отобрать крышки только названного размера  (собери все маленькие крышки красного цвета).</w:t>
      </w:r>
    </w:p>
    <w:p w14:paraId="58FF82DF" w14:textId="380CA644" w:rsidR="00812A56" w:rsidRDefault="00812A56"/>
    <w:p w14:paraId="097B3523" w14:textId="2B5702AA" w:rsidR="00812A56" w:rsidRP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4</w:t>
      </w:r>
    </w:p>
    <w:p w14:paraId="1A68D803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«Юный фасовщик»</w:t>
      </w:r>
    </w:p>
    <w:p w14:paraId="4333BDBC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Пересыпать крупу из одной ёмкости в другую. Просим ребенка с помощью ложечки пересыпать крупу из одной чашки в другую.</w:t>
      </w:r>
    </w:p>
    <w:p w14:paraId="3302BC8D" w14:textId="77777777" w:rsidR="00812A56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082C3E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«Ищем клад»</w:t>
      </w:r>
    </w:p>
    <w:p w14:paraId="5395F0C8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В большую ёмкость насыпаем крупу и бросаем туда мелкие игрушки, пуговицы, монеты или любые другие мелкие предметы. Богатство! Далее просим ребенка отыскать клад и</w:t>
      </w:r>
    </w:p>
    <w:p w14:paraId="3A431394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сложить его в специальный сундук для сокровищ. Искать клад можно с помощью маленького ситечка, ложечки или пальцами.</w:t>
      </w:r>
    </w:p>
    <w:p w14:paraId="3A52F653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C094AA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«Юный сортировщик»</w:t>
      </w:r>
    </w:p>
    <w:p w14:paraId="4613EE50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0F5">
        <w:rPr>
          <w:rFonts w:ascii="Times New Roman" w:eastAsia="Times New Roman" w:hAnsi="Times New Roman" w:cs="Times New Roman"/>
          <w:color w:val="000000"/>
          <w:lang w:eastAsia="ru-RU"/>
        </w:rPr>
        <w:t>Сортировать горох и фасоль. Для этого насыпаем в большую ёмкость горох и фасоль, а затем просим ребенка их отсортировать и разложить в отдельные коробки.</w:t>
      </w:r>
    </w:p>
    <w:p w14:paraId="05AA4184" w14:textId="77777777" w:rsidR="00812A56" w:rsidRPr="007A50F5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D6811D" w14:textId="6EAE3562" w:rsid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5</w:t>
      </w:r>
    </w:p>
    <w:p w14:paraId="1A5DAAB2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E12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«Воздушные шарики» </w:t>
      </w:r>
    </w:p>
    <w:p w14:paraId="166A38FF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E12A3">
        <w:rPr>
          <w:rFonts w:ascii="Times New Roman" w:hAnsi="Times New Roman" w:cs="Times New Roman"/>
          <w:color w:val="000000"/>
          <w:shd w:val="clear" w:color="auto" w:fill="FFFFFF"/>
        </w:rPr>
        <w:t>Вызывать у детей интерес к аппликативным картинкам, учить создавать их: ритмично раскладывать на основе готовые формы (одинаковые по размеру, но разные по цвету); побуждать детей пользоваться материалами для аппликации (клеем, кисточкой и салфеткой), аккуратно намазывать клеем силуэт картинки (форму) с обратной стороны, и приклеивать на бумагу, прижимая ладошкой; провести вместе с детьми исследование внешних свойств бумаги: лёгкая, тонкая, красивая, яркая, приклеивается с помощью клея; развивать у детей чувство формы и ритма; формировать интерес к аппликации.</w:t>
      </w:r>
    </w:p>
    <w:p w14:paraId="0419494F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1E17CA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E12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«Вот какие у нас листочки»</w:t>
      </w:r>
    </w:p>
    <w:p w14:paraId="72839425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E12A3">
        <w:rPr>
          <w:rFonts w:ascii="Times New Roman" w:hAnsi="Times New Roman" w:cs="Times New Roman"/>
          <w:color w:val="000000"/>
          <w:shd w:val="clear" w:color="auto" w:fill="FFFFFF"/>
        </w:rPr>
        <w:t>Вызывать у детей интерес к созданию коллективного панно из осенних листочков; учить раскладывать красивые листочки на голубом фоне и приклеивать; ознакомить детей с техникой аппликации: нанести клей на одну сторону формы, аккуратно приложить к фону и слегка прижать салфеткой; развивать чувство цвета и формы; воспитывать интерес к ярким явлениям природы.</w:t>
      </w:r>
    </w:p>
    <w:p w14:paraId="3CD741A2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FDB6CD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E12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«Ёлочка»</w:t>
      </w:r>
    </w:p>
    <w:p w14:paraId="285A8CDF" w14:textId="77777777" w:rsidR="00812A56" w:rsidRPr="002E12A3" w:rsidRDefault="00812A56" w:rsidP="00812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12A3">
        <w:rPr>
          <w:rFonts w:ascii="Times New Roman" w:hAnsi="Times New Roman" w:cs="Times New Roman"/>
          <w:color w:val="000000"/>
          <w:shd w:val="clear" w:color="auto" w:fill="FFFFFF"/>
        </w:rPr>
        <w:t>Учить создавать образ нарядной праздничной ёлочки, обучать элементам бумажной пластики: сминание бумажных салфеток в комочки и произвольное приклеивание на силуэт ёлочки (« огоньки»); вызывать интерес к созданию коллективной композиции из комочков мятой бумаги (салфеток); вовлекать детей в совместное сотворчество с педагогом; развивать чувство цвета и ритма; расширять представления детей о приёмах наклеивания: обмакивать элемент в клей и прикреплять к фону в определённом месте.</w:t>
      </w:r>
    </w:p>
    <w:p w14:paraId="2C42E56B" w14:textId="77777777" w:rsidR="00812A56" w:rsidRDefault="00812A56" w:rsidP="00812A56">
      <w:pPr>
        <w:rPr>
          <w:rFonts w:ascii="Times New Roman" w:hAnsi="Times New Roman" w:cs="Times New Roman"/>
        </w:rPr>
      </w:pPr>
    </w:p>
    <w:p w14:paraId="113A4EE5" w14:textId="04F17066" w:rsidR="00812A56" w:rsidRDefault="00812A56" w:rsidP="00812A56">
      <w:pPr>
        <w:rPr>
          <w:rFonts w:ascii="Times New Roman" w:hAnsi="Times New Roman" w:cs="Times New Roman"/>
        </w:rPr>
      </w:pPr>
    </w:p>
    <w:p w14:paraId="4F9DF06D" w14:textId="79EE1A4F" w:rsidR="00812A56" w:rsidRPr="00812A56" w:rsidRDefault="00812A56" w:rsidP="00812A56">
      <w:pPr>
        <w:rPr>
          <w:rFonts w:ascii="Times New Roman" w:hAnsi="Times New Roman" w:cs="Times New Roman"/>
        </w:rPr>
      </w:pPr>
      <w:bookmarkStart w:id="1" w:name="_Hlk192974236"/>
      <w:r w:rsidRPr="00812A56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6</w:t>
      </w:r>
    </w:p>
    <w:bookmarkEnd w:id="1"/>
    <w:p w14:paraId="04BA3E74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Пластилиновая мозаика</w:t>
      </w:r>
    </w:p>
    <w:p w14:paraId="77FA9971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2E12A3">
        <w:rPr>
          <w:color w:val="111111"/>
          <w:sz w:val="22"/>
          <w:szCs w:val="22"/>
        </w:rPr>
        <w:t>Цель: Продолжать знакомить с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пластилином и его свойствами</w:t>
      </w:r>
      <w:r w:rsidRPr="002E12A3">
        <w:rPr>
          <w:color w:val="111111"/>
          <w:sz w:val="22"/>
          <w:szCs w:val="22"/>
        </w:rPr>
        <w:t>; научить отщипывать маленькие кусочки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пластилина</w:t>
      </w:r>
      <w:r w:rsidRPr="002E12A3">
        <w:rPr>
          <w:color w:val="111111"/>
          <w:sz w:val="22"/>
          <w:szCs w:val="22"/>
        </w:rPr>
        <w:t> от большого куска и прилеплять к плоской поверхности; формировать интерес к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работе с пластилином</w:t>
      </w:r>
      <w:r w:rsidRPr="002E12A3">
        <w:rPr>
          <w:color w:val="111111"/>
          <w:sz w:val="22"/>
          <w:szCs w:val="22"/>
        </w:rPr>
        <w:t>; развивать мелкую моторику.</w:t>
      </w:r>
    </w:p>
    <w:p w14:paraId="63DD71D2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2E12A3">
        <w:rPr>
          <w:color w:val="111111"/>
          <w:sz w:val="22"/>
          <w:szCs w:val="22"/>
          <w:bdr w:val="none" w:sz="0" w:space="0" w:color="auto" w:frame="1"/>
        </w:rPr>
        <w:t>Материал</w:t>
      </w:r>
      <w:r w:rsidRPr="002E12A3">
        <w:rPr>
          <w:color w:val="111111"/>
          <w:sz w:val="22"/>
          <w:szCs w:val="22"/>
        </w:rPr>
        <w:t>: Мягкий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 разных цветов</w:t>
      </w:r>
      <w:r w:rsidRPr="002E12A3">
        <w:rPr>
          <w:color w:val="111111"/>
          <w:sz w:val="22"/>
          <w:szCs w:val="22"/>
        </w:rPr>
        <w:t>, дощечка или лист плотного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картона формата </w:t>
      </w:r>
      <w:r w:rsidRPr="002E12A3">
        <w:rPr>
          <w:color w:val="111111"/>
          <w:sz w:val="22"/>
          <w:szCs w:val="22"/>
        </w:rPr>
        <w:t>(можно покрыть тонким слоем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пластилина одного цвета</w:t>
      </w:r>
      <w:r w:rsidRPr="002E12A3">
        <w:rPr>
          <w:color w:val="111111"/>
          <w:sz w:val="22"/>
          <w:szCs w:val="22"/>
        </w:rPr>
        <w:t>, игра-мозаика.</w:t>
      </w:r>
    </w:p>
    <w:p w14:paraId="4164632D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14:paraId="433D7FAD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2"/>
          <w:szCs w:val="22"/>
        </w:rPr>
      </w:pPr>
      <w:r w:rsidRPr="002E12A3">
        <w:rPr>
          <w:b/>
          <w:bCs/>
          <w:color w:val="111111"/>
          <w:sz w:val="22"/>
          <w:szCs w:val="22"/>
        </w:rPr>
        <w:t>Блинчики</w:t>
      </w:r>
    </w:p>
    <w:p w14:paraId="2957F0E2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2E12A3">
        <w:rPr>
          <w:color w:val="111111"/>
          <w:sz w:val="22"/>
          <w:szCs w:val="22"/>
        </w:rPr>
        <w:t>Цель: Продолжать знакомить ребенка с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пластилином и его свойствами</w:t>
      </w:r>
      <w:r w:rsidRPr="002E12A3">
        <w:rPr>
          <w:color w:val="111111"/>
          <w:sz w:val="22"/>
          <w:szCs w:val="22"/>
        </w:rPr>
        <w:t>; учить сплющивать шарики из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пластилина</w:t>
      </w:r>
      <w:r w:rsidRPr="002E12A3">
        <w:rPr>
          <w:color w:val="111111"/>
          <w:sz w:val="22"/>
          <w:szCs w:val="22"/>
        </w:rPr>
        <w:t> при помощи всех пальцев руки; формировать интерес к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работе с пластилином</w:t>
      </w:r>
      <w:r w:rsidRPr="002E12A3">
        <w:rPr>
          <w:color w:val="111111"/>
          <w:sz w:val="22"/>
          <w:szCs w:val="22"/>
        </w:rPr>
        <w:t>; развивать мелкую моторику.</w:t>
      </w:r>
    </w:p>
    <w:p w14:paraId="2DC0CA32" w14:textId="77777777" w:rsidR="00812A56" w:rsidRPr="002E12A3" w:rsidRDefault="00812A56" w:rsidP="00812A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2"/>
          <w:szCs w:val="22"/>
        </w:rPr>
      </w:pPr>
      <w:r w:rsidRPr="002E12A3">
        <w:rPr>
          <w:color w:val="111111"/>
          <w:sz w:val="22"/>
          <w:szCs w:val="22"/>
          <w:bdr w:val="none" w:sz="0" w:space="0" w:color="auto" w:frame="1"/>
        </w:rPr>
        <w:t>Материал</w:t>
      </w:r>
      <w:r w:rsidRPr="002E12A3">
        <w:rPr>
          <w:color w:val="111111"/>
          <w:sz w:val="22"/>
          <w:szCs w:val="22"/>
        </w:rPr>
        <w:t>: Мягкий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пластилин желтого цвета</w:t>
      </w:r>
      <w:r w:rsidRPr="002E12A3">
        <w:rPr>
          <w:b/>
          <w:bCs/>
          <w:color w:val="111111"/>
          <w:sz w:val="22"/>
          <w:szCs w:val="22"/>
        </w:rPr>
        <w:t>, </w:t>
      </w:r>
      <w:r w:rsidRPr="002E12A3">
        <w:rPr>
          <w:rStyle w:val="a4"/>
          <w:color w:val="111111"/>
          <w:sz w:val="22"/>
          <w:szCs w:val="22"/>
          <w:bdr w:val="none" w:sz="0" w:space="0" w:color="auto" w:frame="1"/>
        </w:rPr>
        <w:t>пластмассовые тарелки</w:t>
      </w:r>
      <w:r w:rsidRPr="002E12A3">
        <w:rPr>
          <w:b/>
          <w:bCs/>
          <w:color w:val="111111"/>
          <w:sz w:val="22"/>
          <w:szCs w:val="22"/>
        </w:rPr>
        <w:t xml:space="preserve">, </w:t>
      </w:r>
      <w:r w:rsidRPr="002E12A3">
        <w:rPr>
          <w:color w:val="111111"/>
          <w:sz w:val="22"/>
          <w:szCs w:val="22"/>
        </w:rPr>
        <w:t>куклы.</w:t>
      </w:r>
    </w:p>
    <w:p w14:paraId="3D71BE4A" w14:textId="77777777" w:rsidR="00812A56" w:rsidRPr="00812A56" w:rsidRDefault="00812A56" w:rsidP="00812A56">
      <w:pPr>
        <w:rPr>
          <w:rFonts w:ascii="Times New Roman" w:hAnsi="Times New Roman" w:cs="Times New Roman"/>
        </w:rPr>
      </w:pPr>
    </w:p>
    <w:p w14:paraId="5F55A409" w14:textId="22655B3D" w:rsid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7</w:t>
      </w:r>
    </w:p>
    <w:p w14:paraId="2BAC3561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«Постройка домика для кошки, собачки и козлика»</w:t>
      </w:r>
    </w:p>
    <w:p w14:paraId="0888824A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Цель: Развивать умение детей, строить домик. Учить выполнять постройку в нужной последовательности. Способствовать формированию совместной игры</w:t>
      </w:r>
    </w:p>
    <w:p w14:paraId="77FAFF43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Материал: кубики и кирпичики, пластины.</w:t>
      </w:r>
    </w:p>
    <w:p w14:paraId="731F97E3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Ход игры. - Посмотрите, идет дождь, и наш щенок Бимка промок, он сидит под деревом и дрожит. Ему нужно построить теплый домик – будку. Воспитатель предлагает построить домик для собачки. Дети сами подбирают материал, сами придумывают дом.</w:t>
      </w:r>
    </w:p>
    <w:p w14:paraId="1E12C4B2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«Загончик для животных»</w:t>
      </w:r>
    </w:p>
    <w:p w14:paraId="5110A36D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Цель: Учить строить из вертикально поставленных кирпичиков. Воспитывать бережное обращение к постройке. Активизировать </w:t>
      </w:r>
      <w:r w:rsidRPr="008167C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словарь</w:t>
      </w: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: кирпичик, загончик</w:t>
      </w:r>
    </w:p>
    <w:p w14:paraId="065A605F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Материал: кирпичики.</w:t>
      </w:r>
    </w:p>
    <w:p w14:paraId="542FD2D5" w14:textId="77777777" w:rsidR="00812A56" w:rsidRPr="008167C7" w:rsidRDefault="00812A56" w:rsidP="00812A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167C7">
        <w:rPr>
          <w:rFonts w:ascii="Times New Roman" w:eastAsia="Times New Roman" w:hAnsi="Times New Roman" w:cs="Times New Roman"/>
          <w:color w:val="111111"/>
          <w:lang w:eastAsia="ru-RU"/>
        </w:rPr>
        <w:t>Ход игры. Воспитатель приносит набор пластмассовых домашних животных и предлагает построить для них загон, чтобы они не разбежались, чтобы их не съели волки. Строить надо из кирпичиков, поставленных вертикально.</w:t>
      </w:r>
    </w:p>
    <w:p w14:paraId="49B829AB" w14:textId="77777777" w:rsidR="00812A56" w:rsidRPr="008167C7" w:rsidRDefault="00812A56" w:rsidP="00812A5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lang w:eastAsia="ru-RU"/>
        </w:rPr>
      </w:pPr>
    </w:p>
    <w:p w14:paraId="7C08A5B8" w14:textId="7553604F" w:rsidR="00812A56" w:rsidRDefault="00812A56" w:rsidP="00812A56">
      <w:pPr>
        <w:rPr>
          <w:rFonts w:ascii="Times New Roman" w:hAnsi="Times New Roman" w:cs="Times New Roman"/>
        </w:rPr>
      </w:pPr>
      <w:r w:rsidRPr="00812A5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8</w:t>
      </w:r>
    </w:p>
    <w:p w14:paraId="69507251" w14:textId="77777777" w:rsidR="00812A56" w:rsidRDefault="00812A56" w:rsidP="00812A56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</w:rPr>
      </w:pPr>
      <w:r w:rsidRPr="0081334B">
        <w:rPr>
          <w:rStyle w:val="c0"/>
          <w:rFonts w:ascii="Times New Roman" w:hAnsi="Times New Roman" w:cs="Times New Roman"/>
          <w:b/>
          <w:bCs/>
          <w:color w:val="000000"/>
        </w:rPr>
        <w:t>«Теплая – холодная» Игры с водой.</w:t>
      </w:r>
      <w:r w:rsidRPr="0081334B">
        <w:rPr>
          <w:rFonts w:ascii="Times New Roman" w:hAnsi="Times New Roman" w:cs="Times New Roman"/>
          <w:b/>
          <w:bCs/>
          <w:color w:val="000000"/>
        </w:rPr>
        <w:br/>
      </w:r>
      <w:r w:rsidRPr="0081334B">
        <w:rPr>
          <w:rStyle w:val="c0"/>
          <w:rFonts w:ascii="Times New Roman" w:hAnsi="Times New Roman" w:cs="Times New Roman"/>
          <w:color w:val="000000"/>
        </w:rPr>
        <w:t>Цель</w:t>
      </w:r>
      <w:r w:rsidRPr="0081334B">
        <w:rPr>
          <w:rStyle w:val="c1"/>
          <w:rFonts w:ascii="Times New Roman" w:hAnsi="Times New Roman" w:cs="Times New Roman"/>
          <w:color w:val="000000"/>
        </w:rPr>
        <w:t>: закрепление понятий «тёплый», «холодный»; активизировать словарь ребенка (жидкость, бесцветная, прозрачная); воспитание аккуратности при работе с водой.</w:t>
      </w:r>
      <w:r w:rsidRPr="0081334B">
        <w:rPr>
          <w:rFonts w:ascii="Times New Roman" w:hAnsi="Times New Roman" w:cs="Times New Roman"/>
          <w:color w:val="000000"/>
        </w:rPr>
        <w:br/>
      </w:r>
      <w:r w:rsidRPr="0081334B">
        <w:rPr>
          <w:rStyle w:val="c0"/>
          <w:rFonts w:ascii="Times New Roman" w:hAnsi="Times New Roman" w:cs="Times New Roman"/>
          <w:color w:val="000000"/>
        </w:rPr>
        <w:t>Ход игры</w:t>
      </w:r>
      <w:r w:rsidRPr="0081334B">
        <w:rPr>
          <w:rStyle w:val="c0"/>
          <w:rFonts w:ascii="Times New Roman" w:hAnsi="Times New Roman" w:cs="Times New Roman"/>
          <w:b/>
          <w:bCs/>
          <w:color w:val="000000"/>
        </w:rPr>
        <w:t>:</w:t>
      </w:r>
      <w:r w:rsidRPr="0081334B">
        <w:rPr>
          <w:rStyle w:val="c1"/>
          <w:rFonts w:ascii="Times New Roman" w:hAnsi="Times New Roman" w:cs="Times New Roman"/>
          <w:color w:val="000000"/>
        </w:rPr>
        <w:t> Путешествие с теленком Вопросиком</w:t>
      </w:r>
      <w:r w:rsidRPr="0081334B">
        <w:rPr>
          <w:rFonts w:ascii="Times New Roman" w:hAnsi="Times New Roman" w:cs="Times New Roman"/>
          <w:color w:val="000000"/>
        </w:rPr>
        <w:br/>
      </w:r>
      <w:r w:rsidRPr="0081334B">
        <w:rPr>
          <w:rStyle w:val="c1"/>
          <w:rFonts w:ascii="Times New Roman" w:hAnsi="Times New Roman" w:cs="Times New Roman"/>
          <w:color w:val="000000"/>
        </w:rPr>
        <w:t>Жил-был маленький теленок. Он был очень веселый и любопытный. Он всегда и всем задавал разные вопросы: Где? Когда? Зачем? Почему? Его так и прозвали — теленок Вопросик. Однажды он гулял с мамой у ручейка. Это была его первая весна и первый ручеек, который он увидел.</w:t>
      </w:r>
    </w:p>
    <w:p w14:paraId="4E3E8456" w14:textId="77777777" w:rsidR="00812A56" w:rsidRDefault="00812A56" w:rsidP="00812A56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</w:rPr>
      </w:pPr>
    </w:p>
    <w:p w14:paraId="4F67BB32" w14:textId="77777777" w:rsidR="00812A56" w:rsidRDefault="00812A56" w:rsidP="00812A56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</w:rPr>
      </w:pPr>
      <w:r w:rsidRPr="00432CD7">
        <w:rPr>
          <w:rStyle w:val="c0"/>
          <w:rFonts w:ascii="Times New Roman" w:hAnsi="Times New Roman" w:cs="Times New Roman"/>
          <w:b/>
          <w:bCs/>
          <w:color w:val="000000"/>
        </w:rPr>
        <w:t>«Собери большие и маленькие камешки» Игры с водой.</w:t>
      </w:r>
      <w:r w:rsidRPr="00432CD7">
        <w:rPr>
          <w:rFonts w:ascii="Times New Roman" w:hAnsi="Times New Roman" w:cs="Times New Roman"/>
          <w:b/>
          <w:bCs/>
          <w:color w:val="000000"/>
        </w:rPr>
        <w:br/>
      </w:r>
      <w:r w:rsidRPr="00432CD7">
        <w:rPr>
          <w:rStyle w:val="c0"/>
          <w:rFonts w:ascii="Times New Roman" w:hAnsi="Times New Roman" w:cs="Times New Roman"/>
          <w:color w:val="000000"/>
        </w:rPr>
        <w:t>Цель</w:t>
      </w:r>
      <w:r w:rsidRPr="00432CD7">
        <w:rPr>
          <w:rStyle w:val="c1"/>
          <w:rFonts w:ascii="Times New Roman" w:hAnsi="Times New Roman" w:cs="Times New Roman"/>
          <w:color w:val="000000"/>
        </w:rPr>
        <w:t>: развитие внимания, координации движений; закрепление знаний детей о величине; воспитание аккуратности при работе с водой.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0"/>
          <w:rFonts w:ascii="Times New Roman" w:hAnsi="Times New Roman" w:cs="Times New Roman"/>
          <w:color w:val="000000"/>
        </w:rPr>
        <w:t>Ход игры</w:t>
      </w:r>
      <w:r w:rsidRPr="00432CD7">
        <w:rPr>
          <w:rStyle w:val="c0"/>
          <w:rFonts w:ascii="Times New Roman" w:hAnsi="Times New Roman" w:cs="Times New Roman"/>
          <w:b/>
          <w:bCs/>
          <w:color w:val="000000"/>
        </w:rPr>
        <w:t>:</w:t>
      </w:r>
      <w:r w:rsidRPr="00432CD7">
        <w:rPr>
          <w:rStyle w:val="c1"/>
          <w:rFonts w:ascii="Times New Roman" w:hAnsi="Times New Roman" w:cs="Times New Roman"/>
          <w:color w:val="000000"/>
        </w:rPr>
        <w:t> Теленок Вопросик сидел на берегу ручья и вдруг сказал: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- Мама, мне скучно, я хочу играть. А игрушек у меня нет.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- Посмотри вокруг, сколько игрушек тебя окружает.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- Где?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- Вот камешки, например, есть большие и маленькие. Мы будем складывать их в коробочки. Большие камешки — в большую коробку, а маленькие — в маленькую. Смотри, не запутайся.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- Хорошо. Я думаю, это несложное задание.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t>Ребенок и взрослый подходят к столу-ванне, наполненной водой. В ванне находятся большие и маленькие камешки. Взрослый предлагает ребенку достать сначала большие камешки, а потом маленькие и сложить их в миску. Усложняя игру, можно предложить ребенку складывать большие камешки в одну миску, маленькие — в другую.</w:t>
      </w:r>
      <w:r w:rsidRPr="00432CD7">
        <w:rPr>
          <w:rFonts w:ascii="Times New Roman" w:hAnsi="Times New Roman" w:cs="Times New Roman"/>
          <w:color w:val="000000"/>
        </w:rPr>
        <w:br/>
      </w:r>
      <w:r w:rsidRPr="00432CD7">
        <w:rPr>
          <w:rStyle w:val="c1"/>
          <w:rFonts w:ascii="Times New Roman" w:hAnsi="Times New Roman" w:cs="Times New Roman"/>
          <w:color w:val="000000"/>
        </w:rPr>
        <w:lastRenderedPageBreak/>
        <w:t>Аналогичное задание можно проводить, используя дополнительные предметы-орудия (сачок, ложку и т. д.).</w:t>
      </w:r>
    </w:p>
    <w:p w14:paraId="598552D7" w14:textId="77777777" w:rsidR="00812A56" w:rsidRDefault="00812A56" w:rsidP="00812A56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</w:rPr>
      </w:pPr>
    </w:p>
    <w:p w14:paraId="6AC7EE99" w14:textId="77777777" w:rsidR="00812A56" w:rsidRPr="00432CD7" w:rsidRDefault="00812A56" w:rsidP="00812A56">
      <w:pPr>
        <w:pStyle w:val="c1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32CD7">
        <w:rPr>
          <w:rStyle w:val="c0"/>
          <w:b/>
          <w:bCs/>
          <w:color w:val="000000"/>
          <w:sz w:val="22"/>
          <w:szCs w:val="22"/>
        </w:rPr>
        <w:t>«Разноцветные кораблики» Игры с водой.</w:t>
      </w:r>
      <w:r w:rsidRPr="00432CD7">
        <w:rPr>
          <w:b/>
          <w:bCs/>
          <w:color w:val="000000"/>
          <w:sz w:val="22"/>
          <w:szCs w:val="22"/>
        </w:rPr>
        <w:br/>
      </w:r>
      <w:r w:rsidRPr="00432CD7">
        <w:rPr>
          <w:rStyle w:val="c0"/>
          <w:color w:val="000000"/>
          <w:sz w:val="22"/>
          <w:szCs w:val="22"/>
        </w:rPr>
        <w:t>Цель</w:t>
      </w:r>
      <w:r w:rsidRPr="00432CD7">
        <w:rPr>
          <w:rStyle w:val="c0"/>
          <w:b/>
          <w:bCs/>
          <w:color w:val="000000"/>
          <w:sz w:val="22"/>
          <w:szCs w:val="22"/>
        </w:rPr>
        <w:t>:</w:t>
      </w:r>
      <w:r w:rsidRPr="00432CD7">
        <w:rPr>
          <w:rStyle w:val="c1"/>
          <w:color w:val="000000"/>
          <w:sz w:val="22"/>
          <w:szCs w:val="22"/>
        </w:rPr>
        <w:t> развитие внимания, координации движений; закрепление знаний детей о цвете; воспитание аккуратности при работе с водой. 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0"/>
          <w:color w:val="000000"/>
          <w:sz w:val="22"/>
          <w:szCs w:val="22"/>
        </w:rPr>
        <w:t>Ход игры</w:t>
      </w:r>
      <w:r w:rsidRPr="00432CD7">
        <w:rPr>
          <w:rStyle w:val="c0"/>
          <w:b/>
          <w:bCs/>
          <w:color w:val="000000"/>
          <w:sz w:val="22"/>
          <w:szCs w:val="22"/>
        </w:rPr>
        <w:t>:</w:t>
      </w:r>
      <w:r w:rsidRPr="00432CD7">
        <w:rPr>
          <w:rStyle w:val="c1"/>
          <w:color w:val="000000"/>
          <w:sz w:val="22"/>
          <w:szCs w:val="22"/>
        </w:rPr>
        <w:t> Вопросик пришел домой и сказал маме: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- На улице у всех мальчишек есть кораблики. Я тоже хочу.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- Хорошо, давай сделаем несколько корабликов. Я помогу тебе.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Теленок Вопросик со своей мамой сделали кораблики с синими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и красными парусами.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- Спасибо, мама, теперь у меня есть много корабликов, и я с ними могу играть.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Он опустил кораблики в ручей, долго за ними бежал и смотрел, какой же кораблик приплывет первым — с синими или красными парусами. </w:t>
      </w:r>
      <w:r w:rsidRPr="00432CD7">
        <w:rPr>
          <w:color w:val="000000"/>
          <w:sz w:val="22"/>
          <w:szCs w:val="22"/>
        </w:rPr>
        <w:br/>
      </w:r>
      <w:r w:rsidRPr="00432CD7">
        <w:rPr>
          <w:rStyle w:val="c1"/>
          <w:color w:val="000000"/>
          <w:sz w:val="22"/>
          <w:szCs w:val="22"/>
        </w:rPr>
        <w:t>Ребенку предлагается опускать в стол-ванну с водой разноцветные кораблики</w:t>
      </w:r>
    </w:p>
    <w:p w14:paraId="13196463" w14:textId="77777777" w:rsidR="00812A56" w:rsidRPr="00432CD7" w:rsidRDefault="00812A56" w:rsidP="00812A5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32CD7">
        <w:rPr>
          <w:rStyle w:val="c1"/>
          <w:i/>
          <w:iCs/>
          <w:color w:val="000000"/>
          <w:sz w:val="22"/>
          <w:szCs w:val="22"/>
        </w:rPr>
        <w:t>В ходе этой игры можно закреплять знания детей о цвете, учить группировать кораблики с опорой на цвет</w:t>
      </w:r>
      <w:r w:rsidRPr="00432CD7">
        <w:rPr>
          <w:rStyle w:val="c1"/>
          <w:color w:val="000000"/>
          <w:sz w:val="22"/>
          <w:szCs w:val="22"/>
        </w:rPr>
        <w:t>. Так, одному ребенку можно предложить поиграть с синими корабликами, а другому — с красными. </w:t>
      </w:r>
    </w:p>
    <w:p w14:paraId="502CE6BB" w14:textId="77777777" w:rsidR="00812A56" w:rsidRPr="00432CD7" w:rsidRDefault="00812A56" w:rsidP="00812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9C79AF" w14:textId="77777777" w:rsidR="00812A56" w:rsidRPr="00432CD7" w:rsidRDefault="00812A56" w:rsidP="00812A5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F5220A" w14:textId="77777777" w:rsidR="00812A56" w:rsidRPr="00CE3EE8" w:rsidRDefault="00812A56" w:rsidP="00812A5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A2AE23" w14:textId="77777777" w:rsidR="00812A56" w:rsidRPr="00812A56" w:rsidRDefault="00812A56" w:rsidP="00812A56">
      <w:pPr>
        <w:rPr>
          <w:rFonts w:ascii="Times New Roman" w:hAnsi="Times New Roman" w:cs="Times New Roman"/>
        </w:rPr>
      </w:pPr>
    </w:p>
    <w:p w14:paraId="086C5492" w14:textId="72CA7DE6" w:rsidR="00812A56" w:rsidRDefault="00812A56"/>
    <w:p w14:paraId="5D4CDCB6" w14:textId="77777777" w:rsidR="00812A56" w:rsidRDefault="00812A56"/>
    <w:sectPr w:rsidR="0081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1"/>
    <w:rsid w:val="007031C7"/>
    <w:rsid w:val="00812A56"/>
    <w:rsid w:val="009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2AE"/>
  <w15:chartTrackingRefBased/>
  <w15:docId w15:val="{6C24F0A4-FE84-44F0-8923-978DDE7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812A56"/>
  </w:style>
  <w:style w:type="character" w:customStyle="1" w:styleId="c18">
    <w:name w:val="c18"/>
    <w:basedOn w:val="a0"/>
    <w:rsid w:val="00812A56"/>
  </w:style>
  <w:style w:type="paragraph" w:customStyle="1" w:styleId="c12">
    <w:name w:val="c12"/>
    <w:basedOn w:val="a"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2A56"/>
  </w:style>
  <w:style w:type="paragraph" w:customStyle="1" w:styleId="c8">
    <w:name w:val="c8"/>
    <w:basedOn w:val="a"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2A56"/>
  </w:style>
  <w:style w:type="paragraph" w:customStyle="1" w:styleId="c5">
    <w:name w:val="c5"/>
    <w:basedOn w:val="a"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A56"/>
    <w:rPr>
      <w:b/>
      <w:bCs/>
    </w:rPr>
  </w:style>
  <w:style w:type="paragraph" w:customStyle="1" w:styleId="c17">
    <w:name w:val="c17"/>
    <w:basedOn w:val="a"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1813</Words>
  <Characters>10336</Characters>
  <Application>Microsoft Office Word</Application>
  <DocSecurity>0</DocSecurity>
  <Lines>86</Lines>
  <Paragraphs>24</Paragraphs>
  <ScaleCrop>false</ScaleCrop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2025-03-15T18:28:00Z</dcterms:created>
  <dcterms:modified xsi:type="dcterms:W3CDTF">2025-03-15T18:41:00Z</dcterms:modified>
</cp:coreProperties>
</file>