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0F9" w:rsidRPr="00E870F9" w:rsidRDefault="00E870F9" w:rsidP="00E870F9">
      <w:pPr>
        <w:pStyle w:val="a3"/>
        <w:spacing w:before="0" w:beforeAutospacing="0" w:after="0" w:afterAutospacing="0"/>
        <w:jc w:val="center"/>
        <w:rPr>
          <w:rFonts w:eastAsia="+mn-ea"/>
          <w:bCs/>
          <w:kern w:val="24"/>
          <w:sz w:val="18"/>
          <w:szCs w:val="40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</w:pPr>
      <w:r w:rsidRPr="00E870F9">
        <w:rPr>
          <w:rFonts w:eastAsia="+mj-ea"/>
          <w:bCs/>
          <w:color w:val="17375E"/>
          <w:kern w:val="24"/>
          <w:sz w:val="36"/>
          <w:szCs w:val="72"/>
        </w:rPr>
        <w:t>МДОАУ "ЦРР - детский сад №120 "Крепыш" г. Орска</w:t>
      </w:r>
    </w:p>
    <w:p w:rsidR="00E870F9" w:rsidRDefault="00E870F9" w:rsidP="00E870F9">
      <w:pPr>
        <w:pStyle w:val="a3"/>
        <w:spacing w:before="0" w:beforeAutospacing="0" w:after="0" w:afterAutospacing="0"/>
        <w:jc w:val="center"/>
        <w:rPr>
          <w:rFonts w:eastAsia="+mn-ea"/>
          <w:b/>
          <w:bCs/>
          <w:kern w:val="24"/>
          <w:sz w:val="36"/>
          <w:szCs w:val="40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</w:pPr>
    </w:p>
    <w:p w:rsidR="00E870F9" w:rsidRPr="00E870F9" w:rsidRDefault="00E870F9" w:rsidP="00E870F9">
      <w:pPr>
        <w:pStyle w:val="a3"/>
        <w:spacing w:before="0" w:beforeAutospacing="0" w:after="0" w:afterAutospacing="0"/>
        <w:jc w:val="center"/>
        <w:rPr>
          <w:sz w:val="36"/>
          <w:szCs w:val="40"/>
        </w:rPr>
      </w:pPr>
      <w:r w:rsidRPr="00E870F9">
        <w:rPr>
          <w:rFonts w:eastAsia="+mn-ea"/>
          <w:b/>
          <w:bCs/>
          <w:kern w:val="24"/>
          <w:sz w:val="36"/>
          <w:szCs w:val="40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t xml:space="preserve">Комплект игр </w:t>
      </w:r>
    </w:p>
    <w:p w:rsidR="00E870F9" w:rsidRPr="00E870F9" w:rsidRDefault="00E870F9" w:rsidP="00E870F9">
      <w:pPr>
        <w:pStyle w:val="a3"/>
        <w:spacing w:before="0" w:beforeAutospacing="0" w:after="0" w:afterAutospacing="0"/>
        <w:jc w:val="center"/>
        <w:rPr>
          <w:sz w:val="36"/>
          <w:szCs w:val="40"/>
        </w:rPr>
      </w:pPr>
      <w:r w:rsidRPr="00E870F9">
        <w:rPr>
          <w:rFonts w:eastAsia="+mn-ea"/>
          <w:b/>
          <w:bCs/>
          <w:kern w:val="24"/>
          <w:sz w:val="36"/>
          <w:szCs w:val="40"/>
          <w14:shadow w14:blurRad="50800" w14:dist="38989" w14:dir="5460000" w14:sx="100000" w14:sy="100000" w14:kx="0" w14:ky="0" w14:algn="tl">
            <w14:srgbClr w14:val="000000">
              <w14:alpha w14:val="62000"/>
            </w14:srgbClr>
          </w14:shadow>
        </w:rPr>
        <w:t>по финансовой грамотности</w:t>
      </w:r>
    </w:p>
    <w:p w:rsidR="00E870F9" w:rsidRPr="00E870F9" w:rsidRDefault="00E870F9" w:rsidP="00E870F9">
      <w:pPr>
        <w:pStyle w:val="a3"/>
        <w:spacing w:before="0" w:beforeAutospacing="0" w:after="0" w:afterAutospacing="0"/>
      </w:pPr>
      <w:r w:rsidRPr="00E870F9">
        <w:rPr>
          <w:rFonts w:eastAsia="+mn-ea" w:cs="+mn-cs"/>
          <w:b/>
          <w:bCs/>
          <w:color w:val="000000"/>
          <w:kern w:val="24"/>
        </w:rPr>
        <w:t>Цель:</w:t>
      </w:r>
      <w:r w:rsidRPr="00E870F9">
        <w:rPr>
          <w:rFonts w:eastAsia="+mn-ea" w:cs="+mn-cs"/>
          <w:color w:val="000000"/>
          <w:kern w:val="24"/>
        </w:rPr>
        <w:t xml:space="preserve"> </w:t>
      </w:r>
    </w:p>
    <w:p w:rsidR="00E870F9" w:rsidRPr="00E870F9" w:rsidRDefault="00E870F9" w:rsidP="00E870F9">
      <w:pPr>
        <w:pStyle w:val="a3"/>
        <w:spacing w:before="0" w:beforeAutospacing="0" w:after="0" w:afterAutospacing="0"/>
      </w:pPr>
      <w:r w:rsidRPr="00E870F9">
        <w:rPr>
          <w:rFonts w:eastAsia="+mn-ea" w:cs="+mn-cs"/>
          <w:color w:val="000000"/>
          <w:kern w:val="24"/>
        </w:rPr>
        <w:t>формировать финансовую грамотность  дошкольников старших          и подготовительных групп на доступном уровне с помощью игры</w:t>
      </w:r>
    </w:p>
    <w:p w:rsidR="00E870F9" w:rsidRPr="00E870F9" w:rsidRDefault="00E870F9" w:rsidP="00E870F9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F9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Задачи</w:t>
      </w:r>
    </w:p>
    <w:p w:rsidR="00E870F9" w:rsidRPr="00E870F9" w:rsidRDefault="00E870F9" w:rsidP="00E870F9">
      <w:pPr>
        <w:spacing w:after="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F9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Образовательные:</w:t>
      </w:r>
    </w:p>
    <w:p w:rsidR="00E870F9" w:rsidRPr="00E870F9" w:rsidRDefault="00E870F9" w:rsidP="00E870F9">
      <w:pPr>
        <w:numPr>
          <w:ilvl w:val="0"/>
          <w:numId w:val="2"/>
        </w:numPr>
        <w:spacing w:after="0" w:line="288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F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положить начало представления о финансах;</w:t>
      </w:r>
    </w:p>
    <w:p w:rsidR="00E870F9" w:rsidRPr="00E870F9" w:rsidRDefault="00E870F9" w:rsidP="00E870F9">
      <w:pPr>
        <w:numPr>
          <w:ilvl w:val="0"/>
          <w:numId w:val="2"/>
        </w:numPr>
        <w:spacing w:after="0" w:line="288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F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закрепить понятие «потребности человека», и что к ним  относится;</w:t>
      </w:r>
    </w:p>
    <w:p w:rsidR="00E870F9" w:rsidRPr="00E870F9" w:rsidRDefault="00E870F9" w:rsidP="00E870F9">
      <w:pPr>
        <w:numPr>
          <w:ilvl w:val="0"/>
          <w:numId w:val="3"/>
        </w:numPr>
        <w:spacing w:after="0" w:line="288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F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продолжать учить решать проблемные ситуаци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и, аргументировать свои ответы,</w:t>
      </w:r>
    </w:p>
    <w:p w:rsidR="00E870F9" w:rsidRPr="00E870F9" w:rsidRDefault="00E870F9" w:rsidP="00E870F9">
      <w:pPr>
        <w:numPr>
          <w:ilvl w:val="0"/>
          <w:numId w:val="3"/>
        </w:numPr>
        <w:spacing w:after="0" w:line="288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F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активизировать словарь</w:t>
      </w:r>
    </w:p>
    <w:p w:rsidR="00E870F9" w:rsidRPr="00E870F9" w:rsidRDefault="00E870F9" w:rsidP="00E870F9">
      <w:pPr>
        <w:spacing w:after="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F9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Развивающие:</w:t>
      </w:r>
    </w:p>
    <w:p w:rsidR="00E870F9" w:rsidRPr="00E870F9" w:rsidRDefault="00E870F9" w:rsidP="00E870F9">
      <w:pPr>
        <w:numPr>
          <w:ilvl w:val="0"/>
          <w:numId w:val="5"/>
        </w:numPr>
        <w:spacing w:after="0" w:line="288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F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развивать внимание, логическое мышление, связную речь</w:t>
      </w:r>
    </w:p>
    <w:p w:rsidR="00E870F9" w:rsidRPr="00E870F9" w:rsidRDefault="00E870F9" w:rsidP="00E870F9">
      <w:pPr>
        <w:spacing w:after="0" w:line="288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F9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Воспитательные:</w:t>
      </w:r>
    </w:p>
    <w:p w:rsidR="00E870F9" w:rsidRPr="00E870F9" w:rsidRDefault="00E870F9" w:rsidP="00E870F9">
      <w:pPr>
        <w:numPr>
          <w:ilvl w:val="0"/>
          <w:numId w:val="7"/>
        </w:numPr>
        <w:spacing w:after="0" w:line="288" w:lineRule="auto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F9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воспитывать социально-личностные качества и ценностные ориентиры, необходимые для рационального поведения в жизни человека.</w:t>
      </w:r>
    </w:p>
    <w:p w:rsidR="00BE16CD" w:rsidRDefault="00BE16CD">
      <w:pPr>
        <w:rPr>
          <w:rFonts w:ascii="Times New Roman" w:hAnsi="Times New Roman" w:cs="Times New Roman"/>
          <w:b/>
          <w:sz w:val="24"/>
          <w:szCs w:val="24"/>
        </w:rPr>
      </w:pPr>
    </w:p>
    <w:p w:rsidR="00CE7FAA" w:rsidRDefault="00BE16CD" w:rsidP="00BE16CD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BE16CD">
        <w:rPr>
          <w:rFonts w:ascii="Times New Roman" w:hAnsi="Times New Roman" w:cs="Times New Roman"/>
          <w:b/>
          <w:sz w:val="24"/>
          <w:szCs w:val="24"/>
        </w:rPr>
        <w:t>ДЕНЬГИ</w:t>
      </w:r>
    </w:p>
    <w:p w:rsidR="00274DE5" w:rsidRDefault="00BE16CD" w:rsidP="00BE16CD">
      <w:pPr>
        <w:pStyle w:val="a4"/>
        <w:rPr>
          <w:rFonts w:ascii="Times New Roman" w:hAnsi="Times New Roman" w:cs="Times New Roman"/>
          <w:sz w:val="24"/>
          <w:szCs w:val="24"/>
        </w:rPr>
      </w:pPr>
      <w:r w:rsidRPr="00BE16CD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BE16CD">
        <w:rPr>
          <w:rFonts w:ascii="Times New Roman" w:hAnsi="Times New Roman" w:cs="Times New Roman"/>
          <w:sz w:val="24"/>
          <w:szCs w:val="24"/>
        </w:rPr>
        <w:t xml:space="preserve"> старший дошкольный возраст 5-7 лет. </w:t>
      </w:r>
      <w:r w:rsidRPr="00BE16CD">
        <w:rPr>
          <w:rFonts w:ascii="Times New Roman" w:hAnsi="Times New Roman" w:cs="Times New Roman"/>
          <w:sz w:val="24"/>
          <w:szCs w:val="24"/>
        </w:rPr>
        <w:br/>
      </w:r>
      <w:r w:rsidRPr="00BE16CD">
        <w:rPr>
          <w:rFonts w:ascii="Times New Roman" w:hAnsi="Times New Roman" w:cs="Times New Roman"/>
          <w:b/>
          <w:sz w:val="24"/>
          <w:szCs w:val="24"/>
        </w:rPr>
        <w:t>Цели:</w:t>
      </w:r>
      <w:r w:rsidRPr="00BE16CD">
        <w:rPr>
          <w:rFonts w:ascii="Times New Roman" w:hAnsi="Times New Roman" w:cs="Times New Roman"/>
          <w:sz w:val="24"/>
          <w:szCs w:val="24"/>
        </w:rPr>
        <w:t xml:space="preserve"> формирование основ финансовой грамотности. </w:t>
      </w:r>
      <w:r w:rsidRPr="00BE16CD">
        <w:rPr>
          <w:rFonts w:ascii="Times New Roman" w:hAnsi="Times New Roman" w:cs="Times New Roman"/>
          <w:sz w:val="24"/>
          <w:szCs w:val="24"/>
        </w:rPr>
        <w:br/>
      </w:r>
      <w:r w:rsidRPr="00BE16CD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BE16CD">
        <w:rPr>
          <w:rFonts w:ascii="Times New Roman" w:hAnsi="Times New Roman" w:cs="Times New Roman"/>
          <w:sz w:val="24"/>
          <w:szCs w:val="24"/>
        </w:rPr>
        <w:br/>
      </w:r>
      <w:r w:rsidR="00274DE5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="00274DE5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</w:p>
    <w:p w:rsidR="00274DE5" w:rsidRDefault="00BE16CD" w:rsidP="00BE16CD">
      <w:pPr>
        <w:pStyle w:val="a4"/>
        <w:rPr>
          <w:rFonts w:ascii="Times New Roman" w:hAnsi="Times New Roman" w:cs="Times New Roman"/>
          <w:sz w:val="24"/>
          <w:szCs w:val="24"/>
        </w:rPr>
      </w:pPr>
      <w:r w:rsidRPr="00BE16CD">
        <w:rPr>
          <w:rFonts w:ascii="Times New Roman" w:hAnsi="Times New Roman" w:cs="Times New Roman"/>
          <w:sz w:val="24"/>
          <w:szCs w:val="24"/>
        </w:rPr>
        <w:t>- раскрыть суть понятий «деньги»,  «купюра», «монеты»;</w:t>
      </w:r>
      <w:r w:rsidRPr="00BE16CD">
        <w:rPr>
          <w:rFonts w:ascii="Times New Roman" w:hAnsi="Times New Roman" w:cs="Times New Roman"/>
          <w:sz w:val="24"/>
          <w:szCs w:val="24"/>
        </w:rPr>
        <w:br/>
        <w:t xml:space="preserve"> - дать понятие «достоинство» купюр и монет;</w:t>
      </w:r>
    </w:p>
    <w:p w:rsidR="00274DE5" w:rsidRDefault="00BE16CD" w:rsidP="00BE16CD">
      <w:pPr>
        <w:pStyle w:val="a4"/>
        <w:rPr>
          <w:rFonts w:ascii="Times New Roman" w:hAnsi="Times New Roman" w:cs="Times New Roman"/>
          <w:sz w:val="24"/>
          <w:szCs w:val="24"/>
        </w:rPr>
      </w:pPr>
      <w:r w:rsidRPr="00BE16CD">
        <w:rPr>
          <w:rFonts w:ascii="Times New Roman" w:hAnsi="Times New Roman" w:cs="Times New Roman"/>
          <w:sz w:val="24"/>
          <w:szCs w:val="24"/>
        </w:rPr>
        <w:t xml:space="preserve"> </w:t>
      </w:r>
      <w:r w:rsidR="00274DE5" w:rsidRPr="00BE16CD">
        <w:rPr>
          <w:rFonts w:ascii="Times New Roman" w:hAnsi="Times New Roman" w:cs="Times New Roman"/>
          <w:sz w:val="24"/>
          <w:szCs w:val="24"/>
        </w:rPr>
        <w:t>- знакомить со способами хранения денег.</w:t>
      </w:r>
      <w:r w:rsidRPr="00BE16CD">
        <w:rPr>
          <w:rFonts w:ascii="Times New Roman" w:hAnsi="Times New Roman" w:cs="Times New Roman"/>
          <w:sz w:val="24"/>
          <w:szCs w:val="24"/>
        </w:rPr>
        <w:br/>
      </w:r>
      <w:r w:rsidR="00274DE5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="00274DE5">
        <w:rPr>
          <w:rFonts w:ascii="Times New Roman" w:hAnsi="Times New Roman" w:cs="Times New Roman"/>
          <w:sz w:val="24"/>
          <w:szCs w:val="24"/>
        </w:rPr>
        <w:t>развивающая</w:t>
      </w:r>
      <w:proofErr w:type="gramEnd"/>
    </w:p>
    <w:p w:rsidR="00274DE5" w:rsidRPr="00274DE5" w:rsidRDefault="00BE16CD" w:rsidP="00274DE5">
      <w:pPr>
        <w:pStyle w:val="a4"/>
        <w:rPr>
          <w:rFonts w:ascii="Times New Roman" w:hAnsi="Times New Roman" w:cs="Times New Roman"/>
          <w:sz w:val="24"/>
          <w:szCs w:val="24"/>
        </w:rPr>
      </w:pPr>
      <w:r w:rsidRPr="00BE16CD">
        <w:rPr>
          <w:rFonts w:ascii="Times New Roman" w:hAnsi="Times New Roman" w:cs="Times New Roman"/>
          <w:sz w:val="24"/>
          <w:szCs w:val="24"/>
        </w:rPr>
        <w:t>- развивать умения находить отличительные и сходные признаки меж</w:t>
      </w:r>
      <w:r w:rsidR="00274DE5">
        <w:rPr>
          <w:rFonts w:ascii="Times New Roman" w:hAnsi="Times New Roman" w:cs="Times New Roman"/>
          <w:sz w:val="24"/>
          <w:szCs w:val="24"/>
        </w:rPr>
        <w:t>ду объектами (монетой,   купюрой), различать пластиковые карты;</w:t>
      </w:r>
      <w:r w:rsidRPr="00274DE5">
        <w:rPr>
          <w:rFonts w:ascii="Times New Roman" w:hAnsi="Times New Roman" w:cs="Times New Roman"/>
          <w:sz w:val="24"/>
          <w:szCs w:val="24"/>
        </w:rPr>
        <w:br/>
        <w:t>- развивать внимание, память, мышление, связную речь;</w:t>
      </w:r>
    </w:p>
    <w:p w:rsidR="00274DE5" w:rsidRDefault="00274DE5" w:rsidP="00BE16C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воспитательные</w:t>
      </w:r>
    </w:p>
    <w:p w:rsidR="00BE16CD" w:rsidRPr="00274DE5" w:rsidRDefault="00274DE5" w:rsidP="00274DE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умение правильного обращения с деньгами, картами.</w:t>
      </w:r>
    </w:p>
    <w:p w:rsidR="00274DE5" w:rsidRDefault="00274DE5" w:rsidP="00274DE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74DE5" w:rsidRDefault="00BE16CD" w:rsidP="00274DE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E16CD">
        <w:rPr>
          <w:rFonts w:ascii="Times New Roman" w:hAnsi="Times New Roman" w:cs="Times New Roman"/>
          <w:b/>
          <w:sz w:val="24"/>
          <w:szCs w:val="24"/>
        </w:rPr>
        <w:t>Варианты игры</w:t>
      </w:r>
    </w:p>
    <w:p w:rsidR="00274DE5" w:rsidRDefault="00BE16CD" w:rsidP="00274DE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E16CD">
        <w:rPr>
          <w:rFonts w:ascii="Times New Roman" w:hAnsi="Times New Roman" w:cs="Times New Roman"/>
          <w:sz w:val="24"/>
          <w:szCs w:val="24"/>
        </w:rPr>
        <w:t>ебёнок вращает  вер</w:t>
      </w:r>
      <w:r w:rsidR="00274DE5">
        <w:rPr>
          <w:rFonts w:ascii="Times New Roman" w:hAnsi="Times New Roman" w:cs="Times New Roman"/>
          <w:sz w:val="24"/>
          <w:szCs w:val="24"/>
        </w:rPr>
        <w:t>хний круг, рассказывает,  о том</w:t>
      </w:r>
      <w:r w:rsidRPr="00BE16CD">
        <w:rPr>
          <w:rFonts w:ascii="Times New Roman" w:hAnsi="Times New Roman" w:cs="Times New Roman"/>
          <w:sz w:val="24"/>
          <w:szCs w:val="24"/>
        </w:rPr>
        <w:t>, что изображено на картинке.</w:t>
      </w:r>
    </w:p>
    <w:p w:rsidR="00BE16CD" w:rsidRDefault="00274DE5" w:rsidP="00274DE5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в парах, группах. Выбирается ведущий. Ведущий сам вращает верхний диск, либо предлагает кому-то из ребят это сделать 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рассказать что изображено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рисунке.</w:t>
      </w:r>
      <w:r w:rsidR="00BE16CD" w:rsidRPr="00274DE5">
        <w:rPr>
          <w:rFonts w:ascii="Times New Roman" w:hAnsi="Times New Roman" w:cs="Times New Roman"/>
          <w:sz w:val="24"/>
          <w:szCs w:val="24"/>
        </w:rPr>
        <w:br/>
      </w:r>
    </w:p>
    <w:p w:rsidR="00274DE5" w:rsidRDefault="00274DE5" w:rsidP="00274DE5">
      <w:pPr>
        <w:rPr>
          <w:rFonts w:ascii="Times New Roman" w:hAnsi="Times New Roman" w:cs="Times New Roman"/>
          <w:sz w:val="24"/>
          <w:szCs w:val="24"/>
        </w:rPr>
      </w:pPr>
    </w:p>
    <w:p w:rsidR="00274DE5" w:rsidRDefault="00274DE5" w:rsidP="00274DE5">
      <w:pPr>
        <w:rPr>
          <w:rFonts w:ascii="Times New Roman" w:hAnsi="Times New Roman" w:cs="Times New Roman"/>
          <w:sz w:val="24"/>
          <w:szCs w:val="24"/>
        </w:rPr>
      </w:pPr>
    </w:p>
    <w:p w:rsidR="00274DE5" w:rsidRDefault="00274DE5" w:rsidP="00274DE5">
      <w:pPr>
        <w:rPr>
          <w:rFonts w:ascii="Times New Roman" w:hAnsi="Times New Roman" w:cs="Times New Roman"/>
          <w:sz w:val="24"/>
          <w:szCs w:val="24"/>
        </w:rPr>
      </w:pPr>
    </w:p>
    <w:p w:rsidR="00274DE5" w:rsidRDefault="00274DE5" w:rsidP="00274DE5">
      <w:pPr>
        <w:rPr>
          <w:rFonts w:ascii="Times New Roman" w:hAnsi="Times New Roman" w:cs="Times New Roman"/>
          <w:sz w:val="24"/>
          <w:szCs w:val="24"/>
        </w:rPr>
      </w:pPr>
    </w:p>
    <w:p w:rsidR="002E6BF3" w:rsidRDefault="002E6BF3" w:rsidP="00484DB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74DE5" w:rsidRDefault="00274DE5" w:rsidP="00484DB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84DBB">
        <w:rPr>
          <w:rFonts w:ascii="Times New Roman" w:hAnsi="Times New Roman" w:cs="Times New Roman"/>
          <w:b/>
          <w:sz w:val="28"/>
          <w:szCs w:val="24"/>
        </w:rPr>
        <w:t>Дидактическая игра</w:t>
      </w:r>
      <w:r w:rsidR="00484DBB" w:rsidRPr="00484DBB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484DBB">
        <w:rPr>
          <w:rFonts w:ascii="Times New Roman" w:hAnsi="Times New Roman" w:cs="Times New Roman"/>
          <w:b/>
          <w:sz w:val="28"/>
          <w:szCs w:val="24"/>
        </w:rPr>
        <w:t>по финансовой грамотности</w:t>
      </w:r>
      <w:r w:rsidR="00484DBB" w:rsidRPr="00484DBB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484DBB">
        <w:rPr>
          <w:rFonts w:ascii="Times New Roman" w:hAnsi="Times New Roman" w:cs="Times New Roman"/>
          <w:b/>
          <w:sz w:val="28"/>
          <w:szCs w:val="24"/>
        </w:rPr>
        <w:t>«Хочу и надо!»</w:t>
      </w:r>
    </w:p>
    <w:p w:rsidR="00484DBB" w:rsidRPr="00484DBB" w:rsidRDefault="00484DBB" w:rsidP="002E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DBB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484DBB">
        <w:rPr>
          <w:rFonts w:ascii="Times New Roman" w:hAnsi="Times New Roman" w:cs="Times New Roman"/>
          <w:sz w:val="24"/>
          <w:szCs w:val="24"/>
        </w:rPr>
        <w:t xml:space="preserve"> старший дошкольный возраст 5-7 лет. </w:t>
      </w:r>
    </w:p>
    <w:p w:rsidR="002E6BF3" w:rsidRDefault="002E6BF3" w:rsidP="002E6B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4DBB" w:rsidRPr="00484DBB" w:rsidRDefault="00484DBB" w:rsidP="002E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DBB">
        <w:rPr>
          <w:rFonts w:ascii="Times New Roman" w:hAnsi="Times New Roman" w:cs="Times New Roman"/>
          <w:b/>
          <w:sz w:val="24"/>
          <w:szCs w:val="24"/>
        </w:rPr>
        <w:t>Цель:</w:t>
      </w:r>
      <w:r w:rsidRPr="00484DBB">
        <w:rPr>
          <w:rFonts w:ascii="Times New Roman" w:hAnsi="Times New Roman" w:cs="Times New Roman"/>
          <w:sz w:val="24"/>
          <w:szCs w:val="24"/>
        </w:rPr>
        <w:t xml:space="preserve"> формирование основ финансовой грамотности.</w:t>
      </w:r>
    </w:p>
    <w:p w:rsidR="002E6BF3" w:rsidRDefault="002E6BF3" w:rsidP="002E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DBB" w:rsidRPr="002E6BF3" w:rsidRDefault="00484DBB" w:rsidP="002E6B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6BF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84DBB" w:rsidRDefault="00484DBB" w:rsidP="002E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2E6BF3">
        <w:rPr>
          <w:rFonts w:ascii="Times New Roman" w:hAnsi="Times New Roman" w:cs="Times New Roman"/>
          <w:sz w:val="24"/>
          <w:szCs w:val="24"/>
        </w:rPr>
        <w:t>образовательные</w:t>
      </w:r>
    </w:p>
    <w:p w:rsidR="00484DBB" w:rsidRPr="00484DBB" w:rsidRDefault="00484DBB" w:rsidP="002E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4DBB">
        <w:rPr>
          <w:rFonts w:ascii="Times New Roman" w:hAnsi="Times New Roman" w:cs="Times New Roman"/>
          <w:sz w:val="24"/>
          <w:szCs w:val="24"/>
        </w:rPr>
        <w:t>познакомить детей с многообразием потребностей и ограниченными возможностями;</w:t>
      </w:r>
    </w:p>
    <w:p w:rsidR="00484DBB" w:rsidRDefault="002E6BF3" w:rsidP="002E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4DBB" w:rsidRPr="00484DBB">
        <w:rPr>
          <w:rFonts w:ascii="Times New Roman" w:hAnsi="Times New Roman" w:cs="Times New Roman"/>
          <w:sz w:val="24"/>
          <w:szCs w:val="24"/>
        </w:rPr>
        <w:t>научить определять разницу м</w:t>
      </w:r>
      <w:r w:rsidR="00484DBB">
        <w:rPr>
          <w:rFonts w:ascii="Times New Roman" w:hAnsi="Times New Roman" w:cs="Times New Roman"/>
          <w:sz w:val="24"/>
          <w:szCs w:val="24"/>
        </w:rPr>
        <w:t>ежду понятиями «хочу» и «надо»;</w:t>
      </w:r>
    </w:p>
    <w:p w:rsidR="002E6BF3" w:rsidRDefault="002E6BF3" w:rsidP="002E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развивающие</w:t>
      </w:r>
    </w:p>
    <w:p w:rsidR="002E6BF3" w:rsidRDefault="002E6BF3" w:rsidP="002E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мышление, речь дошкольников.</w:t>
      </w:r>
    </w:p>
    <w:p w:rsidR="002E6BF3" w:rsidRDefault="002E6BF3" w:rsidP="00484DBB">
      <w:pPr>
        <w:rPr>
          <w:rFonts w:ascii="Times New Roman" w:hAnsi="Times New Roman" w:cs="Times New Roman"/>
          <w:b/>
          <w:sz w:val="24"/>
          <w:szCs w:val="24"/>
        </w:rPr>
      </w:pPr>
    </w:p>
    <w:p w:rsidR="002E6BF3" w:rsidRPr="002E6BF3" w:rsidRDefault="002E6BF3" w:rsidP="00484DBB">
      <w:pPr>
        <w:rPr>
          <w:rFonts w:ascii="Times New Roman" w:hAnsi="Times New Roman" w:cs="Times New Roman"/>
          <w:b/>
          <w:sz w:val="24"/>
          <w:szCs w:val="24"/>
        </w:rPr>
      </w:pPr>
      <w:r w:rsidRPr="002E6BF3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484DBB" w:rsidRPr="00484DBB" w:rsidRDefault="00484DBB" w:rsidP="00484DBB">
      <w:pPr>
        <w:rPr>
          <w:rFonts w:ascii="Times New Roman" w:hAnsi="Times New Roman" w:cs="Times New Roman"/>
          <w:sz w:val="24"/>
          <w:szCs w:val="24"/>
        </w:rPr>
      </w:pPr>
      <w:r w:rsidRPr="00484DBB">
        <w:rPr>
          <w:rFonts w:ascii="Times New Roman" w:hAnsi="Times New Roman" w:cs="Times New Roman"/>
          <w:sz w:val="24"/>
          <w:szCs w:val="24"/>
        </w:rPr>
        <w:t xml:space="preserve">Для игры используют два </w:t>
      </w:r>
      <w:r>
        <w:rPr>
          <w:rFonts w:ascii="Times New Roman" w:hAnsi="Times New Roman" w:cs="Times New Roman"/>
          <w:sz w:val="24"/>
          <w:szCs w:val="24"/>
        </w:rPr>
        <w:t xml:space="preserve">круга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Луллия</w:t>
      </w:r>
      <w:proofErr w:type="spellEnd"/>
      <w:r w:rsidRPr="00484DBB">
        <w:rPr>
          <w:rFonts w:ascii="Times New Roman" w:hAnsi="Times New Roman" w:cs="Times New Roman"/>
          <w:sz w:val="24"/>
          <w:szCs w:val="24"/>
        </w:rPr>
        <w:t xml:space="preserve"> «Хочу» и «Надо»</w:t>
      </w:r>
    </w:p>
    <w:p w:rsidR="00484DBB" w:rsidRPr="00484DBB" w:rsidRDefault="00484DBB" w:rsidP="00484DB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84DBB">
        <w:rPr>
          <w:rFonts w:ascii="Times New Roman" w:hAnsi="Times New Roman" w:cs="Times New Roman"/>
          <w:b/>
          <w:sz w:val="24"/>
          <w:szCs w:val="24"/>
        </w:rPr>
        <w:t>Правила игры:</w:t>
      </w:r>
      <w:r w:rsidRPr="00484DBB">
        <w:rPr>
          <w:rFonts w:ascii="Times New Roman" w:hAnsi="Times New Roman" w:cs="Times New Roman"/>
          <w:sz w:val="24"/>
          <w:szCs w:val="24"/>
        </w:rPr>
        <w:t xml:space="preserve"> определить, к какому понятию: «хочу» или «надо» относиться предмет, изображенный на карточке, и расположить ее под </w:t>
      </w:r>
      <w:r w:rsidRPr="00484DBB">
        <w:rPr>
          <w:rFonts w:ascii="Times New Roman" w:hAnsi="Times New Roman" w:cs="Times New Roman"/>
          <w:sz w:val="24"/>
          <w:szCs w:val="24"/>
        </w:rPr>
        <w:t>соответствующее поле или символ</w:t>
      </w:r>
      <w:r w:rsidR="002E6BF3">
        <w:rPr>
          <w:rFonts w:ascii="Times New Roman" w:hAnsi="Times New Roman" w:cs="Times New Roman"/>
          <w:sz w:val="24"/>
          <w:szCs w:val="24"/>
        </w:rPr>
        <w:t>«!» (надо) или «?» (хочу).</w:t>
      </w:r>
      <w:proofErr w:type="gramEnd"/>
    </w:p>
    <w:p w:rsidR="00484DBB" w:rsidRPr="00484DBB" w:rsidRDefault="00484DBB" w:rsidP="00484DBB">
      <w:pPr>
        <w:rPr>
          <w:rFonts w:ascii="Times New Roman" w:hAnsi="Times New Roman" w:cs="Times New Roman"/>
          <w:b/>
          <w:sz w:val="24"/>
          <w:szCs w:val="24"/>
        </w:rPr>
      </w:pPr>
      <w:r w:rsidRPr="00484DBB">
        <w:rPr>
          <w:rFonts w:ascii="Times New Roman" w:hAnsi="Times New Roman" w:cs="Times New Roman"/>
          <w:b/>
          <w:sz w:val="24"/>
          <w:szCs w:val="24"/>
        </w:rPr>
        <w:t xml:space="preserve">Ход игры: </w:t>
      </w:r>
    </w:p>
    <w:p w:rsidR="00484DBB" w:rsidRPr="00484DBB" w:rsidRDefault="00484DBB" w:rsidP="00484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Pr="00484D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Воспитатель проводит беседу: «Ни одна семья не может обойтись без того, чтобы расходовать деньги. Все, что мы тратим, называется расход.</w:t>
      </w:r>
    </w:p>
    <w:p w:rsidR="00484DBB" w:rsidRPr="00484DBB" w:rsidRDefault="00484DBB" w:rsidP="00484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D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Pr="00484D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 расходы бывают разные: основные – такие, без которых нельзя обойтись. Расходы бывают и не основные, без которых вполне можно обойтись.</w:t>
      </w:r>
      <w:r w:rsidRPr="00484D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84D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конце называют основные расходы – обязательные, и не основные – не обязательные.</w:t>
      </w:r>
    </w:p>
    <w:p w:rsidR="00484DBB" w:rsidRPr="00484DBB" w:rsidRDefault="00484DBB" w:rsidP="00484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84D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Pr="00484D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чтобы нам лучше во всем разобраться, предлагаю поиграть в игру «</w:t>
      </w:r>
      <w:proofErr w:type="gramStart"/>
      <w:r w:rsidRPr="00484D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Хочу-надо</w:t>
      </w:r>
      <w:proofErr w:type="gramEnd"/>
      <w:r w:rsidRPr="00484D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</w:t>
      </w:r>
      <w:r w:rsidRPr="00484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4DBB" w:rsidRPr="00484DBB" w:rsidRDefault="00484DBB" w:rsidP="0048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84DBB">
        <w:rPr>
          <w:rFonts w:ascii="Times New Roman" w:hAnsi="Times New Roman" w:cs="Times New Roman"/>
          <w:sz w:val="24"/>
          <w:szCs w:val="24"/>
        </w:rPr>
        <w:t>Педагог предлагает вращать верхний круг, объясняет, что надо выбрать только самое необходимое для жизни.</w:t>
      </w:r>
    </w:p>
    <w:p w:rsidR="00484DBB" w:rsidRDefault="00484DBB" w:rsidP="0048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DBB">
        <w:rPr>
          <w:rFonts w:ascii="Times New Roman" w:hAnsi="Times New Roman" w:cs="Times New Roman"/>
          <w:sz w:val="24"/>
          <w:szCs w:val="24"/>
        </w:rPr>
        <w:t>Ребёнок выбирает и объясняет свой выбор.</w:t>
      </w:r>
    </w:p>
    <w:p w:rsidR="002E6BF3" w:rsidRDefault="002E6BF3" w:rsidP="0048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BF3" w:rsidRPr="00484DBB" w:rsidRDefault="002E6BF3" w:rsidP="0048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возможна и в парах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и в группах.</w:t>
      </w:r>
    </w:p>
    <w:p w:rsidR="00484DBB" w:rsidRPr="00484DBB" w:rsidRDefault="00484DBB" w:rsidP="00484D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84DBB" w:rsidRPr="00484DBB" w:rsidSect="00E870F9">
      <w:pgSz w:w="11906" w:h="16838"/>
      <w:pgMar w:top="680" w:right="680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25pt;height:11.25pt" o:bullet="t">
        <v:imagedata r:id="rId1" o:title="artB2E6"/>
      </v:shape>
    </w:pict>
  </w:numPicBullet>
  <w:abstractNum w:abstractNumId="0">
    <w:nsid w:val="09E6753E"/>
    <w:multiLevelType w:val="hybridMultilevel"/>
    <w:tmpl w:val="4D2AC5A8"/>
    <w:lvl w:ilvl="0" w:tplc="54CA6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4269A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AD8A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0E811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4A66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82D99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CE4D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843F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34E6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75B41F1"/>
    <w:multiLevelType w:val="hybridMultilevel"/>
    <w:tmpl w:val="DA72F7F2"/>
    <w:lvl w:ilvl="0" w:tplc="BC6AB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18A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489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DC9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AD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5A0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BE7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42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21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EE2B01"/>
    <w:multiLevelType w:val="hybridMultilevel"/>
    <w:tmpl w:val="E2C674EA"/>
    <w:lvl w:ilvl="0" w:tplc="A9EC62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42F60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B2A3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2C80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68C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0C3B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4C1D9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6C0C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E4D56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EA964F5"/>
    <w:multiLevelType w:val="hybridMultilevel"/>
    <w:tmpl w:val="70305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C0977"/>
    <w:multiLevelType w:val="hybridMultilevel"/>
    <w:tmpl w:val="F0EC3C82"/>
    <w:lvl w:ilvl="0" w:tplc="E66086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3B5D23"/>
    <w:multiLevelType w:val="hybridMultilevel"/>
    <w:tmpl w:val="C1B6EC02"/>
    <w:lvl w:ilvl="0" w:tplc="BFB29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DA0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1E5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BEF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0C0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54D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A60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960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206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61A75F3"/>
    <w:multiLevelType w:val="hybridMultilevel"/>
    <w:tmpl w:val="916077AA"/>
    <w:lvl w:ilvl="0" w:tplc="43FA1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E8A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0EC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2E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D01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F0E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A63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AEC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685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4997128"/>
    <w:multiLevelType w:val="hybridMultilevel"/>
    <w:tmpl w:val="9C26C7CC"/>
    <w:lvl w:ilvl="0" w:tplc="7D5008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0A3C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5AD1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F6F4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EA39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8016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BE29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C747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C82F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50E7880"/>
    <w:multiLevelType w:val="hybridMultilevel"/>
    <w:tmpl w:val="0FCEA2AA"/>
    <w:lvl w:ilvl="0" w:tplc="D1F42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6E2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E2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2AF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D23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86E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EE2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B2A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5A9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45"/>
    <w:rsid w:val="00274DE5"/>
    <w:rsid w:val="002E6BF3"/>
    <w:rsid w:val="00484DBB"/>
    <w:rsid w:val="006C2145"/>
    <w:rsid w:val="00BE16CD"/>
    <w:rsid w:val="00CE7FAA"/>
    <w:rsid w:val="00E8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1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1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0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7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5771B-34FA-446A-AF74-3866A5D9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2024-02-08T09:58:00Z</dcterms:created>
  <dcterms:modified xsi:type="dcterms:W3CDTF">2024-02-08T10:47:00Z</dcterms:modified>
</cp:coreProperties>
</file>