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ГМО музыкальных руководителей г. Орска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 «Делюсь с коллегами»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32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Сценарий весеннего праздника ко Дню 8 марта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для детей младшего</w:t>
      </w:r>
      <w:r w:rsidRPr="00A03B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дошкольного возраста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</w:t>
      </w:r>
      <w:r w:rsidRPr="00A03B9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Котята и мышата</w:t>
      </w:r>
      <w:r w:rsidRPr="00A03B90">
        <w:rPr>
          <w:rFonts w:ascii="Times New Roman" w:eastAsia="Times New Roman" w:hAnsi="Times New Roman" w:cs="Times New Roman"/>
          <w:b/>
          <w:color w:val="181818"/>
          <w:sz w:val="32"/>
          <w:szCs w:val="24"/>
          <w:lang w:eastAsia="ru-RU"/>
        </w:rPr>
        <w:t>»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Составила: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Татаринова Татьяна Александровна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МДОАУ «ЦРР-Детский сад № 125</w:t>
      </w: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A03B90" w:rsidRPr="00A03B90" w:rsidRDefault="00A03B90" w:rsidP="00A03B90">
      <w:pPr>
        <w:shd w:val="clear" w:color="auto" w:fill="FFFFFF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2026 г.</w:t>
      </w:r>
    </w:p>
    <w:p w:rsidR="00A03B90" w:rsidRPr="00A03B90" w:rsidRDefault="00A03B90" w:rsidP="00A03B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Действующие лица:</w:t>
      </w:r>
    </w:p>
    <w:p w:rsidR="00A03B90" w:rsidRPr="00A03B90" w:rsidRDefault="00A03B90" w:rsidP="00A03B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03B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Ведущий,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мама – Кошка, мама-Мышка </w:t>
      </w:r>
      <w:r w:rsidRPr="00A03B90">
        <w:rPr>
          <w:rFonts w:ascii="Times New Roman" w:eastAsia="Times New Roman" w:hAnsi="Times New Roman" w:cs="Times New Roman"/>
          <w:sz w:val="28"/>
          <w:szCs w:val="24"/>
          <w:lang w:eastAsia="ru-RU"/>
        </w:rPr>
        <w:t>-взрослые.</w:t>
      </w:r>
    </w:p>
    <w:p w:rsidR="00A03B90" w:rsidRPr="00A03B90" w:rsidRDefault="00A03B90" w:rsidP="00A03B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Дети: девочки-мышки, мальчики-котята</w:t>
      </w:r>
      <w:r w:rsidRPr="00A03B9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03B90" w:rsidRPr="00A03B90" w:rsidRDefault="00A03B90" w:rsidP="00A03B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Реквизиты:</w:t>
      </w:r>
    </w:p>
    <w:p w:rsidR="00A03B90" w:rsidRPr="00A03B90" w:rsidRDefault="00A03B90" w:rsidP="00A03B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Костюм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 для взрослых</w:t>
      </w:r>
      <w:r w:rsidR="00982F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детей;</w:t>
      </w:r>
      <w:r w:rsidRPr="00A03B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2F7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 для мышат</w:t>
      </w:r>
      <w:r w:rsidRPr="00A03B9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982F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дом для котят;</w:t>
      </w:r>
      <w:r w:rsidRPr="00A03B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2F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деревянные ложки для котят; кусочки сыра для мышат; кубики, мячики и 2 корзинки для игры «Веселая уборка»;  </w:t>
      </w:r>
      <w:r w:rsidRPr="00A03B9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Музыка меняется по усмотрению педагога ,можно менять номера, все муз.оформление, соответственно особенностям развития детей.</w:t>
      </w:r>
    </w:p>
    <w:p w:rsidR="00A03B90" w:rsidRPr="00A03B90" w:rsidRDefault="00A03B90" w:rsidP="00A03B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Ход праздника</w:t>
      </w:r>
    </w:p>
    <w:p w:rsidR="00A03B90" w:rsidRPr="00A03B90" w:rsidRDefault="00A03B90" w:rsidP="00A03B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3B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(Дети заходят в зал и встают полукругом в центре)</w:t>
      </w:r>
    </w:p>
    <w:p w:rsidR="00A03B90" w:rsidRDefault="00A03B90">
      <w:pPr>
        <w:rPr>
          <w:rFonts w:ascii="Times New Roman" w:hAnsi="Times New Roman" w:cs="Times New Roman"/>
          <w:b/>
          <w:sz w:val="28"/>
          <w:szCs w:val="28"/>
        </w:rPr>
      </w:pPr>
    </w:p>
    <w:p w:rsidR="004A205E" w:rsidRDefault="00A03B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малышей паровозиком.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Весна опять стучится в двери,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повсюду: тут и там.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встречаем праздник,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праздник ваших мам!</w:t>
      </w:r>
    </w:p>
    <w:p w:rsidR="004A205E" w:rsidRDefault="004A205E">
      <w:pPr>
        <w:rPr>
          <w:rFonts w:ascii="Times New Roman" w:hAnsi="Times New Roman" w:cs="Times New Roman"/>
          <w:sz w:val="28"/>
          <w:szCs w:val="28"/>
        </w:rPr>
      </w:pPr>
    </w:p>
    <w:p w:rsidR="004A205E" w:rsidRDefault="006B12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 Песня «</w:t>
      </w:r>
      <w:hyperlink r:id="rId6" w:tooltip="Весенние праздники" w:history="1">
        <w:r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Очень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любим мамочку»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Сядьте тихо, детвора, сказку начинать пора! 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надевают шапочки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сказке мамы есть, и детей у них не счесть! </w:t>
      </w:r>
      <w:r>
        <w:rPr>
          <w:rFonts w:ascii="Times New Roman" w:hAnsi="Times New Roman" w:cs="Times New Roman"/>
          <w:i/>
          <w:iCs/>
          <w:sz w:val="28"/>
          <w:szCs w:val="28"/>
        </w:rPr>
        <w:t>Ведущий под</w:t>
      </w:r>
      <w:r>
        <w:rPr>
          <w:rFonts w:ascii="Times New Roman" w:hAnsi="Times New Roman" w:cs="Times New Roman"/>
          <w:i/>
          <w:iCs/>
          <w:sz w:val="28"/>
          <w:szCs w:val="28"/>
        </w:rPr>
        <w:t>ходит к котятам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пригорке первый дом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живется в нем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Маме-кошке и котятам,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Милым маленьким ребятам! </w:t>
      </w:r>
      <w:r>
        <w:rPr>
          <w:rFonts w:ascii="Times New Roman" w:hAnsi="Times New Roman" w:cs="Times New Roman"/>
          <w:i/>
          <w:iCs/>
          <w:sz w:val="28"/>
          <w:szCs w:val="28"/>
        </w:rPr>
        <w:t>Выходит Кошка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Солнце глянуло в окно,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настал давным-давно.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Мяу, детки, просыпайтесь,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Одевайтесь, умывайтесь. </w:t>
      </w:r>
      <w:hyperlink r:id="rId7" w:tooltip="Кот, котята. Все о кошках" w:history="1">
        <w:r>
          <w:rPr>
            <w:rStyle w:val="a3"/>
            <w:rFonts w:ascii="Times New Roman" w:hAnsi="Times New Roman" w:cs="Times New Roman"/>
            <w:b/>
            <w:i/>
            <w:iCs/>
            <w:color w:val="auto"/>
            <w:sz w:val="28"/>
            <w:szCs w:val="28"/>
          </w:rPr>
          <w:t>Котята выполняют действия</w:t>
        </w:r>
      </w:hyperlink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 в ручки вы берите, маме-кошке помогите! </w:t>
      </w:r>
      <w:r>
        <w:rPr>
          <w:rFonts w:ascii="Times New Roman" w:hAnsi="Times New Roman" w:cs="Times New Roman"/>
          <w:i/>
          <w:iCs/>
          <w:sz w:val="28"/>
          <w:szCs w:val="28"/>
        </w:rPr>
        <w:t>Котята встают за Кошкой</w:t>
      </w:r>
    </w:p>
    <w:p w:rsidR="004A205E" w:rsidRDefault="006B12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 ««Зарядка для котят»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Завтракать уже пора! А потом вас ждут дела!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Котята ВМЕСТЕ</w:t>
      </w:r>
      <w:r>
        <w:rPr>
          <w:rFonts w:ascii="Times New Roman" w:hAnsi="Times New Roman" w:cs="Times New Roman"/>
          <w:sz w:val="28"/>
          <w:szCs w:val="28"/>
        </w:rPr>
        <w:t xml:space="preserve">: Лучше будем </w:t>
      </w:r>
      <w:r>
        <w:rPr>
          <w:rFonts w:ascii="Times New Roman" w:hAnsi="Times New Roman" w:cs="Times New Roman"/>
          <w:sz w:val="28"/>
          <w:szCs w:val="28"/>
        </w:rPr>
        <w:t>мы играть, маме нас не сосчитать! </w:t>
      </w:r>
      <w:r>
        <w:rPr>
          <w:rFonts w:ascii="Times New Roman" w:hAnsi="Times New Roman" w:cs="Times New Roman"/>
          <w:i/>
          <w:iCs/>
          <w:sz w:val="28"/>
          <w:szCs w:val="28"/>
        </w:rPr>
        <w:t>Котята бегают, веселятся, потом прячутся за стулья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Непослушные котятки! Целый день играют в прятки…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помогут никогда! Я обижена. да-да!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устала! Не могу! В гости к Мышке я пойду! </w:t>
      </w:r>
      <w:r>
        <w:rPr>
          <w:rFonts w:ascii="Times New Roman" w:hAnsi="Times New Roman" w:cs="Times New Roman"/>
          <w:i/>
          <w:iCs/>
          <w:sz w:val="28"/>
          <w:szCs w:val="28"/>
        </w:rPr>
        <w:t>Кошка уходит, котята садятся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Под пригорком дом второй,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уютный, небольшой!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в доме том живет,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Мамой доброю слывет!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ней мышата - малые ребята! </w:t>
      </w:r>
      <w:r>
        <w:rPr>
          <w:rFonts w:ascii="Times New Roman" w:hAnsi="Times New Roman" w:cs="Times New Roman"/>
          <w:i/>
          <w:iCs/>
          <w:sz w:val="28"/>
          <w:szCs w:val="28"/>
        </w:rPr>
        <w:t>Выходит Мышка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Мои миленькие крошки, вы хотите поиграть?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сейчас учить я буду, как от Васьки убегать!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 Игра «Кот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мышки»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Готовьтесь, мышки-братцы, мы будем прибираться!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Мышата</w:t>
      </w:r>
      <w:r>
        <w:rPr>
          <w:rFonts w:ascii="Times New Roman" w:hAnsi="Times New Roman" w:cs="Times New Roman"/>
          <w:sz w:val="28"/>
          <w:szCs w:val="28"/>
        </w:rPr>
        <w:t>: Не будем прибираться, а будем кувыркаться! </w:t>
      </w:r>
      <w:r>
        <w:rPr>
          <w:rFonts w:ascii="Times New Roman" w:hAnsi="Times New Roman" w:cs="Times New Roman"/>
          <w:i/>
          <w:iCs/>
          <w:sz w:val="28"/>
          <w:szCs w:val="28"/>
        </w:rPr>
        <w:t>Скачут по ковру, потом ложатся, дрыгают ногами и руками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Ах, ну что мне с вами делать? Вам бы только прыгать, бегать!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устала! Не м</w:t>
      </w:r>
      <w:r>
        <w:rPr>
          <w:rFonts w:ascii="Times New Roman" w:hAnsi="Times New Roman" w:cs="Times New Roman"/>
          <w:sz w:val="28"/>
          <w:szCs w:val="28"/>
        </w:rPr>
        <w:t>огу! В гости к Кошке я пойду! </w:t>
      </w:r>
      <w:r>
        <w:rPr>
          <w:rFonts w:ascii="Times New Roman" w:hAnsi="Times New Roman" w:cs="Times New Roman"/>
          <w:i/>
          <w:iCs/>
          <w:sz w:val="28"/>
          <w:szCs w:val="28"/>
        </w:rPr>
        <w:t>Мышата бегут на места. Кошка и Мышка встречаются в центре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Ах, соседка, я в печали!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Детки слушать перестали!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Я сочувствую, тебе,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сама в такой беде!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мне не хотят!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Кто нам подменил ребят? </w:t>
      </w:r>
      <w:r>
        <w:rPr>
          <w:rFonts w:ascii="Times New Roman" w:hAnsi="Times New Roman" w:cs="Times New Roman"/>
          <w:i/>
          <w:iCs/>
          <w:sz w:val="28"/>
          <w:szCs w:val="28"/>
        </w:rPr>
        <w:t>Отворачиваются, плачут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Ой, котята. Ой, мышата. Что наделали, ребята?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своих вы огорчили, помощь им не предложили! </w:t>
      </w:r>
      <w:r>
        <w:rPr>
          <w:rFonts w:ascii="Times New Roman" w:hAnsi="Times New Roman" w:cs="Times New Roman"/>
          <w:i/>
          <w:iCs/>
          <w:sz w:val="28"/>
          <w:szCs w:val="28"/>
        </w:rPr>
        <w:t>Двое подбегают к мамам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Котёнок 1 и Мышонок 1</w:t>
      </w:r>
      <w:r>
        <w:rPr>
          <w:rFonts w:ascii="Times New Roman" w:hAnsi="Times New Roman" w:cs="Times New Roman"/>
          <w:sz w:val="28"/>
          <w:szCs w:val="28"/>
        </w:rPr>
        <w:t>: Вы простите, мамы, нас! Мы поможем вам сейчас!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Бегать, прыгать мы не будем, и про шалост</w:t>
      </w:r>
      <w:r>
        <w:rPr>
          <w:rFonts w:ascii="Times New Roman" w:hAnsi="Times New Roman" w:cs="Times New Roman"/>
          <w:sz w:val="28"/>
          <w:szCs w:val="28"/>
        </w:rPr>
        <w:t>и забудем! </w:t>
      </w:r>
      <w:r>
        <w:rPr>
          <w:rFonts w:ascii="Times New Roman" w:hAnsi="Times New Roman" w:cs="Times New Roman"/>
          <w:i/>
          <w:iCs/>
          <w:sz w:val="28"/>
          <w:szCs w:val="28"/>
        </w:rPr>
        <w:t>Мамы подходят к деткам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Мы, ребятки, вас прощаем! Своих крошек обнимаем! </w:t>
      </w:r>
      <w:r>
        <w:rPr>
          <w:rFonts w:ascii="Times New Roman" w:hAnsi="Times New Roman" w:cs="Times New Roman"/>
          <w:i/>
          <w:iCs/>
          <w:sz w:val="28"/>
          <w:szCs w:val="28"/>
        </w:rPr>
        <w:t>Мамы обнимаются со своими детками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Мышка</w:t>
      </w:r>
      <w:r>
        <w:rPr>
          <w:rFonts w:ascii="Times New Roman" w:hAnsi="Times New Roman" w:cs="Times New Roman"/>
          <w:sz w:val="28"/>
          <w:szCs w:val="28"/>
        </w:rPr>
        <w:t>: А теперь скорей за дело! Чтоб работа закипела!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сегодня мамин день! Убираться нам не лень!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 ИГРА-ЭСТАФЕТА: «Веселая уб</w:t>
      </w:r>
      <w:r>
        <w:rPr>
          <w:rFonts w:ascii="Times New Roman" w:hAnsi="Times New Roman" w:cs="Times New Roman"/>
          <w:b/>
          <w:bCs/>
          <w:sz w:val="28"/>
          <w:szCs w:val="28"/>
        </w:rPr>
        <w:t>орка» (дети собирают кубики или мячики по цветам в корзинки)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Мышонок 2</w:t>
      </w:r>
      <w:r>
        <w:rPr>
          <w:rFonts w:ascii="Times New Roman" w:hAnsi="Times New Roman" w:cs="Times New Roman"/>
          <w:sz w:val="28"/>
          <w:szCs w:val="28"/>
        </w:rPr>
        <w:t>: Мы веселые мыш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Славные</w:t>
      </w:r>
      <w:r>
        <w:rPr>
          <w:rFonts w:ascii="Times New Roman" w:hAnsi="Times New Roman" w:cs="Times New Roman"/>
          <w:sz w:val="28"/>
          <w:szCs w:val="28"/>
        </w:rPr>
        <w:t xml:space="preserve"> (милые) малышки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быстро все прибрали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подарком побежали! </w:t>
      </w:r>
      <w:r>
        <w:rPr>
          <w:rFonts w:ascii="Times New Roman" w:hAnsi="Times New Roman" w:cs="Times New Roman"/>
          <w:i/>
          <w:iCs/>
          <w:sz w:val="28"/>
          <w:szCs w:val="28"/>
        </w:rPr>
        <w:t>Выходят с сырочком, встают горошком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 Танец «Мышат с сырочками»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Котенок 2</w:t>
      </w:r>
      <w:r>
        <w:rPr>
          <w:rFonts w:ascii="Times New Roman" w:hAnsi="Times New Roman" w:cs="Times New Roman"/>
          <w:sz w:val="28"/>
          <w:szCs w:val="28"/>
        </w:rPr>
        <w:t xml:space="preserve">: Мы веселые </w:t>
      </w:r>
      <w:r>
        <w:rPr>
          <w:rFonts w:ascii="Times New Roman" w:hAnsi="Times New Roman" w:cs="Times New Roman"/>
          <w:sz w:val="28"/>
          <w:szCs w:val="28"/>
        </w:rPr>
        <w:t>котята,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котята-поварята.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Испечем мы из муки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Милой маме пироги! </w:t>
      </w:r>
      <w:r>
        <w:rPr>
          <w:rFonts w:ascii="Times New Roman" w:hAnsi="Times New Roman" w:cs="Times New Roman"/>
          <w:i/>
          <w:iCs/>
          <w:sz w:val="28"/>
          <w:szCs w:val="28"/>
        </w:rPr>
        <w:t>Выходят с ложками, встают полукругом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 Песня-танец с ложками «Котята-поворята»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Кошка</w:t>
      </w:r>
      <w:r>
        <w:rPr>
          <w:rFonts w:ascii="Times New Roman" w:hAnsi="Times New Roman" w:cs="Times New Roman"/>
          <w:sz w:val="28"/>
          <w:szCs w:val="28"/>
        </w:rPr>
        <w:t>: Все в порядке! Красота! Вкуснота и чистота!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Потрудились малыши, постарались от души!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Пусть</w:t>
      </w:r>
      <w:r>
        <w:rPr>
          <w:rFonts w:ascii="Times New Roman" w:hAnsi="Times New Roman" w:cs="Times New Roman"/>
          <w:sz w:val="28"/>
          <w:szCs w:val="28"/>
        </w:rPr>
        <w:t xml:space="preserve"> теперь ребятки ваши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свой любимый спляшут! 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встают парами врассыпную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 «Поссорились-помирились»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Как способны эти крошки!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Мышки, и у Кошки!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 них, конечно, скоро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Выйдут славные танцоры и хорошие певцы!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МАМЫ ВМЕСТЕ</w:t>
      </w:r>
      <w:r>
        <w:rPr>
          <w:rFonts w:ascii="Times New Roman" w:hAnsi="Times New Roman" w:cs="Times New Roman"/>
          <w:sz w:val="28"/>
          <w:szCs w:val="28"/>
        </w:rPr>
        <w:t>: Наши детки - мол</w:t>
      </w:r>
      <w:r>
        <w:rPr>
          <w:rFonts w:ascii="Times New Roman" w:hAnsi="Times New Roman" w:cs="Times New Roman"/>
          <w:sz w:val="28"/>
          <w:szCs w:val="28"/>
        </w:rPr>
        <w:t>одцы! </w:t>
      </w:r>
      <w:r>
        <w:rPr>
          <w:rFonts w:ascii="Times New Roman" w:hAnsi="Times New Roman" w:cs="Times New Roman"/>
          <w:i/>
          <w:iCs/>
          <w:sz w:val="28"/>
          <w:szCs w:val="28"/>
        </w:rPr>
        <w:t>Аплодисменты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Кошка.</w:t>
      </w:r>
      <w:r>
        <w:rPr>
          <w:rFonts w:ascii="Times New Roman" w:hAnsi="Times New Roman" w:cs="Times New Roman"/>
          <w:sz w:val="28"/>
          <w:szCs w:val="28"/>
        </w:rPr>
        <w:t xml:space="preserve"> Вы старались, не ленились, на «отлично» потрудились!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. За таланты и уменья получите угощенья! </w:t>
      </w:r>
      <w:r>
        <w:rPr>
          <w:rFonts w:ascii="Times New Roman" w:hAnsi="Times New Roman" w:cs="Times New Roman"/>
          <w:i/>
          <w:iCs/>
          <w:sz w:val="28"/>
          <w:szCs w:val="28"/>
        </w:rPr>
        <w:t>Показывает корзинку с угощениями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На этом праздник завершаем и от всей души желаем.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своих не огорчайте, никогда не обижайте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A205E" w:rsidRDefault="006B1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любите, берегите, и послушными растите! 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уходят в группу</w:t>
      </w:r>
      <w:bookmarkStart w:id="0" w:name="_GoBack"/>
      <w:bookmarkEnd w:id="0"/>
    </w:p>
    <w:sectPr w:rsidR="004A205E" w:rsidSect="00A03B90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13" w:rsidRDefault="006B1213">
      <w:pPr>
        <w:spacing w:line="240" w:lineRule="auto"/>
      </w:pPr>
      <w:r>
        <w:separator/>
      </w:r>
    </w:p>
  </w:endnote>
  <w:endnote w:type="continuationSeparator" w:id="0">
    <w:p w:rsidR="006B1213" w:rsidRDefault="006B1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13" w:rsidRDefault="006B1213">
      <w:pPr>
        <w:spacing w:after="0"/>
      </w:pPr>
      <w:r>
        <w:separator/>
      </w:r>
    </w:p>
  </w:footnote>
  <w:footnote w:type="continuationSeparator" w:id="0">
    <w:p w:rsidR="006B1213" w:rsidRDefault="006B12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DB"/>
    <w:rsid w:val="001256DB"/>
    <w:rsid w:val="001C0F9B"/>
    <w:rsid w:val="00466DBF"/>
    <w:rsid w:val="004A205E"/>
    <w:rsid w:val="006B1213"/>
    <w:rsid w:val="00982F78"/>
    <w:rsid w:val="00A03B90"/>
    <w:rsid w:val="00A4056C"/>
    <w:rsid w:val="00CF5CBF"/>
    <w:rsid w:val="00F625B2"/>
    <w:rsid w:val="2697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3CA1"/>
  <w15:docId w15:val="{AA28F232-D84F-4AD7-ACA2-C3905040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kosh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vesennie-kalendarnye-prazdnik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2025-02-12T09:07:00Z</dcterms:created>
  <dcterms:modified xsi:type="dcterms:W3CDTF">2026-02-04T07:36:00Z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658C7955B760480DA33070DA1B2D0C02_12</vt:lpwstr>
  </property>
</Properties>
</file>