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52A" w:rsidRDefault="00351128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508AA366" wp14:editId="71AB6222">
            <wp:simplePos x="0" y="0"/>
            <wp:positionH relativeFrom="page">
              <wp:posOffset>-1219200</wp:posOffset>
            </wp:positionH>
            <wp:positionV relativeFrom="page">
              <wp:posOffset>-66675</wp:posOffset>
            </wp:positionV>
            <wp:extent cx="8610600" cy="106775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0" cy="1067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200" w:lineRule="exact"/>
        <w:rPr>
          <w:sz w:val="24"/>
          <w:szCs w:val="24"/>
        </w:rPr>
      </w:pPr>
    </w:p>
    <w:p w:rsidR="00415D03" w:rsidRPr="00CD35AA" w:rsidRDefault="00351128" w:rsidP="00CD35AA">
      <w:pPr>
        <w:pStyle w:val="1"/>
        <w:shd w:val="clear" w:color="auto" w:fill="FFFFFF"/>
        <w:spacing w:before="150" w:after="450"/>
        <w:rPr>
          <w:rFonts w:ascii="Arial" w:eastAsia="Times New Roman" w:hAnsi="Arial" w:cs="Arial"/>
          <w:b w:val="0"/>
          <w:bCs w:val="0"/>
          <w:kern w:val="36"/>
        </w:rPr>
      </w:pPr>
      <w:r w:rsidRPr="004E4C8F">
        <w:rPr>
          <w:rFonts w:ascii="Arial" w:eastAsia="Arial" w:hAnsi="Arial" w:cs="Arial"/>
        </w:rPr>
        <w:t>ТЕМА</w:t>
      </w:r>
      <w:r w:rsidR="00673CA7" w:rsidRPr="004E4C8F">
        <w:rPr>
          <w:rStyle w:val="a3"/>
          <w:rFonts w:ascii="Arial" w:hAnsi="Arial" w:cs="Arial"/>
          <w:color w:val="2F5496" w:themeColor="accent1" w:themeShade="BF"/>
          <w:bdr w:val="none" w:sz="0" w:space="0" w:color="auto" w:frame="1"/>
          <w:shd w:val="clear" w:color="auto" w:fill="FFFFFF"/>
        </w:rPr>
        <w:t>:</w:t>
      </w:r>
      <w:r w:rsidR="00673CA7" w:rsidRPr="004E4C8F">
        <w:rPr>
          <w:rStyle w:val="a3"/>
          <w:rFonts w:ascii="Arial" w:hAnsi="Arial" w:cs="Arial"/>
          <w:b w:val="0"/>
          <w:color w:val="2F5496" w:themeColor="accent1" w:themeShade="BF"/>
          <w:bdr w:val="none" w:sz="0" w:space="0" w:color="auto" w:frame="1"/>
          <w:shd w:val="clear" w:color="auto" w:fill="FFFFFF"/>
        </w:rPr>
        <w:t xml:space="preserve"> </w:t>
      </w:r>
      <w:r w:rsidR="009D7A7C" w:rsidRPr="00CD35AA">
        <w:rPr>
          <w:rFonts w:ascii="Arial" w:eastAsia="Times New Roman" w:hAnsi="Arial" w:cs="Arial"/>
          <w:b w:val="0"/>
          <w:bCs w:val="0"/>
          <w:color w:val="auto"/>
          <w:kern w:val="36"/>
        </w:rPr>
        <w:t>П</w:t>
      </w:r>
      <w:r w:rsidR="00673CA7" w:rsidRPr="00CD35AA">
        <w:rPr>
          <w:rFonts w:ascii="Arial" w:eastAsia="Times New Roman" w:hAnsi="Arial" w:cs="Arial"/>
          <w:b w:val="0"/>
          <w:bCs w:val="0"/>
          <w:color w:val="auto"/>
          <w:kern w:val="36"/>
        </w:rPr>
        <w:t>роект «</w:t>
      </w:r>
      <w:proofErr w:type="spellStart"/>
      <w:r w:rsidR="00673CA7" w:rsidRPr="00CD35AA">
        <w:rPr>
          <w:rFonts w:ascii="Arial" w:eastAsia="Times New Roman" w:hAnsi="Arial" w:cs="Arial"/>
          <w:b w:val="0"/>
          <w:bCs w:val="0"/>
          <w:color w:val="auto"/>
          <w:kern w:val="36"/>
        </w:rPr>
        <w:t>Чиполлино</w:t>
      </w:r>
      <w:proofErr w:type="spellEnd"/>
      <w:r w:rsidR="00673CA7" w:rsidRPr="00CD35AA">
        <w:rPr>
          <w:rFonts w:ascii="Arial" w:eastAsia="Times New Roman" w:hAnsi="Arial" w:cs="Arial"/>
          <w:b w:val="0"/>
          <w:bCs w:val="0"/>
          <w:color w:val="auto"/>
          <w:kern w:val="36"/>
        </w:rPr>
        <w:t> — наш лучший друг»</w:t>
      </w:r>
      <w:r w:rsidR="009D7A7C" w:rsidRPr="00CD35AA">
        <w:rPr>
          <w:rFonts w:ascii="Arial" w:eastAsia="Times New Roman" w:hAnsi="Arial" w:cs="Arial"/>
          <w:b w:val="0"/>
          <w:bCs w:val="0"/>
          <w:color w:val="auto"/>
          <w:kern w:val="36"/>
        </w:rPr>
        <w:t xml:space="preserve">                                                           </w:t>
      </w:r>
      <w:r w:rsidRPr="004E4C8F">
        <w:rPr>
          <w:rFonts w:ascii="Arial" w:eastAsia="Arial" w:hAnsi="Arial" w:cs="Arial"/>
        </w:rPr>
        <w:t>ФИО, должность</w:t>
      </w:r>
      <w:r w:rsidR="00745E3F" w:rsidRPr="004E4C8F">
        <w:rPr>
          <w:rFonts w:ascii="Arial" w:eastAsia="Arial" w:hAnsi="Arial" w:cs="Arial"/>
          <w:b w:val="0"/>
          <w:bCs w:val="0"/>
        </w:rPr>
        <w:t xml:space="preserve">  </w:t>
      </w:r>
      <w:r w:rsidR="00745E3F" w:rsidRPr="00CD35AA">
        <w:rPr>
          <w:rFonts w:ascii="Arial" w:eastAsia="Arial" w:hAnsi="Arial" w:cs="Arial"/>
          <w:b w:val="0"/>
          <w:bCs w:val="0"/>
          <w:color w:val="auto"/>
        </w:rPr>
        <w:t>Афанасьева Елена Петровна, воспитатель</w:t>
      </w:r>
      <w:r w:rsidR="009D7A7C" w:rsidRPr="00CD35AA">
        <w:rPr>
          <w:rFonts w:ascii="Arial" w:eastAsia="Arial" w:hAnsi="Arial" w:cs="Arial"/>
          <w:b w:val="0"/>
          <w:bCs w:val="0"/>
          <w:color w:val="auto"/>
        </w:rPr>
        <w:t xml:space="preserve">                                    </w:t>
      </w:r>
      <w:r w:rsidRPr="004E4C8F">
        <w:rPr>
          <w:rFonts w:ascii="Arial" w:eastAsia="Arial" w:hAnsi="Arial" w:cs="Arial"/>
        </w:rPr>
        <w:t>Организация:</w:t>
      </w:r>
      <w:r w:rsidRPr="004E4C8F">
        <w:rPr>
          <w:rFonts w:ascii="Arial" w:eastAsia="Arial" w:hAnsi="Arial" w:cs="Arial"/>
          <w:b w:val="0"/>
        </w:rPr>
        <w:t xml:space="preserve"> </w:t>
      </w:r>
      <w:r w:rsidR="00745E3F" w:rsidRPr="00CD35AA">
        <w:rPr>
          <w:rFonts w:ascii="Arial" w:eastAsia="Calibri" w:hAnsi="Arial" w:cs="Arial"/>
          <w:b w:val="0"/>
          <w:color w:val="auto"/>
          <w:lang w:eastAsia="en-US"/>
        </w:rPr>
        <w:t>МДОАУ  «</w:t>
      </w:r>
      <w:proofErr w:type="spellStart"/>
      <w:r w:rsidR="00745E3F" w:rsidRPr="00CD35AA">
        <w:rPr>
          <w:rFonts w:ascii="Arial" w:eastAsia="Calibri" w:hAnsi="Arial" w:cs="Arial"/>
          <w:b w:val="0"/>
          <w:color w:val="auto"/>
          <w:lang w:eastAsia="en-US"/>
        </w:rPr>
        <w:t>Црр</w:t>
      </w:r>
      <w:proofErr w:type="spellEnd"/>
      <w:r w:rsidR="00745E3F" w:rsidRPr="00CD35AA">
        <w:rPr>
          <w:rFonts w:ascii="Arial" w:eastAsia="Calibri" w:hAnsi="Arial" w:cs="Arial"/>
          <w:b w:val="0"/>
          <w:color w:val="auto"/>
          <w:lang w:eastAsia="en-US"/>
        </w:rPr>
        <w:t xml:space="preserve"> – детский сад № 56 «Надежда»</w:t>
      </w:r>
      <w:r w:rsidR="009D7A7C" w:rsidRPr="00CD35AA">
        <w:rPr>
          <w:rFonts w:ascii="Arial" w:eastAsia="Calibri" w:hAnsi="Arial" w:cs="Arial"/>
          <w:color w:val="auto"/>
          <w:lang w:eastAsia="en-US"/>
        </w:rPr>
        <w:t xml:space="preserve">                          </w:t>
      </w:r>
      <w:r w:rsidRPr="004E4C8F">
        <w:rPr>
          <w:rFonts w:ascii="Arial" w:eastAsia="Arial" w:hAnsi="Arial" w:cs="Arial"/>
        </w:rPr>
        <w:t>Регион:</w:t>
      </w:r>
      <w:r w:rsidRPr="004E4C8F">
        <w:rPr>
          <w:rFonts w:ascii="Arial" w:eastAsia="Arial" w:hAnsi="Arial" w:cs="Arial"/>
          <w:b w:val="0"/>
        </w:rPr>
        <w:t xml:space="preserve"> </w:t>
      </w:r>
      <w:r w:rsidRPr="00CD35AA">
        <w:rPr>
          <w:rFonts w:ascii="Arial" w:eastAsia="Arial" w:hAnsi="Arial" w:cs="Arial"/>
          <w:b w:val="0"/>
          <w:color w:val="auto"/>
        </w:rPr>
        <w:t>Россия, Оренбургская область, г. О</w:t>
      </w:r>
      <w:proofErr w:type="gramStart"/>
      <w:r w:rsidRPr="00CD35AA">
        <w:rPr>
          <w:rFonts w:ascii="Arial" w:eastAsia="Arial" w:hAnsi="Arial" w:cs="Arial"/>
          <w:b w:val="0"/>
          <w:color w:val="auto"/>
        </w:rPr>
        <w:t>рск</w:t>
      </w:r>
      <w:r w:rsidR="009D7A7C" w:rsidRPr="00CD35AA">
        <w:rPr>
          <w:rFonts w:ascii="Arial" w:eastAsia="Arial" w:hAnsi="Arial" w:cs="Arial"/>
          <w:b w:val="0"/>
          <w:color w:val="auto"/>
        </w:rPr>
        <w:t xml:space="preserve">                                                                     </w:t>
      </w:r>
      <w:bookmarkStart w:id="0" w:name="_GoBack"/>
      <w:bookmarkEnd w:id="0"/>
      <w:r w:rsidRPr="004E4C8F">
        <w:rPr>
          <w:rFonts w:ascii="Arial" w:eastAsia="Arial" w:hAnsi="Arial" w:cs="Arial"/>
        </w:rPr>
        <w:t>Кл</w:t>
      </w:r>
      <w:proofErr w:type="gramEnd"/>
      <w:r w:rsidRPr="004E4C8F">
        <w:rPr>
          <w:rFonts w:ascii="Arial" w:eastAsia="Arial" w:hAnsi="Arial" w:cs="Arial"/>
        </w:rPr>
        <w:t>ючевые слова</w:t>
      </w:r>
      <w:r w:rsidRPr="004E4C8F">
        <w:rPr>
          <w:rFonts w:ascii="Arial" w:eastAsia="Arial" w:hAnsi="Arial" w:cs="Arial"/>
          <w:b w:val="0"/>
        </w:rPr>
        <w:t xml:space="preserve">: </w:t>
      </w:r>
      <w:r w:rsidR="00673CA7" w:rsidRPr="00CD35AA">
        <w:rPr>
          <w:rFonts w:ascii="Arial" w:hAnsi="Arial" w:cs="Arial"/>
          <w:b w:val="0"/>
          <w:color w:val="auto"/>
          <w:shd w:val="clear" w:color="auto" w:fill="FFFFFF"/>
        </w:rPr>
        <w:t>растения, овощи, огород на окошке</w:t>
      </w:r>
      <w:r w:rsidR="00912099" w:rsidRPr="00CD35AA">
        <w:rPr>
          <w:rFonts w:ascii="Arial" w:hAnsi="Arial" w:cs="Arial"/>
          <w:b w:val="0"/>
          <w:color w:val="auto"/>
          <w:shd w:val="clear" w:color="auto" w:fill="FFFFFF"/>
        </w:rPr>
        <w:t>.</w:t>
      </w:r>
      <w:r w:rsidR="009D7A7C" w:rsidRPr="00CD35AA">
        <w:rPr>
          <w:rFonts w:ascii="Arial" w:hAnsi="Arial" w:cs="Arial"/>
          <w:b w:val="0"/>
          <w:color w:val="auto"/>
          <w:shd w:val="clear" w:color="auto" w:fill="FFFFFF"/>
        </w:rPr>
        <w:t xml:space="preserve">                                                 </w:t>
      </w:r>
      <w:r w:rsidRPr="004E4C8F">
        <w:rPr>
          <w:rFonts w:ascii="Arial" w:eastAsia="Arial" w:hAnsi="Arial" w:cs="Arial"/>
        </w:rPr>
        <w:t>Проблема:</w:t>
      </w:r>
      <w:r w:rsidRPr="004E4C8F">
        <w:rPr>
          <w:rFonts w:ascii="Arial" w:eastAsia="Arial" w:hAnsi="Arial" w:cs="Arial"/>
          <w:b w:val="0"/>
        </w:rPr>
        <w:t xml:space="preserve"> </w:t>
      </w:r>
      <w:r w:rsidR="008F5E43" w:rsidRPr="004E4C8F">
        <w:rPr>
          <w:rFonts w:ascii="Arial" w:hAnsi="Arial" w:cs="Arial"/>
          <w:shd w:val="clear" w:color="auto" w:fill="FFFFFF"/>
        </w:rPr>
        <w:t xml:space="preserve"> </w:t>
      </w:r>
      <w:r w:rsidR="008F5E43" w:rsidRPr="00CD35AA">
        <w:rPr>
          <w:rFonts w:ascii="Arial" w:hAnsi="Arial" w:cs="Arial"/>
          <w:b w:val="0"/>
          <w:color w:val="auto"/>
          <w:shd w:val="clear" w:color="auto" w:fill="FFFFFF"/>
        </w:rPr>
        <w:t>в условиях современного общества, когда проще приобрести всё готовое, чем выращивать самим, дети не имеют понятия, откуда берутся овощи и как за ними нужно ухаживать.</w:t>
      </w:r>
      <w:r w:rsidR="009D7A7C" w:rsidRPr="00CD35AA">
        <w:rPr>
          <w:rFonts w:ascii="Arial" w:hAnsi="Arial" w:cs="Arial"/>
          <w:b w:val="0"/>
          <w:color w:val="auto"/>
          <w:shd w:val="clear" w:color="auto" w:fill="FFFFFF"/>
        </w:rPr>
        <w:t xml:space="preserve">                                                                                            </w:t>
      </w:r>
      <w:proofErr w:type="gramStart"/>
      <w:r w:rsidRPr="004E4C8F">
        <w:rPr>
          <w:rFonts w:ascii="Arial" w:eastAsia="Arial" w:hAnsi="Arial" w:cs="Arial"/>
        </w:rPr>
        <w:t>Цель:</w:t>
      </w:r>
      <w:r w:rsidR="00673CA7" w:rsidRPr="004E4C8F">
        <w:rPr>
          <w:rFonts w:ascii="Arial" w:eastAsia="Arial" w:hAnsi="Arial" w:cs="Arial"/>
          <w:b w:val="0"/>
          <w:bCs w:val="0"/>
        </w:rPr>
        <w:t xml:space="preserve"> </w:t>
      </w:r>
      <w:r w:rsidR="00673CA7" w:rsidRPr="00CD35AA">
        <w:rPr>
          <w:rStyle w:val="a4"/>
          <w:rFonts w:ascii="Arial" w:hAnsi="Arial" w:cs="Arial"/>
          <w:color w:val="auto"/>
          <w:bdr w:val="none" w:sz="0" w:space="0" w:color="auto" w:frame="1"/>
          <w:shd w:val="clear" w:color="auto" w:fill="FFFFFF"/>
        </w:rPr>
        <w:t>-</w:t>
      </w:r>
      <w:r w:rsidR="00673CA7" w:rsidRPr="00CD35AA">
        <w:rPr>
          <w:rFonts w:ascii="Arial" w:hAnsi="Arial" w:cs="Arial"/>
          <w:color w:val="auto"/>
          <w:shd w:val="clear" w:color="auto" w:fill="FFFFFF"/>
        </w:rPr>
        <w:t> </w:t>
      </w:r>
      <w:r w:rsidR="00673CA7" w:rsidRPr="00CD35AA">
        <w:rPr>
          <w:rFonts w:ascii="Arial" w:hAnsi="Arial" w:cs="Arial"/>
          <w:b w:val="0"/>
          <w:color w:val="auto"/>
          <w:shd w:val="clear" w:color="auto" w:fill="FFFFFF"/>
        </w:rPr>
        <w:t>формирование экологической культуры у детей, через выращивание и уход за культурными растениями в домашних условиях</w:t>
      </w:r>
      <w:r w:rsidR="00415D03" w:rsidRPr="00CD35AA">
        <w:rPr>
          <w:rFonts w:ascii="Arial" w:hAnsi="Arial" w:cs="Arial"/>
          <w:b w:val="0"/>
          <w:color w:val="auto"/>
          <w:shd w:val="clear" w:color="auto" w:fill="FFFFFF"/>
        </w:rPr>
        <w:t xml:space="preserve">                                                                                                              </w:t>
      </w:r>
      <w:r w:rsidRPr="004E4C8F">
        <w:rPr>
          <w:rFonts w:ascii="Arial" w:eastAsia="Arial" w:hAnsi="Arial" w:cs="Arial"/>
        </w:rPr>
        <w:t>Методология:</w:t>
      </w:r>
      <w:r w:rsidR="008F5E43" w:rsidRPr="004E4C8F">
        <w:rPr>
          <w:rStyle w:val="a4"/>
          <w:rFonts w:ascii="Arial" w:hAnsi="Arial" w:cs="Arial"/>
          <w:bdr w:val="none" w:sz="0" w:space="0" w:color="auto" w:frame="1"/>
        </w:rPr>
        <w:t xml:space="preserve"> </w:t>
      </w:r>
      <w:r w:rsidR="00B70A20" w:rsidRPr="00CD35AA">
        <w:rPr>
          <w:rStyle w:val="a4"/>
          <w:rFonts w:ascii="Arial" w:hAnsi="Arial" w:cs="Arial"/>
          <w:color w:val="auto"/>
          <w:bdr w:val="none" w:sz="0" w:space="0" w:color="auto" w:frame="1"/>
        </w:rPr>
        <w:t>подготовительный этап: определение проблемы, постановка цели, задач; основной этап: (беседы с детьми, рассматривание иллюстраций, дидактические игры, пальчиковые игры,</w:t>
      </w:r>
      <w:r w:rsidR="009D7A7C" w:rsidRPr="00CD35AA">
        <w:rPr>
          <w:rStyle w:val="a4"/>
          <w:rFonts w:ascii="Arial" w:hAnsi="Arial" w:cs="Arial"/>
          <w:color w:val="auto"/>
          <w:bdr w:val="none" w:sz="0" w:space="0" w:color="auto" w:frame="1"/>
        </w:rPr>
        <w:t xml:space="preserve"> консультации для родителей; итоговый этап: совместное выращивание лука, перца, свеклы и т.д. - высадка наблюдение за прорастанием и ростом,</w:t>
      </w:r>
      <w:r w:rsidR="00415D03" w:rsidRPr="00CD35AA">
        <w:rPr>
          <w:rStyle w:val="a4"/>
          <w:rFonts w:ascii="Arial" w:hAnsi="Arial" w:cs="Arial"/>
          <w:color w:val="auto"/>
          <w:bdr w:val="none" w:sz="0" w:space="0" w:color="auto" w:frame="1"/>
        </w:rPr>
        <w:t xml:space="preserve"> у</w:t>
      </w:r>
      <w:r w:rsidR="009D7A7C" w:rsidRPr="00CD35AA">
        <w:rPr>
          <w:rStyle w:val="a4"/>
          <w:rFonts w:ascii="Arial" w:hAnsi="Arial" w:cs="Arial"/>
          <w:color w:val="auto"/>
          <w:bdr w:val="none" w:sz="0" w:space="0" w:color="auto" w:frame="1"/>
        </w:rPr>
        <w:t>ход за растениями.</w:t>
      </w:r>
      <w:proofErr w:type="gramEnd"/>
      <w:r w:rsidR="00415D03" w:rsidRPr="00CD35AA">
        <w:rPr>
          <w:rStyle w:val="a4"/>
          <w:rFonts w:ascii="Arial" w:hAnsi="Arial" w:cs="Arial"/>
          <w:color w:val="auto"/>
          <w:bdr w:val="none" w:sz="0" w:space="0" w:color="auto" w:frame="1"/>
        </w:rPr>
        <w:t xml:space="preserve">                                                       </w:t>
      </w:r>
      <w:r w:rsidRPr="004E4C8F">
        <w:rPr>
          <w:rFonts w:ascii="Arial" w:eastAsia="Arial" w:hAnsi="Arial" w:cs="Arial"/>
        </w:rPr>
        <w:t>Результативность опыта:</w:t>
      </w:r>
      <w:r w:rsidR="00415D03" w:rsidRPr="004E4C8F">
        <w:rPr>
          <w:rFonts w:ascii="Arial" w:eastAsia="Arial" w:hAnsi="Arial" w:cs="Arial"/>
        </w:rPr>
        <w:t xml:space="preserve"> </w:t>
      </w:r>
      <w:r w:rsidR="00415D03" w:rsidRPr="00CD35AA">
        <w:rPr>
          <w:rFonts w:ascii="Arial" w:eastAsiaTheme="minorEastAsia" w:hAnsi="Arial" w:cs="Arial"/>
          <w:b w:val="0"/>
          <w:bCs w:val="0"/>
          <w:color w:val="auto"/>
          <w:shd w:val="clear" w:color="auto" w:fill="FFFFFF"/>
        </w:rPr>
        <w:t>реализация данного проекта дала детям новый, интересный опыт </w:t>
      </w:r>
      <w:hyperlink r:id="rId7" w:tooltip="Исследовательская деятельность" w:history="1">
        <w:r w:rsidR="00415D03" w:rsidRPr="00CD35AA">
          <w:rPr>
            <w:rFonts w:ascii="Arial" w:eastAsiaTheme="minorEastAsia" w:hAnsi="Arial" w:cs="Arial"/>
            <w:b w:val="0"/>
            <w:bCs w:val="0"/>
            <w:color w:val="auto"/>
            <w:u w:val="single"/>
            <w:bdr w:val="none" w:sz="0" w:space="0" w:color="auto" w:frame="1"/>
            <w:shd w:val="clear" w:color="auto" w:fill="FFFFFF"/>
          </w:rPr>
          <w:t>исследовательской деятельности</w:t>
        </w:r>
      </w:hyperlink>
      <w:r w:rsidR="00415D03" w:rsidRPr="00CD35AA">
        <w:rPr>
          <w:rFonts w:ascii="Arial" w:eastAsiaTheme="minorEastAsia" w:hAnsi="Arial" w:cs="Arial"/>
          <w:b w:val="0"/>
          <w:bCs w:val="0"/>
          <w:color w:val="auto"/>
          <w:shd w:val="clear" w:color="auto" w:fill="FFFFFF"/>
        </w:rPr>
        <w:t xml:space="preserve">, ребята расширили знания об культурных растениях, как об источники витаминов, научились не только их сажать, но и ухаживать за ними, наблюдать за изменениями в росте. У детей развились не только познавательные способности, но и творческое воображение наблюдательность, старательность.                                                       </w:t>
      </w:r>
      <w:r w:rsidRPr="004E4C8F">
        <w:rPr>
          <w:rFonts w:ascii="Arial" w:eastAsia="Arial" w:hAnsi="Arial" w:cs="Arial"/>
        </w:rPr>
        <w:t xml:space="preserve">Ссылка на материалы: </w:t>
      </w:r>
      <w:r w:rsidR="00B70A20" w:rsidRPr="004E4C8F">
        <w:rPr>
          <w:rFonts w:ascii="Arial" w:eastAsia="Arial" w:hAnsi="Arial" w:cs="Arial"/>
        </w:rPr>
        <w:t xml:space="preserve"> </w:t>
      </w:r>
      <w:hyperlink r:id="rId8" w:history="1">
        <w:r w:rsidR="00415D03" w:rsidRPr="00CD35AA">
          <w:rPr>
            <w:rStyle w:val="a3"/>
            <w:rFonts w:ascii="Arial" w:eastAsia="Arial" w:hAnsi="Arial" w:cs="Arial"/>
            <w:color w:val="auto"/>
          </w:rPr>
          <w:t>https://www.maam.ru/detskijsad/poznavatelno-isledovatelskii-proekt-chipolino-nash-luchshei-drug-dlja-detei-3-4-let.html</w:t>
        </w:r>
      </w:hyperlink>
      <w:r w:rsidR="00415D03" w:rsidRPr="00CD35AA">
        <w:rPr>
          <w:rFonts w:ascii="Arial" w:eastAsia="Arial" w:hAnsi="Arial" w:cs="Arial"/>
          <w:color w:val="auto"/>
        </w:rPr>
        <w:t xml:space="preserve">    </w:t>
      </w:r>
      <w:r w:rsidR="00CD35AA">
        <w:rPr>
          <w:rFonts w:ascii="Arial" w:eastAsia="Arial" w:hAnsi="Arial" w:cs="Arial"/>
          <w:color w:val="auto"/>
        </w:rPr>
        <w:t xml:space="preserve">                                                                                                 </w:t>
      </w:r>
      <w:r w:rsidRPr="004E4C8F">
        <w:rPr>
          <w:rFonts w:ascii="Arial" w:eastAsia="Arial" w:hAnsi="Arial" w:cs="Arial"/>
        </w:rPr>
        <w:t>Список литературы:</w:t>
      </w:r>
      <w:r w:rsidR="00415D03" w:rsidRPr="004E4C8F">
        <w:rPr>
          <w:rFonts w:ascii="Arial" w:hAnsi="Arial" w:cs="Arial"/>
          <w:color w:val="111111"/>
        </w:rPr>
        <w:t xml:space="preserve"> </w:t>
      </w:r>
      <w:r w:rsidR="00415D03" w:rsidRPr="004E4C8F">
        <w:rPr>
          <w:rFonts w:ascii="Arial" w:hAnsi="Arial" w:cs="Arial"/>
        </w:rPr>
        <w:t>1</w:t>
      </w:r>
      <w:r w:rsidR="00415D03" w:rsidRPr="00CD35AA">
        <w:rPr>
          <w:rFonts w:ascii="Arial" w:hAnsi="Arial" w:cs="Arial"/>
          <w:color w:val="auto"/>
        </w:rPr>
        <w:t>. Брешке Н. Неприхотливые комнатные растения. – М.</w:t>
      </w:r>
      <w:proofErr w:type="gramStart"/>
      <w:r w:rsidR="00415D03" w:rsidRPr="00CD35AA">
        <w:rPr>
          <w:rFonts w:ascii="Arial" w:hAnsi="Arial" w:cs="Arial"/>
          <w:color w:val="auto"/>
        </w:rPr>
        <w:t> :</w:t>
      </w:r>
      <w:proofErr w:type="spellStart"/>
      <w:proofErr w:type="gramEnd"/>
      <w:r w:rsidR="00415D03" w:rsidRPr="00CD35AA">
        <w:rPr>
          <w:rFonts w:ascii="Arial" w:hAnsi="Arial" w:cs="Arial"/>
          <w:color w:val="auto"/>
        </w:rPr>
        <w:t>Внешсигма</w:t>
      </w:r>
      <w:proofErr w:type="spellEnd"/>
      <w:r w:rsidR="00415D03" w:rsidRPr="00CD35AA">
        <w:rPr>
          <w:rFonts w:ascii="Arial" w:hAnsi="Arial" w:cs="Arial"/>
          <w:color w:val="auto"/>
        </w:rPr>
        <w:t>, 1997</w:t>
      </w:r>
      <w:r w:rsidR="00CD35AA">
        <w:rPr>
          <w:rFonts w:ascii="Arial" w:hAnsi="Arial" w:cs="Arial"/>
          <w:color w:val="auto"/>
        </w:rPr>
        <w:t xml:space="preserve">                                                                                          </w:t>
      </w:r>
      <w:r w:rsidR="00415D03" w:rsidRPr="00CD35AA">
        <w:rPr>
          <w:rFonts w:ascii="Arial" w:hAnsi="Arial" w:cs="Arial"/>
          <w:color w:val="auto"/>
        </w:rPr>
        <w:t xml:space="preserve">2. </w:t>
      </w:r>
      <w:proofErr w:type="spellStart"/>
      <w:r w:rsidR="00415D03" w:rsidRPr="00CD35AA">
        <w:rPr>
          <w:rFonts w:ascii="Arial" w:hAnsi="Arial" w:cs="Arial"/>
          <w:color w:val="auto"/>
        </w:rPr>
        <w:t>Гортинский</w:t>
      </w:r>
      <w:proofErr w:type="spellEnd"/>
      <w:r w:rsidR="00415D03" w:rsidRPr="00CD35AA">
        <w:rPr>
          <w:rFonts w:ascii="Arial" w:hAnsi="Arial" w:cs="Arial"/>
          <w:color w:val="auto"/>
        </w:rPr>
        <w:t xml:space="preserve"> Г. Б. Комнатные растения. Целители в вашем доме. - М.</w:t>
      </w:r>
      <w:proofErr w:type="gramStart"/>
      <w:r w:rsidR="00415D03" w:rsidRPr="00CD35AA">
        <w:rPr>
          <w:rFonts w:ascii="Arial" w:hAnsi="Arial" w:cs="Arial"/>
          <w:color w:val="auto"/>
        </w:rPr>
        <w:t> :</w:t>
      </w:r>
      <w:proofErr w:type="gramEnd"/>
      <w:r w:rsidR="00415D03" w:rsidRPr="00CD35AA">
        <w:rPr>
          <w:rFonts w:ascii="Arial" w:hAnsi="Arial" w:cs="Arial"/>
          <w:color w:val="auto"/>
        </w:rPr>
        <w:t xml:space="preserve"> Фитон,2002</w:t>
      </w:r>
      <w:r w:rsidR="00CD35AA">
        <w:rPr>
          <w:rFonts w:ascii="Arial" w:hAnsi="Arial" w:cs="Arial"/>
          <w:color w:val="auto"/>
        </w:rPr>
        <w:t xml:space="preserve">                                                                                              </w:t>
      </w:r>
      <w:r w:rsidR="00415D03" w:rsidRPr="00CD35AA">
        <w:rPr>
          <w:rFonts w:ascii="Arial" w:hAnsi="Arial" w:cs="Arial"/>
          <w:color w:val="auto"/>
        </w:rPr>
        <w:t>3. Верзилин Н. М. Путешествие с домашними растениями. – Л.</w:t>
      </w:r>
      <w:proofErr w:type="gramStart"/>
      <w:r w:rsidR="00415D03" w:rsidRPr="00CD35AA">
        <w:rPr>
          <w:rFonts w:ascii="Arial" w:hAnsi="Arial" w:cs="Arial"/>
          <w:color w:val="auto"/>
        </w:rPr>
        <w:t> :</w:t>
      </w:r>
      <w:proofErr w:type="gramEnd"/>
      <w:r w:rsidR="00415D03" w:rsidRPr="00CD35AA">
        <w:rPr>
          <w:rFonts w:ascii="Arial" w:hAnsi="Arial" w:cs="Arial"/>
          <w:color w:val="auto"/>
        </w:rPr>
        <w:t xml:space="preserve"> Детская литература, 1970.</w:t>
      </w:r>
    </w:p>
    <w:p w:rsidR="00351128" w:rsidRPr="00415D03" w:rsidRDefault="00351128" w:rsidP="00415D03">
      <w:pPr>
        <w:pStyle w:val="1"/>
        <w:shd w:val="clear" w:color="auto" w:fill="FFFFFF"/>
        <w:spacing w:before="150" w:after="450"/>
        <w:rPr>
          <w:rFonts w:ascii="Arial" w:hAnsi="Arial" w:cs="Arial"/>
          <w:b w:val="0"/>
          <w:shd w:val="clear" w:color="auto" w:fill="FFFFFF"/>
        </w:rPr>
      </w:pPr>
    </w:p>
    <w:p w:rsidR="00351128" w:rsidRDefault="00351128">
      <w:pPr>
        <w:ind w:left="260"/>
        <w:rPr>
          <w:sz w:val="20"/>
          <w:szCs w:val="20"/>
        </w:rPr>
      </w:pPr>
    </w:p>
    <w:p w:rsidR="0037452A" w:rsidRDefault="0037452A">
      <w:pPr>
        <w:sectPr w:rsidR="0037452A">
          <w:pgSz w:w="11900" w:h="16838"/>
          <w:pgMar w:top="1440" w:right="846" w:bottom="656" w:left="1440" w:header="0" w:footer="0" w:gutter="0"/>
          <w:cols w:space="720" w:equalWidth="0">
            <w:col w:w="9620"/>
          </w:cols>
        </w:sectPr>
      </w:pPr>
    </w:p>
    <w:p w:rsidR="0037452A" w:rsidRDefault="00351128">
      <w:pPr>
        <w:spacing w:line="277" w:lineRule="exact"/>
        <w:rPr>
          <w:sz w:val="20"/>
          <w:szCs w:val="20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776" behindDoc="1" locked="0" layoutInCell="0" allowOverlap="1" wp14:anchorId="18B45315" wp14:editId="58E406D9">
            <wp:simplePos x="0" y="0"/>
            <wp:positionH relativeFrom="page">
              <wp:posOffset>-28575</wp:posOffset>
            </wp:positionH>
            <wp:positionV relativeFrom="page">
              <wp:posOffset>-1905</wp:posOffset>
            </wp:positionV>
            <wp:extent cx="7560310" cy="1067752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7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452A" w:rsidRDefault="0037452A">
      <w:pPr>
        <w:sectPr w:rsidR="0037452A">
          <w:pgSz w:w="11900" w:h="16838"/>
          <w:pgMar w:top="1138" w:right="846" w:bottom="792" w:left="1440" w:header="0" w:footer="0" w:gutter="0"/>
          <w:cols w:space="720" w:equalWidth="0">
            <w:col w:w="9620"/>
          </w:cols>
        </w:sectPr>
      </w:pPr>
    </w:p>
    <w:p w:rsidR="0037452A" w:rsidRDefault="00351128" w:rsidP="00351128">
      <w:pPr>
        <w:tabs>
          <w:tab w:val="left" w:pos="680"/>
        </w:tabs>
        <w:rPr>
          <w:rFonts w:ascii="Arial" w:eastAsia="Arial" w:hAnsi="Arial" w:cs="Arial"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1824" behindDoc="1" locked="0" layoutInCell="0" allowOverlap="1" wp14:anchorId="254FE313" wp14:editId="04C71CDC">
            <wp:simplePos x="0" y="0"/>
            <wp:positionH relativeFrom="page">
              <wp:posOffset>9525</wp:posOffset>
            </wp:positionH>
            <wp:positionV relativeFrom="page">
              <wp:posOffset>1270</wp:posOffset>
            </wp:positionV>
            <wp:extent cx="7560310" cy="1067752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7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7452A">
      <w:pgSz w:w="11900" w:h="16838"/>
      <w:pgMar w:top="1127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979CA270"/>
    <w:lvl w:ilvl="0" w:tplc="381E32DC">
      <w:start w:val="4"/>
      <w:numFmt w:val="decimal"/>
      <w:lvlText w:val="%1."/>
      <w:lvlJc w:val="left"/>
    </w:lvl>
    <w:lvl w:ilvl="1" w:tplc="A7E6D6AA">
      <w:numFmt w:val="decimal"/>
      <w:lvlText w:val=""/>
      <w:lvlJc w:val="left"/>
    </w:lvl>
    <w:lvl w:ilvl="2" w:tplc="FA041EB6">
      <w:numFmt w:val="decimal"/>
      <w:lvlText w:val=""/>
      <w:lvlJc w:val="left"/>
    </w:lvl>
    <w:lvl w:ilvl="3" w:tplc="A0D8152E">
      <w:numFmt w:val="decimal"/>
      <w:lvlText w:val=""/>
      <w:lvlJc w:val="left"/>
    </w:lvl>
    <w:lvl w:ilvl="4" w:tplc="FDDEB7A8">
      <w:numFmt w:val="decimal"/>
      <w:lvlText w:val=""/>
      <w:lvlJc w:val="left"/>
    </w:lvl>
    <w:lvl w:ilvl="5" w:tplc="390857CC">
      <w:numFmt w:val="decimal"/>
      <w:lvlText w:val=""/>
      <w:lvlJc w:val="left"/>
    </w:lvl>
    <w:lvl w:ilvl="6" w:tplc="A4FA9316">
      <w:numFmt w:val="decimal"/>
      <w:lvlText w:val=""/>
      <w:lvlJc w:val="left"/>
    </w:lvl>
    <w:lvl w:ilvl="7" w:tplc="160C0E90">
      <w:numFmt w:val="decimal"/>
      <w:lvlText w:val=""/>
      <w:lvlJc w:val="left"/>
    </w:lvl>
    <w:lvl w:ilvl="8" w:tplc="26E2F3EC">
      <w:numFmt w:val="decimal"/>
      <w:lvlText w:val=""/>
      <w:lvlJc w:val="left"/>
    </w:lvl>
  </w:abstractNum>
  <w:abstractNum w:abstractNumId="1">
    <w:nsid w:val="000041BB"/>
    <w:multiLevelType w:val="hybridMultilevel"/>
    <w:tmpl w:val="98C8CED8"/>
    <w:lvl w:ilvl="0" w:tplc="F3FA7732">
      <w:start w:val="4"/>
      <w:numFmt w:val="decimal"/>
      <w:lvlText w:val="%1."/>
      <w:lvlJc w:val="left"/>
    </w:lvl>
    <w:lvl w:ilvl="1" w:tplc="1D9C7004">
      <w:numFmt w:val="decimal"/>
      <w:lvlText w:val=""/>
      <w:lvlJc w:val="left"/>
    </w:lvl>
    <w:lvl w:ilvl="2" w:tplc="B5864B22">
      <w:numFmt w:val="decimal"/>
      <w:lvlText w:val=""/>
      <w:lvlJc w:val="left"/>
    </w:lvl>
    <w:lvl w:ilvl="3" w:tplc="EE4439EE">
      <w:numFmt w:val="decimal"/>
      <w:lvlText w:val=""/>
      <w:lvlJc w:val="left"/>
    </w:lvl>
    <w:lvl w:ilvl="4" w:tplc="E10AF354">
      <w:numFmt w:val="decimal"/>
      <w:lvlText w:val=""/>
      <w:lvlJc w:val="left"/>
    </w:lvl>
    <w:lvl w:ilvl="5" w:tplc="7D6C3F84">
      <w:numFmt w:val="decimal"/>
      <w:lvlText w:val=""/>
      <w:lvlJc w:val="left"/>
    </w:lvl>
    <w:lvl w:ilvl="6" w:tplc="270ECA46">
      <w:numFmt w:val="decimal"/>
      <w:lvlText w:val=""/>
      <w:lvlJc w:val="left"/>
    </w:lvl>
    <w:lvl w:ilvl="7" w:tplc="63A407DA">
      <w:numFmt w:val="decimal"/>
      <w:lvlText w:val=""/>
      <w:lvlJc w:val="left"/>
    </w:lvl>
    <w:lvl w:ilvl="8" w:tplc="89E0E32A">
      <w:numFmt w:val="decimal"/>
      <w:lvlText w:val=""/>
      <w:lvlJc w:val="left"/>
    </w:lvl>
  </w:abstractNum>
  <w:abstractNum w:abstractNumId="2">
    <w:nsid w:val="00005AF1"/>
    <w:multiLevelType w:val="hybridMultilevel"/>
    <w:tmpl w:val="B2A28944"/>
    <w:lvl w:ilvl="0" w:tplc="7FECE0AE">
      <w:start w:val="1"/>
      <w:numFmt w:val="decimal"/>
      <w:lvlText w:val="%1."/>
      <w:lvlJc w:val="left"/>
    </w:lvl>
    <w:lvl w:ilvl="1" w:tplc="09961D32">
      <w:numFmt w:val="decimal"/>
      <w:lvlText w:val=""/>
      <w:lvlJc w:val="left"/>
    </w:lvl>
    <w:lvl w:ilvl="2" w:tplc="5C825DC0">
      <w:numFmt w:val="decimal"/>
      <w:lvlText w:val=""/>
      <w:lvlJc w:val="left"/>
    </w:lvl>
    <w:lvl w:ilvl="3" w:tplc="EDC2F232">
      <w:numFmt w:val="decimal"/>
      <w:lvlText w:val=""/>
      <w:lvlJc w:val="left"/>
    </w:lvl>
    <w:lvl w:ilvl="4" w:tplc="0B7037F0">
      <w:numFmt w:val="decimal"/>
      <w:lvlText w:val=""/>
      <w:lvlJc w:val="left"/>
    </w:lvl>
    <w:lvl w:ilvl="5" w:tplc="3B3277FC">
      <w:numFmt w:val="decimal"/>
      <w:lvlText w:val=""/>
      <w:lvlJc w:val="left"/>
    </w:lvl>
    <w:lvl w:ilvl="6" w:tplc="7B7CA658">
      <w:numFmt w:val="decimal"/>
      <w:lvlText w:val=""/>
      <w:lvlJc w:val="left"/>
    </w:lvl>
    <w:lvl w:ilvl="7" w:tplc="F8A8D09E">
      <w:numFmt w:val="decimal"/>
      <w:lvlText w:val=""/>
      <w:lvlJc w:val="left"/>
    </w:lvl>
    <w:lvl w:ilvl="8" w:tplc="FDBA6B0E">
      <w:numFmt w:val="decimal"/>
      <w:lvlText w:val=""/>
      <w:lvlJc w:val="left"/>
    </w:lvl>
  </w:abstractNum>
  <w:abstractNum w:abstractNumId="3">
    <w:nsid w:val="00005F90"/>
    <w:multiLevelType w:val="hybridMultilevel"/>
    <w:tmpl w:val="7156757E"/>
    <w:lvl w:ilvl="0" w:tplc="C2C234A8">
      <w:start w:val="1"/>
      <w:numFmt w:val="decimal"/>
      <w:lvlText w:val="%1."/>
      <w:lvlJc w:val="left"/>
    </w:lvl>
    <w:lvl w:ilvl="1" w:tplc="92BE304A">
      <w:numFmt w:val="decimal"/>
      <w:lvlText w:val=""/>
      <w:lvlJc w:val="left"/>
    </w:lvl>
    <w:lvl w:ilvl="2" w:tplc="E34C8544">
      <w:numFmt w:val="decimal"/>
      <w:lvlText w:val=""/>
      <w:lvlJc w:val="left"/>
    </w:lvl>
    <w:lvl w:ilvl="3" w:tplc="149E4FE2">
      <w:numFmt w:val="decimal"/>
      <w:lvlText w:val=""/>
      <w:lvlJc w:val="left"/>
    </w:lvl>
    <w:lvl w:ilvl="4" w:tplc="0AB86EB8">
      <w:numFmt w:val="decimal"/>
      <w:lvlText w:val=""/>
      <w:lvlJc w:val="left"/>
    </w:lvl>
    <w:lvl w:ilvl="5" w:tplc="1D08028C">
      <w:numFmt w:val="decimal"/>
      <w:lvlText w:val=""/>
      <w:lvlJc w:val="left"/>
    </w:lvl>
    <w:lvl w:ilvl="6" w:tplc="1764CB46">
      <w:numFmt w:val="decimal"/>
      <w:lvlText w:val=""/>
      <w:lvlJc w:val="left"/>
    </w:lvl>
    <w:lvl w:ilvl="7" w:tplc="F7B8FB70">
      <w:numFmt w:val="decimal"/>
      <w:lvlText w:val=""/>
      <w:lvlJc w:val="left"/>
    </w:lvl>
    <w:lvl w:ilvl="8" w:tplc="9E801F56">
      <w:numFmt w:val="decimal"/>
      <w:lvlText w:val=""/>
      <w:lvlJc w:val="left"/>
    </w:lvl>
  </w:abstractNum>
  <w:abstractNum w:abstractNumId="4">
    <w:nsid w:val="00006952"/>
    <w:multiLevelType w:val="hybridMultilevel"/>
    <w:tmpl w:val="FE885404"/>
    <w:lvl w:ilvl="0" w:tplc="B5A4C6CC">
      <w:start w:val="1"/>
      <w:numFmt w:val="bullet"/>
      <w:lvlText w:val="у"/>
      <w:lvlJc w:val="left"/>
    </w:lvl>
    <w:lvl w:ilvl="1" w:tplc="FA6CB766">
      <w:numFmt w:val="decimal"/>
      <w:lvlText w:val=""/>
      <w:lvlJc w:val="left"/>
    </w:lvl>
    <w:lvl w:ilvl="2" w:tplc="5F2ED382">
      <w:numFmt w:val="decimal"/>
      <w:lvlText w:val=""/>
      <w:lvlJc w:val="left"/>
    </w:lvl>
    <w:lvl w:ilvl="3" w:tplc="CFF4825E">
      <w:numFmt w:val="decimal"/>
      <w:lvlText w:val=""/>
      <w:lvlJc w:val="left"/>
    </w:lvl>
    <w:lvl w:ilvl="4" w:tplc="C76295B2">
      <w:numFmt w:val="decimal"/>
      <w:lvlText w:val=""/>
      <w:lvlJc w:val="left"/>
    </w:lvl>
    <w:lvl w:ilvl="5" w:tplc="61347344">
      <w:numFmt w:val="decimal"/>
      <w:lvlText w:val=""/>
      <w:lvlJc w:val="left"/>
    </w:lvl>
    <w:lvl w:ilvl="6" w:tplc="6824923C">
      <w:numFmt w:val="decimal"/>
      <w:lvlText w:val=""/>
      <w:lvlJc w:val="left"/>
    </w:lvl>
    <w:lvl w:ilvl="7" w:tplc="B498A634">
      <w:numFmt w:val="decimal"/>
      <w:lvlText w:val=""/>
      <w:lvlJc w:val="left"/>
    </w:lvl>
    <w:lvl w:ilvl="8" w:tplc="89CA6BC8">
      <w:numFmt w:val="decimal"/>
      <w:lvlText w:val=""/>
      <w:lvlJc w:val="left"/>
    </w:lvl>
  </w:abstractNum>
  <w:abstractNum w:abstractNumId="5">
    <w:nsid w:val="00006DF1"/>
    <w:multiLevelType w:val="hybridMultilevel"/>
    <w:tmpl w:val="4CDE5920"/>
    <w:lvl w:ilvl="0" w:tplc="A2DAFC0C">
      <w:start w:val="1"/>
      <w:numFmt w:val="decimal"/>
      <w:lvlText w:val="%1."/>
      <w:lvlJc w:val="left"/>
    </w:lvl>
    <w:lvl w:ilvl="1" w:tplc="0F905CD2">
      <w:numFmt w:val="decimal"/>
      <w:lvlText w:val=""/>
      <w:lvlJc w:val="left"/>
    </w:lvl>
    <w:lvl w:ilvl="2" w:tplc="771E1854">
      <w:numFmt w:val="decimal"/>
      <w:lvlText w:val=""/>
      <w:lvlJc w:val="left"/>
    </w:lvl>
    <w:lvl w:ilvl="3" w:tplc="D0BA1D92">
      <w:numFmt w:val="decimal"/>
      <w:lvlText w:val=""/>
      <w:lvlJc w:val="left"/>
    </w:lvl>
    <w:lvl w:ilvl="4" w:tplc="AB349420">
      <w:numFmt w:val="decimal"/>
      <w:lvlText w:val=""/>
      <w:lvlJc w:val="left"/>
    </w:lvl>
    <w:lvl w:ilvl="5" w:tplc="F4FABAC0">
      <w:numFmt w:val="decimal"/>
      <w:lvlText w:val=""/>
      <w:lvlJc w:val="left"/>
    </w:lvl>
    <w:lvl w:ilvl="6" w:tplc="CA42E922">
      <w:numFmt w:val="decimal"/>
      <w:lvlText w:val=""/>
      <w:lvlJc w:val="left"/>
    </w:lvl>
    <w:lvl w:ilvl="7" w:tplc="7AC2E93E">
      <w:numFmt w:val="decimal"/>
      <w:lvlText w:val=""/>
      <w:lvlJc w:val="left"/>
    </w:lvl>
    <w:lvl w:ilvl="8" w:tplc="78862BC0">
      <w:numFmt w:val="decimal"/>
      <w:lvlText w:val=""/>
      <w:lvlJc w:val="left"/>
    </w:lvl>
  </w:abstractNum>
  <w:abstractNum w:abstractNumId="6">
    <w:nsid w:val="2EAB0A29"/>
    <w:multiLevelType w:val="hybridMultilevel"/>
    <w:tmpl w:val="E7D0DB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52A"/>
    <w:rsid w:val="00351128"/>
    <w:rsid w:val="0037452A"/>
    <w:rsid w:val="00415D03"/>
    <w:rsid w:val="004E4C8F"/>
    <w:rsid w:val="00673CA7"/>
    <w:rsid w:val="00745E3F"/>
    <w:rsid w:val="008F5E43"/>
    <w:rsid w:val="00912099"/>
    <w:rsid w:val="009D7A7C"/>
    <w:rsid w:val="00B24E3C"/>
    <w:rsid w:val="00B70A20"/>
    <w:rsid w:val="00CD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3C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styleId="a4">
    <w:name w:val="Strong"/>
    <w:basedOn w:val="a0"/>
    <w:uiPriority w:val="22"/>
    <w:qFormat/>
    <w:rsid w:val="00745E3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73CA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8F5E43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3C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styleId="a4">
    <w:name w:val="Strong"/>
    <w:basedOn w:val="a0"/>
    <w:uiPriority w:val="22"/>
    <w:qFormat/>
    <w:rsid w:val="00745E3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73CA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8F5E43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poznavatelno-isledovatelskii-proekt-chipolino-nash-luchshei-drug-dlja-detei-3-4-let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issledova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home</cp:lastModifiedBy>
  <cp:revision>10</cp:revision>
  <dcterms:created xsi:type="dcterms:W3CDTF">2023-10-17T11:14:00Z</dcterms:created>
  <dcterms:modified xsi:type="dcterms:W3CDTF">2024-10-26T14:41:00Z</dcterms:modified>
</cp:coreProperties>
</file>