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785"/>
        <w:gridCol w:w="4821"/>
      </w:tblGrid>
      <w:tr w:rsidR="002954F9" w:rsidTr="0008135D">
        <w:tc>
          <w:tcPr>
            <w:tcW w:w="4785" w:type="dxa"/>
          </w:tcPr>
          <w:p w:rsidR="002954F9" w:rsidRDefault="002954F9" w:rsidP="0008135D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2954F9" w:rsidRDefault="002954F9" w:rsidP="0008135D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2954F9" w:rsidRDefault="00F602D9" w:rsidP="0008135D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_____________/</w:t>
            </w:r>
            <w:r w:rsidR="002954F9">
              <w:rPr>
                <w:bCs/>
                <w:color w:val="000000"/>
                <w:lang w:eastAsia="en-US"/>
              </w:rPr>
              <w:t>Крапивко Е.А.</w:t>
            </w:r>
          </w:p>
          <w:p w:rsidR="002954F9" w:rsidRDefault="00F602D9" w:rsidP="0008135D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_____________/</w:t>
            </w:r>
            <w:r w:rsidR="002954F9">
              <w:rPr>
                <w:bCs/>
                <w:color w:val="000000"/>
                <w:lang w:eastAsia="en-US"/>
              </w:rPr>
              <w:t>Горшенина О.В..</w:t>
            </w:r>
          </w:p>
          <w:p w:rsidR="002954F9" w:rsidRDefault="002954F9" w:rsidP="0008135D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«____»__________2021 г.</w:t>
            </w:r>
          </w:p>
          <w:p w:rsidR="002954F9" w:rsidRDefault="002954F9" w:rsidP="0008135D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2954F9" w:rsidRDefault="002954F9" w:rsidP="0008135D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2954F9" w:rsidRDefault="002954F9" w:rsidP="0008135D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2954F9" w:rsidRDefault="002954F9" w:rsidP="0008135D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С.В. Маслова </w:t>
            </w:r>
          </w:p>
        </w:tc>
      </w:tr>
    </w:tbl>
    <w:p w:rsidR="002954F9" w:rsidRDefault="002954F9" w:rsidP="002954F9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954F9" w:rsidRPr="004206D5" w:rsidRDefault="002954F9" w:rsidP="002954F9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2954F9" w:rsidRDefault="002954F9" w:rsidP="002954F9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творческого конкурса театральных постановок среди дошкольников </w:t>
      </w:r>
    </w:p>
    <w:p w:rsidR="002954F9" w:rsidRPr="004206D5" w:rsidRDefault="002954F9" w:rsidP="002954F9">
      <w:pPr>
        <w:shd w:val="clear" w:color="auto" w:fill="FFFFFF" w:themeFill="background1"/>
        <w:spacing w:after="0" w:line="240" w:lineRule="auto"/>
        <w:ind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играем»</w:t>
      </w:r>
    </w:p>
    <w:p w:rsidR="002954F9" w:rsidRDefault="002954F9" w:rsidP="002954F9">
      <w:pPr>
        <w:shd w:val="clear" w:color="auto" w:fill="FFFFFF" w:themeFill="background1"/>
        <w:spacing w:before="180" w:after="180" w:line="240" w:lineRule="auto"/>
        <w:ind w:firstLine="75"/>
        <w:jc w:val="center"/>
        <w:rPr>
          <w:rFonts w:ascii="Verdana" w:hAnsi="Verdana"/>
          <w:b/>
          <w:bCs/>
          <w:color w:val="303F50"/>
          <w:sz w:val="13"/>
          <w:szCs w:val="13"/>
        </w:rPr>
      </w:pPr>
    </w:p>
    <w:p w:rsidR="002954F9" w:rsidRPr="002954F9" w:rsidRDefault="002954F9" w:rsidP="002954F9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2954F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1</w:t>
      </w:r>
      <w:r w:rsidRPr="002954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. Общие положения.</w:t>
      </w:r>
    </w:p>
    <w:p w:rsidR="00E93355" w:rsidRPr="002954F9" w:rsidRDefault="00E93355" w:rsidP="008639F1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1.1</w:t>
      </w:r>
      <w:r w:rsidR="002954F9" w:rsidRPr="002954F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Конкурс театральных постановок «Мы играем» посвящен Международному дню театра (27 марта)</w:t>
      </w:r>
      <w:r w:rsid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и Международному дню детской книги (2 апреля).</w:t>
      </w:r>
    </w:p>
    <w:p w:rsidR="008639F1" w:rsidRDefault="002954F9" w:rsidP="002954F9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2954F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1.2. Конкурс</w:t>
      </w:r>
      <w:r w:rsid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является формой поддержки и творческого развития детей дошкольного возраста средствами театрализованного искусства.</w:t>
      </w:r>
    </w:p>
    <w:p w:rsidR="008639F1" w:rsidRDefault="008639F1" w:rsidP="002954F9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8639F1" w:rsidRPr="002954F9" w:rsidRDefault="008639F1" w:rsidP="008639F1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2</w:t>
      </w:r>
      <w:r w:rsidRPr="002954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Цели и задачи конкурса</w:t>
      </w:r>
      <w:r w:rsidRPr="002954F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.</w:t>
      </w:r>
    </w:p>
    <w:p w:rsidR="008639F1" w:rsidRPr="008639F1" w:rsidRDefault="008639F1" w:rsidP="008639F1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2</w:t>
      </w:r>
      <w:r w:rsidR="002954F9" w:rsidRPr="002954F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1</w:t>
      </w:r>
      <w:r w:rsidR="002954F9" w:rsidRPr="002954F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. </w:t>
      </w:r>
      <w:r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Конкурс проводится с целью приобще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ния детей к театральному искусству</w:t>
      </w:r>
      <w:r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</w:p>
    <w:p w:rsidR="008639F1" w:rsidRDefault="008639F1" w:rsidP="008639F1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2.2. </w:t>
      </w:r>
      <w:r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Основные задачи ко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нкурса:</w:t>
      </w:r>
    </w:p>
    <w:p w:rsidR="0081548E" w:rsidRDefault="008639F1" w:rsidP="0081548E">
      <w:pPr>
        <w:widowControl w:val="0"/>
        <w:overflowPunct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- приобщать детей к</w:t>
      </w:r>
      <w:r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театральной культуре, литературе,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поэзии</w:t>
      </w:r>
      <w:r w:rsid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и музыке</w:t>
      </w:r>
      <w:r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как к культурному наследию;</w:t>
      </w:r>
    </w:p>
    <w:p w:rsidR="0081548E" w:rsidRDefault="0081548E" w:rsidP="0081548E">
      <w:pPr>
        <w:widowControl w:val="0"/>
        <w:overflowPunct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- </w:t>
      </w:r>
      <w:r w:rsidR="008639F1"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повысить мотивацию деятельности, педагогического мастерства и творчества специалистов ДОУ по созданию условий для развития творческой активности и творческих способностей детей в театрализованной деятельности;</w:t>
      </w:r>
    </w:p>
    <w:p w:rsidR="002954F9" w:rsidRPr="002954F9" w:rsidRDefault="0081548E" w:rsidP="0081548E">
      <w:pPr>
        <w:widowControl w:val="0"/>
        <w:overflowPunct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- </w:t>
      </w:r>
      <w:r w:rsidR="008639F1" w:rsidRPr="00863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организовать творческий обмен опытом работы между педагогами ДОУ по развитию творческих способностей детей средствами театрального искусства.</w:t>
      </w:r>
    </w:p>
    <w:p w:rsidR="0081548E" w:rsidRDefault="0081548E" w:rsidP="0081548E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</w:p>
    <w:p w:rsidR="0081548E" w:rsidRPr="0081548E" w:rsidRDefault="0081548E" w:rsidP="0081548E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 xml:space="preserve">3. </w:t>
      </w:r>
      <w:r w:rsidRPr="0081548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Участники конкурса.</w:t>
      </w:r>
    </w:p>
    <w:p w:rsidR="0081548E" w:rsidRPr="0081548E" w:rsidRDefault="0081548E" w:rsidP="0081548E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3.1. К участию в к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онкурсе театральных постановок</w:t>
      </w:r>
      <w:r w:rsidRP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приглашаются дети дошкольного возраста, посещающие дошкольные образовательные организации г</w:t>
      </w:r>
      <w:proofErr w:type="gramStart"/>
      <w:r w:rsidRP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.О</w:t>
      </w:r>
      <w:proofErr w:type="gramEnd"/>
      <w:r w:rsidRP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рска (далее — Участники). </w:t>
      </w:r>
    </w:p>
    <w:p w:rsidR="0081548E" w:rsidRDefault="0081548E" w:rsidP="0081548E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3.2. Возрастные группы: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3-4 года</w:t>
      </w:r>
      <w:r w:rsidR="00FF6F7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, </w:t>
      </w:r>
      <w:r w:rsidRPr="0081548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4-5 лет;5-7 лет. </w:t>
      </w:r>
    </w:p>
    <w:p w:rsidR="00FF6F7A" w:rsidRPr="0081548E" w:rsidRDefault="00FF6F7A" w:rsidP="0081548E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81548E" w:rsidRDefault="0081548E" w:rsidP="00FF6F7A">
      <w:pPr>
        <w:widowControl w:val="0"/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4. Организация и проведение конкурса</w:t>
      </w:r>
      <w:r w:rsidRPr="0081548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.</w:t>
      </w:r>
    </w:p>
    <w:p w:rsidR="0081548E" w:rsidRPr="00157E79" w:rsidRDefault="00157E79" w:rsidP="00FF6F7A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57E79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4.1. </w:t>
      </w:r>
      <w:r w:rsidR="0081548E" w:rsidRPr="0081548E">
        <w:rPr>
          <w:rFonts w:ascii="Times New Roman" w:hAnsi="Times New Roman" w:cs="Times New Roman"/>
          <w:sz w:val="24"/>
          <w:szCs w:val="28"/>
        </w:rPr>
        <w:t>Конкурс представляет собой  с</w:t>
      </w:r>
      <w:r>
        <w:rPr>
          <w:rFonts w:ascii="Times New Roman" w:hAnsi="Times New Roman" w:cs="Times New Roman"/>
          <w:sz w:val="24"/>
          <w:szCs w:val="28"/>
        </w:rPr>
        <w:t>мотр театральных мини-постановок  (</w:t>
      </w:r>
      <w:r w:rsidRPr="00157E79">
        <w:rPr>
          <w:rFonts w:ascii="Times New Roman" w:hAnsi="Times New Roman" w:cs="Times New Roman"/>
          <w:b/>
          <w:i/>
          <w:sz w:val="24"/>
          <w:szCs w:val="28"/>
        </w:rPr>
        <w:t>отрывок из любимой сказки</w:t>
      </w:r>
      <w:r>
        <w:rPr>
          <w:rFonts w:ascii="Times New Roman" w:hAnsi="Times New Roman" w:cs="Times New Roman"/>
          <w:sz w:val="24"/>
          <w:szCs w:val="28"/>
        </w:rPr>
        <w:t>) по п</w:t>
      </w:r>
      <w:r w:rsidR="0081548E" w:rsidRPr="0081548E">
        <w:rPr>
          <w:rFonts w:ascii="Times New Roman" w:hAnsi="Times New Roman" w:cs="Times New Roman"/>
          <w:sz w:val="24"/>
          <w:szCs w:val="28"/>
        </w:rPr>
        <w:t xml:space="preserve">роизведениям </w:t>
      </w:r>
      <w:r>
        <w:rPr>
          <w:rFonts w:ascii="Times New Roman" w:hAnsi="Times New Roman" w:cs="Times New Roman"/>
          <w:sz w:val="24"/>
          <w:szCs w:val="28"/>
        </w:rPr>
        <w:t>авторов</w:t>
      </w:r>
      <w:r w:rsidR="0081548E" w:rsidRPr="0081548E">
        <w:rPr>
          <w:rFonts w:ascii="Times New Roman" w:hAnsi="Times New Roman" w:cs="Times New Roman"/>
          <w:sz w:val="24"/>
          <w:szCs w:val="28"/>
        </w:rPr>
        <w:t xml:space="preserve"> детской художественной литературы. </w:t>
      </w:r>
    </w:p>
    <w:p w:rsidR="0081548E" w:rsidRPr="0081548E" w:rsidRDefault="00157E79" w:rsidP="00FF6F7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4.2</w:t>
      </w:r>
      <w:r w:rsidRPr="00157E79">
        <w:rPr>
          <w:rFonts w:ascii="Times New Roman" w:hAnsi="Times New Roman" w:cs="Times New Roman"/>
          <w:sz w:val="24"/>
          <w:szCs w:val="28"/>
          <w:u w:val="single"/>
        </w:rPr>
        <w:t xml:space="preserve">. </w:t>
      </w:r>
      <w:r w:rsidR="0081548E" w:rsidRPr="00157E79">
        <w:rPr>
          <w:rFonts w:ascii="Times New Roman" w:hAnsi="Times New Roman" w:cs="Times New Roman"/>
          <w:sz w:val="24"/>
          <w:szCs w:val="28"/>
          <w:u w:val="single"/>
        </w:rPr>
        <w:t>Конкурс проводится по двум номинациям</w:t>
      </w:r>
      <w:r w:rsidR="0081548E" w:rsidRPr="0081548E">
        <w:rPr>
          <w:rFonts w:ascii="Times New Roman" w:hAnsi="Times New Roman" w:cs="Times New Roman"/>
          <w:sz w:val="24"/>
          <w:szCs w:val="28"/>
        </w:rPr>
        <w:t>:</w:t>
      </w:r>
    </w:p>
    <w:p w:rsidR="0081548E" w:rsidRPr="00157E79" w:rsidRDefault="00157E79" w:rsidP="00FF6F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57E79">
        <w:rPr>
          <w:rFonts w:ascii="Times New Roman" w:hAnsi="Times New Roman" w:cs="Times New Roman"/>
          <w:b/>
          <w:i/>
          <w:sz w:val="24"/>
          <w:szCs w:val="28"/>
        </w:rPr>
        <w:t>спектакль</w:t>
      </w:r>
    </w:p>
    <w:p w:rsidR="00157E79" w:rsidRDefault="003842EC" w:rsidP="00FF6F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кукольный спектакль</w:t>
      </w:r>
      <w:r w:rsidR="0081548E" w:rsidRPr="00157E79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157E79" w:rsidRPr="00157E79" w:rsidRDefault="0081548E" w:rsidP="00FF6F7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57E79">
        <w:rPr>
          <w:rFonts w:ascii="Times New Roman" w:hAnsi="Times New Roman" w:cs="Times New Roman"/>
          <w:sz w:val="24"/>
          <w:szCs w:val="28"/>
        </w:rPr>
        <w:t xml:space="preserve">Продолжительность постановки не должна превышать </w:t>
      </w:r>
      <w:r w:rsidR="00481510">
        <w:rPr>
          <w:rFonts w:ascii="Times New Roman" w:hAnsi="Times New Roman" w:cs="Times New Roman"/>
          <w:sz w:val="24"/>
          <w:szCs w:val="28"/>
        </w:rPr>
        <w:t>5-7</w:t>
      </w:r>
      <w:r w:rsidRPr="00157E79">
        <w:rPr>
          <w:rFonts w:ascii="Times New Roman" w:hAnsi="Times New Roman" w:cs="Times New Roman"/>
          <w:sz w:val="24"/>
          <w:szCs w:val="28"/>
        </w:rPr>
        <w:t xml:space="preserve"> минут. </w:t>
      </w:r>
    </w:p>
    <w:p w:rsidR="00A25091" w:rsidRPr="00A25091" w:rsidRDefault="00157E79" w:rsidP="00FF6F7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От одного образовательного учрежд</w:t>
      </w:r>
      <w:r w:rsidR="00A25091">
        <w:rPr>
          <w:rFonts w:ascii="Times New Roman" w:hAnsi="Times New Roman" w:cs="Times New Roman"/>
          <w:sz w:val="24"/>
          <w:szCs w:val="28"/>
        </w:rPr>
        <w:t>ения принимается не больше  2-х</w:t>
      </w:r>
    </w:p>
    <w:p w:rsidR="0081548E" w:rsidRPr="00A25091" w:rsidRDefault="00157E79" w:rsidP="00A250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конкурсных работ.</w:t>
      </w:r>
    </w:p>
    <w:p w:rsidR="00A25091" w:rsidRPr="00A25091" w:rsidRDefault="0081548E" w:rsidP="00A25091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F6F7A">
        <w:rPr>
          <w:rFonts w:ascii="Times New Roman" w:hAnsi="Times New Roman" w:cs="Times New Roman"/>
          <w:sz w:val="24"/>
          <w:szCs w:val="28"/>
        </w:rPr>
        <w:t xml:space="preserve">В представлении могут быть использованы авторские </w:t>
      </w:r>
      <w:r w:rsidR="00FF6F7A">
        <w:rPr>
          <w:rFonts w:ascii="Times New Roman" w:hAnsi="Times New Roman" w:cs="Times New Roman"/>
          <w:sz w:val="24"/>
          <w:szCs w:val="28"/>
        </w:rPr>
        <w:t>костюмы  и декорации,</w:t>
      </w:r>
    </w:p>
    <w:p w:rsidR="00FF6F7A" w:rsidRPr="00A25091" w:rsidRDefault="0081548E" w:rsidP="00A250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proofErr w:type="gramStart"/>
      <w:r w:rsidRPr="00A25091">
        <w:rPr>
          <w:rFonts w:ascii="Times New Roman" w:hAnsi="Times New Roman" w:cs="Times New Roman"/>
          <w:sz w:val="24"/>
          <w:szCs w:val="28"/>
        </w:rPr>
        <w:t>изготовленные</w:t>
      </w:r>
      <w:proofErr w:type="gramEnd"/>
      <w:r w:rsidRPr="00A25091">
        <w:rPr>
          <w:rFonts w:ascii="Times New Roman" w:hAnsi="Times New Roman" w:cs="Times New Roman"/>
          <w:sz w:val="24"/>
          <w:szCs w:val="28"/>
        </w:rPr>
        <w:t xml:space="preserve"> педагогами </w:t>
      </w:r>
      <w:r w:rsidR="00FF6F7A" w:rsidRPr="00A25091">
        <w:rPr>
          <w:rFonts w:ascii="Times New Roman" w:hAnsi="Times New Roman" w:cs="Times New Roman"/>
          <w:sz w:val="24"/>
          <w:szCs w:val="28"/>
        </w:rPr>
        <w:t>самостоятельно или родителями воспитанников</w:t>
      </w:r>
      <w:r w:rsidRPr="00A25091">
        <w:rPr>
          <w:rFonts w:ascii="Times New Roman" w:hAnsi="Times New Roman" w:cs="Times New Roman"/>
          <w:sz w:val="24"/>
          <w:szCs w:val="28"/>
        </w:rPr>
        <w:t>.</w:t>
      </w:r>
    </w:p>
    <w:p w:rsidR="00481510" w:rsidRPr="00481510" w:rsidRDefault="0081548E" w:rsidP="00A25091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F6F7A">
        <w:rPr>
          <w:rFonts w:ascii="Times New Roman" w:hAnsi="Times New Roman" w:cs="Times New Roman"/>
          <w:sz w:val="24"/>
          <w:szCs w:val="28"/>
        </w:rPr>
        <w:lastRenderedPageBreak/>
        <w:t>Используемый реквизит, бутафория, д</w:t>
      </w:r>
      <w:r w:rsidR="00481510">
        <w:rPr>
          <w:rFonts w:ascii="Times New Roman" w:hAnsi="Times New Roman" w:cs="Times New Roman"/>
          <w:sz w:val="24"/>
          <w:szCs w:val="28"/>
        </w:rPr>
        <w:t>екорации должны соответствовать</w:t>
      </w:r>
    </w:p>
    <w:p w:rsidR="00FF6F7A" w:rsidRPr="00481510" w:rsidRDefault="0081548E" w:rsidP="004815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81510">
        <w:rPr>
          <w:rFonts w:ascii="Times New Roman" w:hAnsi="Times New Roman" w:cs="Times New Roman"/>
          <w:sz w:val="24"/>
          <w:szCs w:val="28"/>
        </w:rPr>
        <w:t>технике безопасности.</w:t>
      </w:r>
    </w:p>
    <w:p w:rsidR="00481510" w:rsidRPr="00481510" w:rsidRDefault="0081548E" w:rsidP="00A25091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F6F7A">
        <w:rPr>
          <w:rFonts w:ascii="Times New Roman" w:hAnsi="Times New Roman" w:cs="Times New Roman"/>
          <w:sz w:val="24"/>
          <w:szCs w:val="28"/>
        </w:rPr>
        <w:t>Руководство подготовкой де</w:t>
      </w:r>
      <w:r w:rsidR="00FF6F7A">
        <w:rPr>
          <w:rFonts w:ascii="Times New Roman" w:hAnsi="Times New Roman" w:cs="Times New Roman"/>
          <w:sz w:val="24"/>
          <w:szCs w:val="28"/>
        </w:rPr>
        <w:t xml:space="preserve">тей и театральную постановку </w:t>
      </w:r>
      <w:r w:rsidR="00481510">
        <w:rPr>
          <w:rFonts w:ascii="Times New Roman" w:hAnsi="Times New Roman" w:cs="Times New Roman"/>
          <w:sz w:val="24"/>
          <w:szCs w:val="28"/>
        </w:rPr>
        <w:t>осуществляют</w:t>
      </w:r>
    </w:p>
    <w:p w:rsidR="00FF6F7A" w:rsidRPr="00481510" w:rsidRDefault="00FF6F7A" w:rsidP="004815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81510">
        <w:rPr>
          <w:rFonts w:ascii="Times New Roman" w:hAnsi="Times New Roman" w:cs="Times New Roman"/>
          <w:sz w:val="24"/>
          <w:szCs w:val="28"/>
        </w:rPr>
        <w:t>воспитатели или музыкальные руководители</w:t>
      </w:r>
      <w:r w:rsidR="0081548E" w:rsidRPr="00481510">
        <w:rPr>
          <w:rFonts w:ascii="Times New Roman" w:hAnsi="Times New Roman" w:cs="Times New Roman"/>
          <w:sz w:val="24"/>
          <w:szCs w:val="28"/>
        </w:rPr>
        <w:t>.</w:t>
      </w:r>
    </w:p>
    <w:p w:rsidR="00A25091" w:rsidRPr="00A25091" w:rsidRDefault="00A25091" w:rsidP="00A25091">
      <w:pPr>
        <w:pStyle w:val="a4"/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A25091" w:rsidRPr="00481510" w:rsidRDefault="00A25091" w:rsidP="0048151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Сроки проведения конкурса</w:t>
      </w:r>
      <w:r w:rsidR="00481510">
        <w:rPr>
          <w:rFonts w:ascii="Times New Roman" w:hAnsi="Times New Roman" w:cs="Times New Roman"/>
          <w:b/>
          <w:sz w:val="24"/>
          <w:szCs w:val="28"/>
        </w:rPr>
        <w:t xml:space="preserve"> и т</w:t>
      </w:r>
      <w:r w:rsidR="007666F4" w:rsidRPr="00481510">
        <w:rPr>
          <w:rFonts w:ascii="Times New Roman" w:hAnsi="Times New Roman" w:cs="Times New Roman"/>
          <w:b/>
          <w:sz w:val="24"/>
          <w:szCs w:val="28"/>
        </w:rPr>
        <w:t xml:space="preserve">ребования </w:t>
      </w:r>
      <w:r w:rsidR="00481510">
        <w:rPr>
          <w:rFonts w:ascii="Times New Roman" w:hAnsi="Times New Roman" w:cs="Times New Roman"/>
          <w:b/>
          <w:sz w:val="24"/>
          <w:szCs w:val="28"/>
        </w:rPr>
        <w:t>к конкурсным материалам</w:t>
      </w:r>
      <w:r w:rsidR="007666F4" w:rsidRPr="00481510">
        <w:rPr>
          <w:rFonts w:ascii="Times New Roman" w:hAnsi="Times New Roman" w:cs="Times New Roman"/>
          <w:b/>
          <w:sz w:val="24"/>
          <w:szCs w:val="28"/>
        </w:rPr>
        <w:t>.</w:t>
      </w:r>
    </w:p>
    <w:p w:rsidR="007666F4" w:rsidRPr="007666F4" w:rsidRDefault="0081548E" w:rsidP="007666F4">
      <w:pPr>
        <w:pStyle w:val="a4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666F4">
        <w:rPr>
          <w:rFonts w:ascii="Times New Roman" w:hAnsi="Times New Roman" w:cs="Times New Roman"/>
          <w:sz w:val="24"/>
          <w:szCs w:val="28"/>
        </w:rPr>
        <w:t xml:space="preserve">Заявки на участие в конкурсе принимаются </w:t>
      </w:r>
      <w:r w:rsidR="00A25091" w:rsidRPr="007666F4">
        <w:rPr>
          <w:rFonts w:ascii="Times New Roman" w:hAnsi="Times New Roman" w:cs="Times New Roman"/>
          <w:sz w:val="24"/>
          <w:szCs w:val="28"/>
        </w:rPr>
        <w:t xml:space="preserve">вместе с конкурсным материалом </w:t>
      </w:r>
      <w:proofErr w:type="gramStart"/>
      <w:r w:rsidR="00FF6F7A" w:rsidRPr="007666F4">
        <w:rPr>
          <w:rFonts w:ascii="Times New Roman" w:hAnsi="Times New Roman" w:cs="Times New Roman"/>
          <w:sz w:val="24"/>
          <w:szCs w:val="28"/>
        </w:rPr>
        <w:t>с</w:t>
      </w:r>
      <w:proofErr w:type="gramEnd"/>
    </w:p>
    <w:p w:rsidR="007666F4" w:rsidRPr="007666F4" w:rsidRDefault="0081548E" w:rsidP="007666F4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7666F4">
        <w:rPr>
          <w:rFonts w:ascii="Times New Roman" w:hAnsi="Times New Roman" w:cs="Times New Roman"/>
          <w:sz w:val="24"/>
          <w:szCs w:val="28"/>
        </w:rPr>
        <w:t>2</w:t>
      </w:r>
      <w:r w:rsidR="00FF6F7A" w:rsidRPr="007666F4">
        <w:rPr>
          <w:rFonts w:ascii="Times New Roman" w:hAnsi="Times New Roman" w:cs="Times New Roman"/>
          <w:sz w:val="24"/>
          <w:szCs w:val="28"/>
        </w:rPr>
        <w:t>2</w:t>
      </w:r>
      <w:r w:rsidRPr="007666F4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FF6F7A" w:rsidRPr="007666F4">
        <w:rPr>
          <w:rFonts w:ascii="Times New Roman" w:hAnsi="Times New Roman" w:cs="Times New Roman"/>
          <w:sz w:val="24"/>
          <w:szCs w:val="28"/>
        </w:rPr>
        <w:t>по 4 апреля 2021г. (включительно)</w:t>
      </w:r>
      <w:r w:rsidR="00A25091" w:rsidRPr="007666F4">
        <w:rPr>
          <w:rFonts w:ascii="Times New Roman" w:hAnsi="Times New Roman" w:cs="Times New Roman"/>
          <w:sz w:val="24"/>
          <w:szCs w:val="28"/>
        </w:rPr>
        <w:t xml:space="preserve">, на электронный адрес: </w:t>
      </w:r>
      <w:hyperlink r:id="rId5" w:history="1"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val="en-US" w:eastAsia="ru-RU"/>
          </w:rPr>
          <w:t>ds</w:t>
        </w:r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eastAsia="ru-RU"/>
          </w:rPr>
          <w:t>19</w:t>
        </w:r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val="en-US" w:eastAsia="ru-RU"/>
          </w:rPr>
          <w:t>orsk</w:t>
        </w:r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eastAsia="ru-RU"/>
          </w:rPr>
          <w:t>@</w:t>
        </w:r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val="en-US" w:eastAsia="ru-RU"/>
          </w:rPr>
          <w:t>mail</w:t>
        </w:r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eastAsia="ru-RU"/>
          </w:rPr>
          <w:t>.</w:t>
        </w:r>
        <w:r w:rsidR="00A25091" w:rsidRPr="007666F4">
          <w:rPr>
            <w:rFonts w:ascii="Times New Roman" w:eastAsia="Times New Roman" w:hAnsi="Times New Roman" w:cs="Times New Roman"/>
            <w:color w:val="0000FF" w:themeColor="hyperlink"/>
            <w:kern w:val="28"/>
            <w:sz w:val="24"/>
            <w:szCs w:val="24"/>
            <w:u w:val="single"/>
            <w:lang w:val="en-US" w:eastAsia="ru-RU"/>
          </w:rPr>
          <w:t>ru</w:t>
        </w:r>
      </w:hyperlink>
      <w:r w:rsidR="00A25091" w:rsidRPr="007666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с пометкой </w:t>
      </w:r>
      <w:r w:rsidR="00A25091" w:rsidRPr="007666F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lang w:eastAsia="ru-RU"/>
        </w:rPr>
        <w:t>в теме письма</w:t>
      </w:r>
      <w:r w:rsidR="00A25091" w:rsidRPr="007666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– КОНКУРС ТЕАТРАЛЬНОЙ ПОСТАНОВКИ</w:t>
      </w:r>
    </w:p>
    <w:p w:rsidR="007666F4" w:rsidRPr="007666F4" w:rsidRDefault="007666F4" w:rsidP="00A25091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заявки должны быть напечатаны, а не написаны от руки</w:t>
      </w:r>
    </w:p>
    <w:p w:rsidR="00062331" w:rsidRPr="00062331" w:rsidRDefault="007666F4" w:rsidP="00A25091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Присылаемый файл</w:t>
      </w:r>
      <w:r w:rsidR="00062331">
        <w:rPr>
          <w:rFonts w:ascii="Times New Roman" w:hAnsi="Times New Roman" w:cs="Times New Roman"/>
          <w:sz w:val="24"/>
          <w:szCs w:val="28"/>
        </w:rPr>
        <w:t xml:space="preserve"> (заявка +конкурсный видеоматериал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) должен быть </w:t>
      </w:r>
      <w:proofErr w:type="gramStart"/>
      <w:r w:rsidR="00062331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7666F4" w:rsidRPr="00062331" w:rsidRDefault="00481510" w:rsidP="000623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62331">
        <w:rPr>
          <w:rFonts w:ascii="Times New Roman" w:hAnsi="Times New Roman" w:cs="Times New Roman"/>
          <w:sz w:val="24"/>
          <w:szCs w:val="28"/>
        </w:rPr>
        <w:t>одной папке или заархивирован и назван ФИО педагога-куратора</w:t>
      </w:r>
    </w:p>
    <w:p w:rsidR="00481510" w:rsidRPr="007666F4" w:rsidRDefault="00481510" w:rsidP="00481510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Видеофайл должен быть в формате </w:t>
      </w:r>
      <w:r>
        <w:rPr>
          <w:rFonts w:ascii="Times New Roman" w:hAnsi="Times New Roman" w:cs="Times New Roman"/>
          <w:sz w:val="24"/>
          <w:szCs w:val="28"/>
          <w:lang w:val="en-US"/>
        </w:rPr>
        <w:t>DVD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481510">
        <w:rPr>
          <w:rFonts w:ascii="Times New Roman" w:hAnsi="Times New Roman" w:cs="Times New Roman"/>
          <w:sz w:val="24"/>
          <w:szCs w:val="28"/>
        </w:rPr>
        <w:t>MPEG-4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81510">
        <w:rPr>
          <w:rFonts w:ascii="Times New Roman" w:hAnsi="Times New Roman" w:cs="Times New Roman"/>
          <w:sz w:val="24"/>
          <w:szCs w:val="28"/>
        </w:rPr>
        <w:t>MediaVideo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A25091" w:rsidRDefault="00A25091" w:rsidP="00A25091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Подведение итогов конкурса с 5апреля по 9 апреля 2021г.</w:t>
      </w:r>
    </w:p>
    <w:p w:rsidR="00A25091" w:rsidRDefault="00A25091" w:rsidP="00A250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A25091" w:rsidRPr="00A25091" w:rsidRDefault="00A25091" w:rsidP="00A25091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A2509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6. Работа жюри конкурса.</w:t>
      </w:r>
    </w:p>
    <w:p w:rsidR="00A25091" w:rsidRPr="00A25091" w:rsidRDefault="00A25091" w:rsidP="00A25091">
      <w:pPr>
        <w:widowControl w:val="0"/>
        <w:overflowPunct w:val="0"/>
        <w:adjustRightInd w:val="0"/>
        <w:spacing w:after="0" w:line="273" w:lineRule="auto"/>
        <w:ind w:firstLine="708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6.1. Состав жюри Конкурса определяется Организатором. </w:t>
      </w:r>
    </w:p>
    <w:p w:rsidR="00A25091" w:rsidRDefault="00A25091" w:rsidP="00A25091">
      <w:pPr>
        <w:widowControl w:val="0"/>
        <w:overflowPunct w:val="0"/>
        <w:adjustRightInd w:val="0"/>
        <w:spacing w:after="0" w:line="273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6.2. Оценка Конкурсных работ осуществляется членами жюри по следующим критериям: </w:t>
      </w:r>
    </w:p>
    <w:p w:rsidR="00A25091" w:rsidRPr="00A25091" w:rsidRDefault="00A25091" w:rsidP="00A25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  <w:u w:val="single"/>
        </w:rPr>
        <w:t>Спектакль оценивается по следующим критериям</w:t>
      </w:r>
      <w:r w:rsidRPr="00A25091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A25091" w:rsidRPr="00A25091" w:rsidRDefault="00A25091" w:rsidP="00A250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актерское мастерство, выразительность речи актеров (0-5 баллов);</w:t>
      </w:r>
    </w:p>
    <w:p w:rsidR="00A25091" w:rsidRPr="00A25091" w:rsidRDefault="00A25091" w:rsidP="00A250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наличие элементов декорации и костюма (0-5 баллов);</w:t>
      </w:r>
    </w:p>
    <w:p w:rsidR="00A25091" w:rsidRPr="00A25091" w:rsidRDefault="00A25091" w:rsidP="00A250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визуальное и звуковое сопровождение (0-5 баллов);</w:t>
      </w:r>
    </w:p>
    <w:p w:rsidR="00A25091" w:rsidRPr="00A25091" w:rsidRDefault="00A25091" w:rsidP="00A250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режиссерский замысел (0-5 баллов);</w:t>
      </w:r>
    </w:p>
    <w:p w:rsidR="00A25091" w:rsidRPr="00A25091" w:rsidRDefault="00A25091" w:rsidP="00A25091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развивающая и воспитательная направленность постановки (0-5 баллов);</w:t>
      </w:r>
    </w:p>
    <w:p w:rsidR="003842EC" w:rsidRDefault="00A25091" w:rsidP="00A25091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A25091">
        <w:rPr>
          <w:rFonts w:ascii="Times New Roman" w:hAnsi="Times New Roman" w:cs="Times New Roman"/>
          <w:sz w:val="24"/>
          <w:szCs w:val="28"/>
        </w:rPr>
        <w:t>соответствие репертуара возрасту исполнителей</w:t>
      </w:r>
      <w:r w:rsidR="003842EC">
        <w:rPr>
          <w:rFonts w:ascii="Times New Roman" w:hAnsi="Times New Roman" w:cs="Times New Roman"/>
          <w:sz w:val="24"/>
          <w:szCs w:val="28"/>
        </w:rPr>
        <w:t xml:space="preserve"> (0-3</w:t>
      </w:r>
      <w:r w:rsidRPr="00A25091">
        <w:rPr>
          <w:rFonts w:ascii="Times New Roman" w:hAnsi="Times New Roman" w:cs="Times New Roman"/>
          <w:sz w:val="24"/>
          <w:szCs w:val="28"/>
        </w:rPr>
        <w:t xml:space="preserve"> балла)</w:t>
      </w:r>
    </w:p>
    <w:p w:rsidR="00A25091" w:rsidRPr="00A25091" w:rsidRDefault="003842EC" w:rsidP="00A25091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эстетичность и безопасность используемых атрибутов, костюмов, декораций, бутафории.</w:t>
      </w:r>
    </w:p>
    <w:p w:rsidR="003842EC" w:rsidRPr="003842EC" w:rsidRDefault="003842EC" w:rsidP="003842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  <w:u w:val="single"/>
        </w:rPr>
        <w:t>Кукольный спектакль оценивается по следующим критериям</w:t>
      </w:r>
      <w:r w:rsidRPr="003842EC">
        <w:rPr>
          <w:rFonts w:ascii="Times New Roman" w:hAnsi="Times New Roman" w:cs="Times New Roman"/>
          <w:sz w:val="24"/>
          <w:szCs w:val="28"/>
        </w:rPr>
        <w:t>:</w:t>
      </w:r>
    </w:p>
    <w:p w:rsidR="003842EC" w:rsidRPr="003842EC" w:rsidRDefault="003842EC" w:rsidP="003842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мастерство артистов (исполнительская манера и уровень актерского мастерства, техника работы с куклами (0-5 баллов);</w:t>
      </w:r>
    </w:p>
    <w:p w:rsidR="003842EC" w:rsidRPr="003842EC" w:rsidRDefault="003842EC" w:rsidP="003842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технические характеристики: эстетика оформления спектакля, внешний вид кукол (0-5 баллов);</w:t>
      </w:r>
    </w:p>
    <w:p w:rsidR="003842EC" w:rsidRPr="003842EC" w:rsidRDefault="003842EC" w:rsidP="003842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музыкальное сопровождение (0-5 баллов);</w:t>
      </w:r>
    </w:p>
    <w:p w:rsidR="003842EC" w:rsidRPr="003842EC" w:rsidRDefault="003842EC" w:rsidP="003842E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режиссерский замысел (0-5 баллов);</w:t>
      </w:r>
    </w:p>
    <w:p w:rsidR="003842EC" w:rsidRPr="003842EC" w:rsidRDefault="003842EC" w:rsidP="003842EC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развивающая и воспитательная направленность постановки (0-5 баллов);</w:t>
      </w:r>
    </w:p>
    <w:p w:rsidR="003842EC" w:rsidRDefault="003842EC" w:rsidP="003842EC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соответствие репертуара возрасту исполнителей (0-3 балла)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25091" w:rsidRPr="003842EC" w:rsidRDefault="003842EC" w:rsidP="003842E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842EC">
        <w:rPr>
          <w:rFonts w:ascii="Times New Roman" w:hAnsi="Times New Roman" w:cs="Times New Roman"/>
          <w:sz w:val="24"/>
          <w:szCs w:val="28"/>
        </w:rPr>
        <w:t>эстетичность и безопасность используемых атрибутов,</w:t>
      </w:r>
      <w:r>
        <w:rPr>
          <w:rFonts w:ascii="Times New Roman" w:hAnsi="Times New Roman" w:cs="Times New Roman"/>
          <w:sz w:val="24"/>
          <w:szCs w:val="28"/>
        </w:rPr>
        <w:t xml:space="preserve"> костюмов, декораций, бутафории.</w:t>
      </w:r>
    </w:p>
    <w:p w:rsidR="00A25091" w:rsidRPr="00A25091" w:rsidRDefault="00A25091" w:rsidP="003842EC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6.3. В соответствии с итоговой оценкой по каждой но</w:t>
      </w:r>
      <w:r w:rsidR="003842E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минации объявляются победители и участники конкурса. Победители награждаются дипломами за 1, 2, 3 место в каждой номинации, остальные получают грамоты за участие.</w:t>
      </w:r>
    </w:p>
    <w:p w:rsidR="003842EC" w:rsidRDefault="00A25091" w:rsidP="00A25091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6.4. </w:t>
      </w:r>
      <w:r w:rsidR="003842EC" w:rsidRPr="003842E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Жюри</w:t>
      </w:r>
      <w:r w:rsidR="003842E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, если потребуется,</w:t>
      </w:r>
      <w:r w:rsidR="003842EC" w:rsidRPr="003842E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имеет право присуждать специальные призы с вручением дипломов: за лучшее актерское воплощение образа, за лучшую режиссерскую работу, за лучшее музыкальное оформление постановки, за лучший сценический костюм и др.</w:t>
      </w:r>
    </w:p>
    <w:p w:rsidR="00A25091" w:rsidRPr="00A25091" w:rsidRDefault="00A25091" w:rsidP="003842EC">
      <w:pPr>
        <w:widowControl w:val="0"/>
        <w:overflowPunct w:val="0"/>
        <w:adjustRightInd w:val="0"/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6.5. </w:t>
      </w:r>
      <w:r w:rsidR="003842EC"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Результаты Конкурса пересмотру не подлежат. </w:t>
      </w:r>
      <w:r w:rsidRPr="00A2509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Подробная таблица оценок членов жюри не разглашается. </w:t>
      </w:r>
    </w:p>
    <w:p w:rsidR="00A25091" w:rsidRDefault="00A25091" w:rsidP="00A25091">
      <w:pPr>
        <w:widowControl w:val="0"/>
        <w:overflowPunct w:val="0"/>
        <w:adjustRightInd w:val="0"/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lang w:eastAsia="ru-RU"/>
        </w:rPr>
      </w:pPr>
      <w:r w:rsidRPr="00A2509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Орга</w:t>
      </w:r>
      <w:r w:rsidR="003842EC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низационный взнос за участие в к</w:t>
      </w:r>
      <w:r w:rsidRPr="00A2509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онкурсе составляет </w:t>
      </w:r>
      <w:r w:rsidRPr="00A2509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lang w:eastAsia="ru-RU"/>
        </w:rPr>
        <w:t>50 руб.</w:t>
      </w:r>
    </w:p>
    <w:p w:rsidR="003842EC" w:rsidRDefault="003842EC" w:rsidP="00A25091">
      <w:pPr>
        <w:widowControl w:val="0"/>
        <w:overflowPunct w:val="0"/>
        <w:adjustRightInd w:val="0"/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8"/>
          <w:szCs w:val="27"/>
          <w:lang w:eastAsia="ru-RU"/>
        </w:rPr>
      </w:pPr>
      <w:r w:rsidRPr="003842EC">
        <w:rPr>
          <w:rFonts w:ascii="Times New Roman" w:eastAsiaTheme="minorEastAsia" w:hAnsi="Times New Roman" w:cs="Times New Roman"/>
          <w:b/>
          <w:bCs/>
          <w:color w:val="000000"/>
          <w:kern w:val="28"/>
          <w:szCs w:val="27"/>
          <w:lang w:eastAsia="ru-RU"/>
        </w:rPr>
        <w:lastRenderedPageBreak/>
        <w:t xml:space="preserve">Приложение № </w:t>
      </w:r>
      <w:r w:rsidRPr="003842EC">
        <w:rPr>
          <w:rFonts w:ascii="Times New Roman" w:eastAsia="Times New Roman" w:hAnsi="Times New Roman" w:cs="Times New Roman"/>
          <w:b/>
          <w:bCs/>
          <w:color w:val="000000"/>
          <w:kern w:val="28"/>
          <w:szCs w:val="27"/>
          <w:lang w:eastAsia="ru-RU"/>
        </w:rPr>
        <w:t>1</w:t>
      </w: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8"/>
          <w:sz w:val="27"/>
          <w:szCs w:val="27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</w:pPr>
      <w:r w:rsidRPr="003842EC"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  <w:t>Заявка</w:t>
      </w: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</w:pPr>
      <w:r w:rsidRPr="003842EC"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  <w:t xml:space="preserve">на участие в муниципальном творческом конкурсе-выставке </w:t>
      </w: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</w:pPr>
      <w:r w:rsidRPr="003842EC"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  <w:t xml:space="preserve">по изготовлению театральной игрушки </w:t>
      </w: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28"/>
          <w:sz w:val="27"/>
          <w:szCs w:val="27"/>
          <w:lang w:eastAsia="ru-RU"/>
        </w:rPr>
      </w:pPr>
      <w:r w:rsidRPr="003842EC">
        <w:rPr>
          <w:rFonts w:ascii="Times New Roman" w:eastAsia="Times New Roman" w:hAnsi="Times New Roman" w:cs="Times New Roman"/>
          <w:b/>
          <w:bCs/>
          <w:color w:val="000000"/>
          <w:kern w:val="28"/>
          <w:sz w:val="27"/>
          <w:szCs w:val="27"/>
          <w:lang w:eastAsia="ru-RU"/>
        </w:rPr>
        <w:t>«Театр – это чудо»</w:t>
      </w: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7"/>
          <w:szCs w:val="27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rPr>
          <w:rFonts w:ascii="Times New Roman" w:eastAsia="Times New Roman" w:hAnsi="Times New Roman" w:cs="Times New Roman"/>
          <w:color w:val="000000"/>
          <w:kern w:val="28"/>
          <w:sz w:val="27"/>
          <w:szCs w:val="27"/>
          <w:lang w:eastAsia="ru-RU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/>
      </w:tblPr>
      <w:tblGrid>
        <w:gridCol w:w="467"/>
        <w:gridCol w:w="5040"/>
        <w:gridCol w:w="4063"/>
      </w:tblGrid>
      <w:tr w:rsidR="003842EC" w:rsidRPr="003842EC" w:rsidTr="0008135D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7666F4" w:rsidP="007666F4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Наименование коллектива 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42EC" w:rsidRPr="003842EC" w:rsidRDefault="003842EC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3842EC" w:rsidRPr="003842EC" w:rsidTr="0008135D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7666F4" w:rsidP="007666F4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  <w:t>Возрастная группа участников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42EC" w:rsidRPr="003842EC" w:rsidRDefault="003842EC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7666F4" w:rsidRPr="003842EC" w:rsidTr="0008135D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666F4" w:rsidRPr="003842EC" w:rsidRDefault="007666F4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666F4" w:rsidRPr="003842EC" w:rsidRDefault="007666F4" w:rsidP="007666F4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Номинация конкурса</w:t>
            </w:r>
          </w:p>
          <w:p w:rsidR="007666F4" w:rsidRPr="003842EC" w:rsidRDefault="007666F4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6F4" w:rsidRPr="003842EC" w:rsidRDefault="007666F4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3842EC" w:rsidRPr="003842EC" w:rsidTr="0008135D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Название </w:t>
            </w:r>
            <w:r w:rsidR="007666F4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спектакля</w:t>
            </w:r>
          </w:p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42EC" w:rsidRPr="003842EC" w:rsidRDefault="003842EC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3842EC" w:rsidRPr="003842EC" w:rsidTr="0008135D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842EC" w:rsidRPr="003842EC" w:rsidRDefault="007666F4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 w:rsidRPr="007666F4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Литературное произведение, по мотивам которого осуществляется постановка (автор, название) 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42EC" w:rsidRPr="003842EC" w:rsidRDefault="003842EC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3842EC" w:rsidRPr="003842EC" w:rsidTr="0008135D">
        <w:trPr>
          <w:trHeight w:val="68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666F4" w:rsidRDefault="007666F4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Сокращенное название ОО</w:t>
            </w:r>
            <w:r w:rsidR="003842EC" w:rsidRPr="003842EC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, телефон, </w:t>
            </w:r>
          </w:p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  <w:proofErr w:type="spellStart"/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e</w:t>
            </w:r>
            <w:r w:rsidRPr="003842EC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mail</w:t>
            </w:r>
            <w:proofErr w:type="spellEnd"/>
            <w:r w:rsidR="007666F4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.</w:t>
            </w:r>
          </w:p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42EC" w:rsidRPr="003842EC" w:rsidRDefault="003842EC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  <w:tr w:rsidR="003842EC" w:rsidRPr="003842EC" w:rsidTr="0008135D">
        <w:trPr>
          <w:trHeight w:val="36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3842EC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2EC" w:rsidRPr="003842EC" w:rsidRDefault="003842EC" w:rsidP="007666F4">
            <w:pPr>
              <w:widowControl w:val="0"/>
              <w:overflowPunct w:val="0"/>
              <w:adjustRightInd w:val="0"/>
              <w:spacing w:after="0" w:line="273" w:lineRule="auto"/>
              <w:rPr>
                <w:rFonts w:ascii="Times New Roman" w:eastAsiaTheme="minorEastAsia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3842EC">
              <w:rPr>
                <w:rFonts w:ascii="Times New Roman" w:eastAsiaTheme="minorEastAsia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Ф.И.О., должность руководителя – наставника (полностью)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42EC" w:rsidRPr="003842EC" w:rsidRDefault="003842EC" w:rsidP="0038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</w:tr>
    </w:tbl>
    <w:p w:rsidR="003842EC" w:rsidRPr="003842EC" w:rsidRDefault="003842EC" w:rsidP="00384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3842EC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Руководитель-наставник __________________ /______________/</w:t>
      </w: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3842EC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                                          (подпись)               Ф.И.О.</w:t>
      </w: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3842EC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Руководитель ДОУ __________________ /_______________/</w:t>
      </w: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3842EC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                                  (подпись)               Ф.И.О.</w:t>
      </w: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jc w:val="both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3842EC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М.П.</w:t>
      </w:r>
    </w:p>
    <w:p w:rsidR="003842EC" w:rsidRPr="003842EC" w:rsidRDefault="003842EC" w:rsidP="003842EC">
      <w:pPr>
        <w:widowControl w:val="0"/>
        <w:overflowPunct w:val="0"/>
        <w:adjustRightInd w:val="0"/>
        <w:spacing w:after="240" w:line="273" w:lineRule="auto"/>
        <w:rPr>
          <w:rFonts w:ascii="Calibri" w:eastAsia="Times New Roman" w:hAnsi="Calibri" w:cs="Calibri"/>
          <w:kern w:val="28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3842EC" w:rsidRPr="003842EC" w:rsidRDefault="003842EC" w:rsidP="003842EC">
      <w:pPr>
        <w:widowControl w:val="0"/>
        <w:overflowPunct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3842EC" w:rsidRPr="00A25091" w:rsidRDefault="003842EC" w:rsidP="00A25091">
      <w:pPr>
        <w:widowControl w:val="0"/>
        <w:overflowPunct w:val="0"/>
        <w:adjustRightInd w:val="0"/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A25091" w:rsidRPr="00A25091" w:rsidRDefault="00A25091" w:rsidP="00A250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sectPr w:rsidR="00A25091" w:rsidRPr="00A25091" w:rsidSect="00062331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717"/>
    <w:multiLevelType w:val="hybridMultilevel"/>
    <w:tmpl w:val="14C067DE"/>
    <w:lvl w:ilvl="0" w:tplc="2F68F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7C77"/>
    <w:multiLevelType w:val="hybridMultilevel"/>
    <w:tmpl w:val="6F50EBA6"/>
    <w:lvl w:ilvl="0" w:tplc="2F68F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2471C"/>
    <w:multiLevelType w:val="multilevel"/>
    <w:tmpl w:val="6F7A2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5ADE4789"/>
    <w:multiLevelType w:val="hybridMultilevel"/>
    <w:tmpl w:val="1B28519E"/>
    <w:lvl w:ilvl="0" w:tplc="2F68F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7413F"/>
    <w:multiLevelType w:val="multilevel"/>
    <w:tmpl w:val="CF741B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2E7C"/>
    <w:rsid w:val="00062331"/>
    <w:rsid w:val="001269A4"/>
    <w:rsid w:val="00157E79"/>
    <w:rsid w:val="002954F9"/>
    <w:rsid w:val="003842EC"/>
    <w:rsid w:val="00481510"/>
    <w:rsid w:val="007666F4"/>
    <w:rsid w:val="007E2E7C"/>
    <w:rsid w:val="0081548E"/>
    <w:rsid w:val="008639F1"/>
    <w:rsid w:val="00A25091"/>
    <w:rsid w:val="00E767C4"/>
    <w:rsid w:val="00E93355"/>
    <w:rsid w:val="00F602D9"/>
    <w:rsid w:val="00FF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19o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2021-02-26T05:01:00Z</cp:lastPrinted>
  <dcterms:created xsi:type="dcterms:W3CDTF">2021-02-25T16:54:00Z</dcterms:created>
  <dcterms:modified xsi:type="dcterms:W3CDTF">2021-02-26T05:01:00Z</dcterms:modified>
</cp:coreProperties>
</file>