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7D7" w:rsidRPr="008727D7" w:rsidRDefault="008727D7" w:rsidP="008727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27D7">
        <w:rPr>
          <w:rFonts w:ascii="Times New Roman" w:hAnsi="Times New Roman" w:cs="Times New Roman"/>
          <w:bCs/>
          <w:sz w:val="28"/>
          <w:szCs w:val="28"/>
        </w:rPr>
        <w:t>Муниципальное дошкольное автономное образовательное учреждение «Детский сад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727D7">
        <w:rPr>
          <w:rFonts w:ascii="Times New Roman" w:hAnsi="Times New Roman" w:cs="Times New Roman"/>
          <w:bCs/>
          <w:sz w:val="28"/>
          <w:szCs w:val="28"/>
        </w:rPr>
        <w:t>107 общеразвивающего вида с приоритетным осуществлением художественно-эстетического развития воспитанников «Маячок» г. Орска»</w:t>
      </w:r>
    </w:p>
    <w:p w:rsidR="008727D7" w:rsidRDefault="008727D7" w:rsidP="008727D7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32"/>
          <w:szCs w:val="28"/>
        </w:rPr>
      </w:pPr>
    </w:p>
    <w:p w:rsidR="008727D7" w:rsidRDefault="008727D7" w:rsidP="008727D7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32"/>
          <w:szCs w:val="28"/>
        </w:rPr>
      </w:pPr>
    </w:p>
    <w:p w:rsidR="008727D7" w:rsidRDefault="008727D7" w:rsidP="008727D7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32"/>
          <w:szCs w:val="28"/>
        </w:rPr>
      </w:pPr>
    </w:p>
    <w:p w:rsidR="008727D7" w:rsidRDefault="008727D7" w:rsidP="008727D7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32"/>
          <w:szCs w:val="28"/>
        </w:rPr>
      </w:pPr>
    </w:p>
    <w:p w:rsidR="008727D7" w:rsidRDefault="008727D7" w:rsidP="008727D7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32"/>
          <w:szCs w:val="28"/>
        </w:rPr>
      </w:pPr>
    </w:p>
    <w:p w:rsidR="00D921FF" w:rsidRPr="008727D7" w:rsidRDefault="008727D7" w:rsidP="008727D7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32"/>
          <w:szCs w:val="28"/>
        </w:rPr>
      </w:pPr>
      <w:r w:rsidRPr="008727D7">
        <w:rPr>
          <w:rFonts w:ascii="Times New Roman" w:hAnsi="Times New Roman" w:cs="Times New Roman"/>
          <w:b/>
          <w:bCs/>
          <w:iCs/>
          <w:color w:val="000000"/>
          <w:sz w:val="32"/>
          <w:szCs w:val="28"/>
        </w:rPr>
        <w:t>Василюк Елена Владимировна</w:t>
      </w:r>
    </w:p>
    <w:p w:rsidR="008727D7" w:rsidRDefault="00DD79F6" w:rsidP="008727D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27D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старший воспитатель</w:t>
      </w:r>
      <w:r w:rsidR="008727D7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="008727D7" w:rsidRPr="00DD79F6">
        <w:rPr>
          <w:rFonts w:ascii="Times New Roman" w:hAnsi="Times New Roman" w:cs="Times New Roman"/>
          <w:sz w:val="28"/>
          <w:szCs w:val="28"/>
        </w:rPr>
        <w:t xml:space="preserve">МДОАУ «Детский сад № 107 </w:t>
      </w:r>
      <w:r w:rsidR="00032D88">
        <w:rPr>
          <w:rFonts w:ascii="Times New Roman" w:hAnsi="Times New Roman" w:cs="Times New Roman"/>
          <w:sz w:val="28"/>
          <w:szCs w:val="28"/>
        </w:rPr>
        <w:t>«</w:t>
      </w:r>
      <w:r w:rsidR="008727D7" w:rsidRPr="00DD79F6">
        <w:rPr>
          <w:rFonts w:ascii="Times New Roman" w:hAnsi="Times New Roman" w:cs="Times New Roman"/>
          <w:sz w:val="28"/>
          <w:szCs w:val="28"/>
        </w:rPr>
        <w:t>Маячок» г. Орска</w:t>
      </w:r>
      <w:r w:rsidR="00032D88">
        <w:rPr>
          <w:rFonts w:ascii="Times New Roman" w:hAnsi="Times New Roman" w:cs="Times New Roman"/>
          <w:sz w:val="28"/>
          <w:szCs w:val="28"/>
        </w:rPr>
        <w:t>»</w:t>
      </w:r>
    </w:p>
    <w:p w:rsidR="00DD79F6" w:rsidRDefault="00DD79F6" w:rsidP="00651020">
      <w:pPr>
        <w:spacing w:after="0" w:line="360" w:lineRule="auto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</w:p>
    <w:p w:rsidR="00DD79F6" w:rsidRDefault="00DD79F6" w:rsidP="00651020">
      <w:pPr>
        <w:spacing w:after="0" w:line="360" w:lineRule="auto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</w:p>
    <w:p w:rsidR="00DD79F6" w:rsidRPr="008727D7" w:rsidRDefault="00DD79F6" w:rsidP="00651020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32"/>
          <w:szCs w:val="28"/>
        </w:rPr>
      </w:pPr>
      <w:r w:rsidRPr="008727D7">
        <w:rPr>
          <w:rFonts w:ascii="Times New Roman" w:hAnsi="Times New Roman" w:cs="Times New Roman"/>
          <w:b/>
          <w:bCs/>
          <w:iCs/>
          <w:color w:val="000000"/>
          <w:sz w:val="32"/>
          <w:szCs w:val="28"/>
        </w:rPr>
        <w:t>Обобщение передового педагогического опыта по теме</w:t>
      </w:r>
    </w:p>
    <w:p w:rsidR="008727D7" w:rsidRDefault="008727D7" w:rsidP="00651020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DD79F6" w:rsidRPr="008727D7" w:rsidRDefault="00DD79F6" w:rsidP="00651020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36"/>
          <w:szCs w:val="28"/>
        </w:rPr>
      </w:pPr>
      <w:r w:rsidRPr="008727D7">
        <w:rPr>
          <w:rFonts w:ascii="Times New Roman" w:hAnsi="Times New Roman" w:cs="Times New Roman"/>
          <w:b/>
          <w:bCs/>
          <w:iCs/>
          <w:color w:val="000000"/>
          <w:sz w:val="36"/>
          <w:szCs w:val="28"/>
        </w:rPr>
        <w:t>ВФСК ГТО КАК ОДНО ИЗ СРЕДСТВ РЕАЛИЗАЦИИ ПРОГРАММЫ ВОСПИТАНИЯ В ОБЛАСТИ ФИЗИЧЕСКОГО РАЗВИТИЯ ДЕТЕЙ ДОШКОЛЬНОГО ВОЗРАСТА</w:t>
      </w:r>
    </w:p>
    <w:p w:rsidR="00DD79F6" w:rsidRDefault="00DD79F6" w:rsidP="00651020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8727D7" w:rsidRDefault="008727D7" w:rsidP="00651020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8727D7" w:rsidRDefault="008727D7" w:rsidP="00651020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8727D7" w:rsidRDefault="008727D7" w:rsidP="00651020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8727D7" w:rsidRDefault="008727D7" w:rsidP="00651020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8727D7" w:rsidRDefault="008727D7" w:rsidP="00651020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8727D7" w:rsidRDefault="008727D7" w:rsidP="00651020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8727D7" w:rsidRDefault="008727D7" w:rsidP="00651020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8727D7" w:rsidRPr="008727D7" w:rsidRDefault="008727D7" w:rsidP="00651020">
      <w:pPr>
        <w:spacing w:after="0" w:line="360" w:lineRule="auto"/>
        <w:jc w:val="center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727D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г. Орск, 2022</w:t>
      </w:r>
    </w:p>
    <w:p w:rsidR="008727D7" w:rsidRDefault="008727D7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br w:type="page"/>
      </w:r>
    </w:p>
    <w:p w:rsidR="009E3F16" w:rsidRDefault="00231EB1" w:rsidP="0065102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231EB1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Всероссийский физкультурно-спортивный комплекс «Готов к труду и обороне»</w:t>
      </w:r>
      <w:r w:rsidR="0065102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231EB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(ГТО) — это полноценная программная и нормативная основа физического воспитания,</w:t>
      </w:r>
      <w:r w:rsidR="0065102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231EB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нацеленная на развитие массового спорта и оздоровление нации. Комплекс ГТО</w:t>
      </w:r>
      <w:r w:rsidR="0065102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231EB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предусматривает</w:t>
      </w:r>
      <w:r w:rsidR="0065102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231EB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подготовку</w:t>
      </w:r>
      <w:r w:rsidR="0065102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231EB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 выполнению</w:t>
      </w:r>
      <w:r w:rsidR="0065102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231EB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 непосредственное</w:t>
      </w:r>
      <w:r w:rsidR="0065102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231EB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выполнение</w:t>
      </w:r>
      <w:r w:rsidR="0065102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231EB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населением различных возрастных групп (от 6 до 70 лет и старше) установленных</w:t>
      </w:r>
      <w:r w:rsidR="0065102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231EB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нормативных требований по трем уровням трудности, соответствующим золотому,</w:t>
      </w:r>
      <w:r w:rsidR="0065102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231EB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серебряному и бронзовому знакам отличия «Готов к труду и обороне» (ГТО). Целью</w:t>
      </w:r>
      <w:r w:rsidR="0065102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231EB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комплекса является повышение уровня физического воспитания и готовности людей к</w:t>
      </w:r>
      <w:r w:rsidR="0065102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231EB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труду и обороне. Именно так будет закладываться фундамент для будущих достижений</w:t>
      </w:r>
      <w:r w:rsidR="0065102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231EB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страны в спорте и обороне. А поэтому возрождение комплекса ГТО в образовательных</w:t>
      </w:r>
      <w:r w:rsidR="0065102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231EB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организациях, сегодня является актуальным и принципиальным.</w:t>
      </w:r>
    </w:p>
    <w:p w:rsidR="009E3F16" w:rsidRPr="009E3F16" w:rsidRDefault="009E3F16" w:rsidP="009E3F1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9E3F1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Цель ВФСК ГТО – повышение эффективности использования возможностей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E3F1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физической культуры и спорта в укреплении здоровья, гармоничном и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E3F1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всестороннем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E3F1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развитии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E3F1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личности,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E3F1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воспитание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E3F1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патриотизма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E3F1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E3F1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гражданственности,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E3F1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улучшение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E3F1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качества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E3F1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жизни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E3F1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граждан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E3F1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Российской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E3F1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Федерации.</w:t>
      </w:r>
    </w:p>
    <w:p w:rsidR="00651020" w:rsidRDefault="00231EB1" w:rsidP="0065102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1EB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Предполагается, что</w:t>
      </w:r>
      <w:r w:rsidR="0065102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231EB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нормы нового «ГТО» будут сдавать и взрослые и дети, а нач</w:t>
      </w:r>
      <w:r w:rsidRPr="0065102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инать</w:t>
      </w:r>
      <w:r w:rsidRPr="00231EB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внедрение</w:t>
      </w:r>
      <w:r w:rsidRPr="0065102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необходимо уже с дошкольного возраста.</w:t>
      </w:r>
      <w:r w:rsidR="009E3F1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651020" w:rsidRPr="0065102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Возрождение данной традиции уже с дошкольного детства направлено на обеспечение эффективной работы физкультурно-спортивной организационной модели детского сада и воспитание здорового, физически развитого поколения дошкольников и их родителей.</w:t>
      </w:r>
      <w:r w:rsidR="0065102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651020">
        <w:rPr>
          <w:rFonts w:ascii="Times New Roman" w:eastAsia="Times New Roman" w:hAnsi="Times New Roman"/>
          <w:sz w:val="28"/>
          <w:szCs w:val="28"/>
          <w:lang w:eastAsia="ru-RU"/>
        </w:rPr>
        <w:t>Структура ВФСК ГТО включает в себя первую ступень испытаний и нормативов их выполнения для детей 6-8 лет, следовательно, воспитанники подготовительных групп могут стать равноправными участниками ГТО.</w:t>
      </w:r>
    </w:p>
    <w:p w:rsidR="009E3F16" w:rsidRPr="009E3F16" w:rsidRDefault="009E3F16" w:rsidP="009E3F1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То есть, в</w:t>
      </w:r>
      <w:r w:rsidRPr="009E3F1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настоящее время воспитанники всех дошкольных образовательных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E3F1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организаций, которым исполнилось 6 лет, могут участвовать в подготовке и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E3F1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сдаче норм ГТО.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</w:p>
    <w:p w:rsidR="00AA18EE" w:rsidRDefault="00231EB1" w:rsidP="0065102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231EB1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Дошкольный возраст – один из наиболее ответственных периодов жизни</w:t>
      </w:r>
      <w:r w:rsidR="0065102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231EB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каждого человека. Именно в эти годы закладываются основы здоровья:</w:t>
      </w:r>
      <w:r w:rsidR="0065102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231EB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гармоничного умственного, нравственного и физического развития ребенка,</w:t>
      </w:r>
      <w:r w:rsidR="0065102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231EB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формируется личность человека. </w:t>
      </w:r>
      <w:bookmarkStart w:id="0" w:name="_GoBack"/>
      <w:bookmarkEnd w:id="0"/>
      <w:r w:rsidR="00F336A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Воспитанию детей придается большое значение. Оно справедливо считается задачей государственной важности, поскольку стране нужны творческие, гармонично развитые, активные и здоровые личности. Данный факт обуславливает </w:t>
      </w:r>
      <w:r w:rsidR="00AA18E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изменения в законодательстве Российской Федерации и внедрение в образовательный процесс рабочих программ воспитания, начиная с уровня дошкольного образования. Одним из значимых направлений в такой программе стало физическое и оздоровительное воспитание</w:t>
      </w:r>
      <w:r w:rsidR="0045137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 в основе которого лежат ценности здоровья</w:t>
      </w:r>
      <w:r w:rsidR="00AA18E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AA18EE" w:rsidRPr="00282F71" w:rsidRDefault="00032D88" w:rsidP="0065102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Так, например, р</w:t>
      </w:r>
      <w:r w:rsidR="00AA18EE" w:rsidRPr="005317BE">
        <w:rPr>
          <w:rFonts w:ascii="Times New Roman" w:hAnsi="Times New Roman"/>
          <w:sz w:val="28"/>
          <w:szCs w:val="28"/>
        </w:rPr>
        <w:t>абоч</w:t>
      </w:r>
      <w:r>
        <w:rPr>
          <w:rFonts w:ascii="Times New Roman" w:hAnsi="Times New Roman"/>
          <w:sz w:val="28"/>
          <w:szCs w:val="28"/>
        </w:rPr>
        <w:t>ие</w:t>
      </w:r>
      <w:r w:rsidR="00AA18EE" w:rsidRPr="005317BE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ы</w:t>
      </w:r>
      <w:r w:rsidR="00AA18EE" w:rsidRPr="005317BE">
        <w:rPr>
          <w:rFonts w:ascii="Times New Roman" w:hAnsi="Times New Roman"/>
          <w:sz w:val="28"/>
          <w:szCs w:val="28"/>
        </w:rPr>
        <w:t xml:space="preserve"> воспитания </w:t>
      </w:r>
      <w:r>
        <w:rPr>
          <w:rFonts w:ascii="Times New Roman" w:hAnsi="Times New Roman" w:cs="Times New Roman"/>
          <w:sz w:val="28"/>
          <w:szCs w:val="28"/>
        </w:rPr>
        <w:t>дошкольных образовательных организаций</w:t>
      </w:r>
      <w:r w:rsidR="00AA18EE" w:rsidRPr="00DD79F6">
        <w:rPr>
          <w:rFonts w:ascii="Times New Roman" w:hAnsi="Times New Roman" w:cs="Times New Roman"/>
          <w:sz w:val="28"/>
          <w:szCs w:val="28"/>
        </w:rPr>
        <w:t xml:space="preserve"> г. Орска</w:t>
      </w:r>
      <w:r w:rsidR="00AA18EE">
        <w:rPr>
          <w:rFonts w:ascii="Times New Roman" w:hAnsi="Times New Roman"/>
          <w:sz w:val="28"/>
          <w:szCs w:val="28"/>
        </w:rPr>
        <w:t xml:space="preserve"> </w:t>
      </w:r>
      <w:r w:rsidR="00AA18EE" w:rsidRPr="005317BE">
        <w:rPr>
          <w:rFonts w:ascii="Times New Roman" w:hAnsi="Times New Roman"/>
          <w:sz w:val="28"/>
          <w:szCs w:val="28"/>
        </w:rPr>
        <w:t xml:space="preserve">(далее </w:t>
      </w:r>
      <w:r w:rsidR="00AA18EE">
        <w:rPr>
          <w:rFonts w:ascii="Times New Roman" w:hAnsi="Times New Roman"/>
          <w:sz w:val="28"/>
          <w:szCs w:val="28"/>
        </w:rPr>
        <w:t>–</w:t>
      </w:r>
      <w:r w:rsidR="00AA18EE" w:rsidRPr="005317BE">
        <w:rPr>
          <w:rFonts w:ascii="Times New Roman" w:hAnsi="Times New Roman"/>
          <w:sz w:val="28"/>
          <w:szCs w:val="28"/>
        </w:rPr>
        <w:t xml:space="preserve"> Программа) </w:t>
      </w:r>
      <w:r>
        <w:rPr>
          <w:rFonts w:ascii="Times New Roman" w:hAnsi="Times New Roman"/>
          <w:sz w:val="28"/>
          <w:szCs w:val="28"/>
        </w:rPr>
        <w:t>разрабатываются</w:t>
      </w:r>
      <w:r w:rsidR="00AA18EE">
        <w:rPr>
          <w:rFonts w:ascii="Times New Roman" w:hAnsi="Times New Roman"/>
          <w:sz w:val="28"/>
          <w:szCs w:val="28"/>
        </w:rPr>
        <w:t xml:space="preserve"> коллектив</w:t>
      </w:r>
      <w:r>
        <w:rPr>
          <w:rFonts w:ascii="Times New Roman" w:hAnsi="Times New Roman"/>
          <w:sz w:val="28"/>
          <w:szCs w:val="28"/>
        </w:rPr>
        <w:t>ами</w:t>
      </w:r>
      <w:r w:rsidR="00AA18EE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й</w:t>
      </w:r>
      <w:r w:rsidR="00AA18EE">
        <w:rPr>
          <w:rFonts w:ascii="Times New Roman" w:hAnsi="Times New Roman"/>
          <w:sz w:val="28"/>
          <w:szCs w:val="28"/>
        </w:rPr>
        <w:t xml:space="preserve"> на основе требований </w:t>
      </w:r>
      <w:r w:rsidR="00AA18EE" w:rsidRPr="00EE79B0">
        <w:rPr>
          <w:rFonts w:ascii="Times New Roman" w:hAnsi="Times New Roman" w:cs="Times New Roman"/>
          <w:sz w:val="28"/>
          <w:szCs w:val="28"/>
        </w:rPr>
        <w:t>Федеральн</w:t>
      </w:r>
      <w:r w:rsidR="00AA18EE">
        <w:rPr>
          <w:rFonts w:ascii="Times New Roman" w:hAnsi="Times New Roman" w:cs="Times New Roman"/>
          <w:sz w:val="28"/>
          <w:szCs w:val="28"/>
        </w:rPr>
        <w:t>ого</w:t>
      </w:r>
      <w:r w:rsidR="00AA18EE" w:rsidRPr="00EE79B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A18EE">
        <w:rPr>
          <w:rFonts w:ascii="Times New Roman" w:hAnsi="Times New Roman" w:cs="Times New Roman"/>
          <w:sz w:val="28"/>
          <w:szCs w:val="28"/>
        </w:rPr>
        <w:t>а</w:t>
      </w:r>
      <w:r w:rsidR="00AA18EE" w:rsidRPr="00EE79B0">
        <w:rPr>
          <w:rFonts w:ascii="Times New Roman" w:hAnsi="Times New Roman" w:cs="Times New Roman"/>
          <w:sz w:val="28"/>
          <w:szCs w:val="28"/>
        </w:rPr>
        <w:t xml:space="preserve"> </w:t>
      </w:r>
      <w:r w:rsidR="00AA18EE" w:rsidRPr="00282F71">
        <w:rPr>
          <w:rFonts w:ascii="Times New Roman" w:hAnsi="Times New Roman" w:cs="Times New Roman"/>
          <w:sz w:val="28"/>
          <w:szCs w:val="28"/>
        </w:rPr>
        <w:t>от 31 июля 2020 г. № 304-ФЗ «О внесении изменений в Федеральный закон «Об образовании в Российской Федерации» по вопросам воспитания обучающихся»;</w:t>
      </w:r>
      <w:r w:rsidR="00AA18EE">
        <w:rPr>
          <w:rFonts w:ascii="Times New Roman" w:hAnsi="Times New Roman" w:cs="Times New Roman"/>
          <w:sz w:val="28"/>
          <w:szCs w:val="28"/>
        </w:rPr>
        <w:t xml:space="preserve"> с учетом </w:t>
      </w:r>
      <w:r w:rsidR="00AA18EE" w:rsidRPr="009238DA">
        <w:rPr>
          <w:rFonts w:ascii="Times New Roman" w:hAnsi="Times New Roman" w:cs="Times New Roman"/>
          <w:sz w:val="28"/>
          <w:szCs w:val="28"/>
        </w:rPr>
        <w:t>Плана мер</w:t>
      </w:r>
      <w:r w:rsidR="00AA18EE">
        <w:rPr>
          <w:rFonts w:ascii="Times New Roman" w:hAnsi="Times New Roman" w:cs="Times New Roman"/>
          <w:sz w:val="28"/>
          <w:szCs w:val="28"/>
        </w:rPr>
        <w:t>оприятий по реализации в 2021-</w:t>
      </w:r>
      <w:r w:rsidR="00AA18EE" w:rsidRPr="009238DA">
        <w:rPr>
          <w:rFonts w:ascii="Times New Roman" w:hAnsi="Times New Roman" w:cs="Times New Roman"/>
          <w:sz w:val="28"/>
          <w:szCs w:val="28"/>
        </w:rPr>
        <w:t>2025 годах Стратегии развития воспитания в Российской Ф</w:t>
      </w:r>
      <w:r w:rsidR="00AA18EE">
        <w:rPr>
          <w:rFonts w:ascii="Times New Roman" w:hAnsi="Times New Roman" w:cs="Times New Roman"/>
          <w:sz w:val="28"/>
          <w:szCs w:val="28"/>
        </w:rPr>
        <w:t>едерации на период до 2025 года (</w:t>
      </w:r>
      <w:r w:rsidR="00AA18EE" w:rsidRPr="009238DA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12 ноября 2020 г. № 2945-р</w:t>
      </w:r>
      <w:r w:rsidR="00AA18EE">
        <w:rPr>
          <w:rFonts w:ascii="Times New Roman" w:hAnsi="Times New Roman" w:cs="Times New Roman"/>
          <w:sz w:val="28"/>
          <w:szCs w:val="28"/>
        </w:rPr>
        <w:t>).</w:t>
      </w:r>
    </w:p>
    <w:p w:rsidR="0045137D" w:rsidRDefault="00AA18EE" w:rsidP="006510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79B0">
        <w:rPr>
          <w:rFonts w:ascii="Times New Roman" w:hAnsi="Times New Roman"/>
          <w:sz w:val="28"/>
          <w:szCs w:val="28"/>
        </w:rPr>
        <w:t>Программ</w:t>
      </w:r>
      <w:r w:rsidR="00032D88">
        <w:rPr>
          <w:rFonts w:ascii="Times New Roman" w:hAnsi="Times New Roman"/>
          <w:sz w:val="28"/>
          <w:szCs w:val="28"/>
        </w:rPr>
        <w:t>ы</w:t>
      </w:r>
      <w:r w:rsidRPr="00EE79B0">
        <w:rPr>
          <w:rFonts w:ascii="Times New Roman" w:hAnsi="Times New Roman"/>
          <w:sz w:val="28"/>
          <w:szCs w:val="28"/>
        </w:rPr>
        <w:t xml:space="preserve"> воспитания стро</w:t>
      </w:r>
      <w:r w:rsidR="00032D88">
        <w:rPr>
          <w:rFonts w:ascii="Times New Roman" w:hAnsi="Times New Roman"/>
          <w:sz w:val="28"/>
          <w:szCs w:val="28"/>
        </w:rPr>
        <w:t>я</w:t>
      </w:r>
      <w:r w:rsidRPr="00EE79B0">
        <w:rPr>
          <w:rFonts w:ascii="Times New Roman" w:hAnsi="Times New Roman"/>
          <w:sz w:val="28"/>
          <w:szCs w:val="28"/>
        </w:rPr>
        <w:t>тся на целеполагании, ожидаемых результатах, видах деятельности, условиях формировании воспитывающей, личностно развивающей среды, отражает интересы и запросы участн</w:t>
      </w:r>
      <w:r>
        <w:rPr>
          <w:rFonts w:ascii="Times New Roman" w:hAnsi="Times New Roman"/>
          <w:sz w:val="28"/>
          <w:szCs w:val="28"/>
        </w:rPr>
        <w:t>иков образовательных отношений</w:t>
      </w:r>
      <w:r w:rsidR="0045137D">
        <w:rPr>
          <w:rFonts w:ascii="Times New Roman" w:hAnsi="Times New Roman"/>
          <w:sz w:val="28"/>
          <w:szCs w:val="28"/>
        </w:rPr>
        <w:t>.</w:t>
      </w:r>
    </w:p>
    <w:p w:rsidR="001E2E50" w:rsidRDefault="0045137D" w:rsidP="0065102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Цель р</w:t>
      </w:r>
      <w:r w:rsidR="00442C4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абочей программы воспитания детского сада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по физическому и оздоровительному направлению заключается в том, чтобы </w:t>
      </w:r>
      <w:r w:rsidRPr="00E35DFB">
        <w:rPr>
          <w:rFonts w:ascii="Times New Roman" w:hAnsi="Times New Roman" w:cs="Times New Roman"/>
          <w:bCs/>
          <w:sz w:val="28"/>
          <w:szCs w:val="28"/>
        </w:rPr>
        <w:t xml:space="preserve">сформировать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у воспитанников </w:t>
      </w:r>
      <w:r w:rsidRPr="00E35DFB">
        <w:rPr>
          <w:rFonts w:ascii="Times New Roman" w:hAnsi="Times New Roman" w:cs="Times New Roman"/>
          <w:bCs/>
          <w:sz w:val="28"/>
          <w:szCs w:val="28"/>
        </w:rPr>
        <w:t>навыки здорового образа жизни, где безопасность жизнедея</w:t>
      </w:r>
      <w:r w:rsidR="001E2E50">
        <w:rPr>
          <w:rFonts w:ascii="Times New Roman" w:hAnsi="Times New Roman" w:cs="Times New Roman"/>
          <w:bCs/>
          <w:sz w:val="28"/>
          <w:szCs w:val="28"/>
        </w:rPr>
        <w:t>тельности лежит в основе всего.</w:t>
      </w:r>
    </w:p>
    <w:p w:rsidR="001E2E50" w:rsidRPr="00E35DFB" w:rsidRDefault="001E2E50" w:rsidP="00651020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5DFB">
        <w:rPr>
          <w:rFonts w:ascii="Times New Roman" w:hAnsi="Times New Roman" w:cs="Times New Roman"/>
          <w:bCs/>
          <w:sz w:val="28"/>
          <w:szCs w:val="28"/>
        </w:rPr>
        <w:t xml:space="preserve">Задачи </w:t>
      </w:r>
      <w:r>
        <w:rPr>
          <w:rFonts w:ascii="Times New Roman" w:hAnsi="Times New Roman" w:cs="Times New Roman"/>
          <w:bCs/>
          <w:sz w:val="28"/>
          <w:szCs w:val="28"/>
        </w:rPr>
        <w:t>ставятся следующие:</w:t>
      </w:r>
    </w:p>
    <w:p w:rsidR="001E2E50" w:rsidRPr="00E35DFB" w:rsidRDefault="001E2E50" w:rsidP="00651020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DFB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построения образовательного процесса физического воспитания детей (совместной и самостоятельной деятельности) на основе здоровье формирующих и здоровье сберегающих технологий, и обеспечение условий для гармоничного физического и эстетического развития ребенка; </w:t>
      </w:r>
    </w:p>
    <w:p w:rsidR="001E2E50" w:rsidRPr="00E35DFB" w:rsidRDefault="001E2E50" w:rsidP="00651020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DFB">
        <w:rPr>
          <w:rFonts w:ascii="Times New Roman" w:hAnsi="Times New Roman" w:cs="Times New Roman"/>
          <w:sz w:val="28"/>
          <w:szCs w:val="28"/>
        </w:rPr>
        <w:t xml:space="preserve">закаливание, повышение сопротивляемости к воздействию условий внешней среды; </w:t>
      </w:r>
    </w:p>
    <w:p w:rsidR="001E2E50" w:rsidRPr="00E35DFB" w:rsidRDefault="001E2E50" w:rsidP="00651020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DFB">
        <w:rPr>
          <w:rFonts w:ascii="Times New Roman" w:hAnsi="Times New Roman" w:cs="Times New Roman"/>
          <w:sz w:val="28"/>
          <w:szCs w:val="28"/>
        </w:rPr>
        <w:t xml:space="preserve">укрепление опорно-двигательного аппарата; развитие двигательных способностей, обучение двигательным навыкам и умениям; </w:t>
      </w:r>
    </w:p>
    <w:p w:rsidR="001E2E50" w:rsidRPr="00E35DFB" w:rsidRDefault="001E2E50" w:rsidP="00651020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DFB">
        <w:rPr>
          <w:rFonts w:ascii="Times New Roman" w:hAnsi="Times New Roman" w:cs="Times New Roman"/>
          <w:sz w:val="28"/>
          <w:szCs w:val="28"/>
        </w:rPr>
        <w:t xml:space="preserve">формирование элементарных представлений в области физической культуры, здоровья и безопасного образа жизни; </w:t>
      </w:r>
    </w:p>
    <w:p w:rsidR="001E2E50" w:rsidRPr="00E35DFB" w:rsidRDefault="001E2E50" w:rsidP="00651020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DFB">
        <w:rPr>
          <w:rFonts w:ascii="Times New Roman" w:hAnsi="Times New Roman" w:cs="Times New Roman"/>
          <w:sz w:val="28"/>
          <w:szCs w:val="28"/>
        </w:rPr>
        <w:t xml:space="preserve">организация сна, здорового питания, выстраивание правильного режима дня; </w:t>
      </w:r>
    </w:p>
    <w:p w:rsidR="001E2E50" w:rsidRPr="00E35DFB" w:rsidRDefault="001E2E50" w:rsidP="00651020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DFB">
        <w:rPr>
          <w:rFonts w:ascii="Times New Roman" w:hAnsi="Times New Roman" w:cs="Times New Roman"/>
          <w:sz w:val="28"/>
          <w:szCs w:val="28"/>
        </w:rPr>
        <w:t xml:space="preserve">воспитание экологической культуры, обучение безопасности жизнедеятельности. </w:t>
      </w:r>
    </w:p>
    <w:p w:rsidR="001E2E50" w:rsidRPr="00E35DFB" w:rsidRDefault="001E2E50" w:rsidP="00651020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5DFB">
        <w:rPr>
          <w:rFonts w:ascii="Times New Roman" w:hAnsi="Times New Roman" w:cs="Times New Roman"/>
          <w:bCs/>
          <w:sz w:val="28"/>
          <w:szCs w:val="28"/>
        </w:rPr>
        <w:t>Направления деятельности воспитателя:</w:t>
      </w:r>
    </w:p>
    <w:p w:rsidR="001E2E50" w:rsidRPr="00E35DFB" w:rsidRDefault="001E2E50" w:rsidP="00651020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DFB">
        <w:rPr>
          <w:rFonts w:ascii="Times New Roman" w:hAnsi="Times New Roman" w:cs="Times New Roman"/>
          <w:sz w:val="28"/>
          <w:szCs w:val="28"/>
        </w:rPr>
        <w:t xml:space="preserve">организация подвижных, спортивных игр, в том числе традиционных народных игр, дворовых игр на территории детского сада; </w:t>
      </w:r>
    </w:p>
    <w:p w:rsidR="001E2E50" w:rsidRPr="00E35DFB" w:rsidRDefault="001E2E50" w:rsidP="00651020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DFB">
        <w:rPr>
          <w:rFonts w:ascii="Times New Roman" w:hAnsi="Times New Roman" w:cs="Times New Roman"/>
          <w:sz w:val="28"/>
          <w:szCs w:val="28"/>
        </w:rPr>
        <w:t xml:space="preserve">создание детско-взрослых проектов по здоровому образу жизни; </w:t>
      </w:r>
    </w:p>
    <w:p w:rsidR="001E2E50" w:rsidRPr="00E35DFB" w:rsidRDefault="001E2E50" w:rsidP="00651020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DFB">
        <w:rPr>
          <w:rFonts w:ascii="Times New Roman" w:hAnsi="Times New Roman" w:cs="Times New Roman"/>
          <w:sz w:val="28"/>
          <w:szCs w:val="28"/>
        </w:rPr>
        <w:t>введение оз</w:t>
      </w:r>
      <w:r>
        <w:rPr>
          <w:rFonts w:ascii="Times New Roman" w:hAnsi="Times New Roman" w:cs="Times New Roman"/>
          <w:sz w:val="28"/>
          <w:szCs w:val="28"/>
        </w:rPr>
        <w:t>доровительных традиций в ДОО.</w:t>
      </w:r>
    </w:p>
    <w:p w:rsidR="001E2E50" w:rsidRDefault="0045137D" w:rsidP="0065102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5DFB">
        <w:rPr>
          <w:rFonts w:ascii="Times New Roman" w:hAnsi="Times New Roman" w:cs="Times New Roman"/>
          <w:bCs/>
          <w:sz w:val="28"/>
          <w:szCs w:val="28"/>
        </w:rPr>
        <w:t xml:space="preserve">Физическое развитие и освоение ребенком своего тела происходит в виде любой двигательной активности: выполнение бытовых обязанностей, игр, ритмики и танцев, творческой </w:t>
      </w:r>
      <w:r w:rsidR="001E2E50">
        <w:rPr>
          <w:rFonts w:ascii="Times New Roman" w:hAnsi="Times New Roman" w:cs="Times New Roman"/>
          <w:bCs/>
          <w:sz w:val="28"/>
          <w:szCs w:val="28"/>
        </w:rPr>
        <w:t>деятельности, спорта, прогулок.</w:t>
      </w:r>
    </w:p>
    <w:p w:rsidR="0045137D" w:rsidRPr="001E2E50" w:rsidRDefault="001E2E50" w:rsidP="0065102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Одним из значимых средств </w:t>
      </w:r>
      <w:r w:rsidRPr="001E2E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реализации программы воспитания в области физического </w:t>
      </w:r>
      <w:r w:rsidR="00925ED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воспитания</w:t>
      </w:r>
      <w:r w:rsidRPr="001E2E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детском саду выступает </w:t>
      </w:r>
      <w:r w:rsidRPr="001E2E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ВФСК ГТО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925ED2" w:rsidRPr="008727D7" w:rsidRDefault="00925ED2" w:rsidP="008727D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27D7">
        <w:rPr>
          <w:rFonts w:ascii="Times New Roman" w:hAnsi="Times New Roman" w:cs="Times New Roman"/>
          <w:bCs/>
          <w:sz w:val="28"/>
          <w:szCs w:val="28"/>
        </w:rPr>
        <w:t>Внедрение и реализация ВФСК ГТО в практику работы дошкольных образовательных организаций города Орска началось в 2017-2018 учебном году. Работа шла в двух направлениях: первое направление – информационно-просветительское, второе – физкультурно-спортивное.</w:t>
      </w:r>
    </w:p>
    <w:p w:rsidR="00925ED2" w:rsidRPr="008727D7" w:rsidRDefault="00925ED2" w:rsidP="008727D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727D7">
        <w:rPr>
          <w:rFonts w:ascii="Times New Roman" w:hAnsi="Times New Roman" w:cs="Times New Roman"/>
          <w:bCs/>
          <w:sz w:val="28"/>
          <w:szCs w:val="28"/>
        </w:rPr>
        <w:lastRenderedPageBreak/>
        <w:t>В рамках первого направления была создана творческая группа, в которую вошли руководители муниципальной творческой площадки по физическому воспитанию: старший воспитатель МДОАУ «Детский сад № 107 «Маячок» г. Орска» Василюк Е.В., старший воспитатель МДОАУ «Детский сад № 78 «Пчелка» г. Орска», инструктор физвоспитания МОАУ «Детский сад № 122» Мусина О.Н. Творческой группой был разработан план внедрения ВФСК ГТО в работу дошкольных образовательных</w:t>
      </w:r>
      <w:proofErr w:type="gramEnd"/>
      <w:r w:rsidRPr="008727D7">
        <w:rPr>
          <w:rFonts w:ascii="Times New Roman" w:hAnsi="Times New Roman" w:cs="Times New Roman"/>
          <w:bCs/>
          <w:sz w:val="28"/>
          <w:szCs w:val="28"/>
        </w:rPr>
        <w:t xml:space="preserve"> организаций г. Орска. Творческой группой была проработана нормативно-правовая база данного направления деятельности. Совместно с центром тестирования ГТО г. Орска для педагогов </w:t>
      </w:r>
      <w:r w:rsidR="009A3208" w:rsidRPr="008727D7">
        <w:rPr>
          <w:rFonts w:ascii="Times New Roman" w:hAnsi="Times New Roman" w:cs="Times New Roman"/>
          <w:bCs/>
          <w:sz w:val="28"/>
          <w:szCs w:val="28"/>
        </w:rPr>
        <w:t xml:space="preserve">дошкольных образовательных организаций </w:t>
      </w:r>
      <w:r w:rsidRPr="008727D7">
        <w:rPr>
          <w:rFonts w:ascii="Times New Roman" w:hAnsi="Times New Roman" w:cs="Times New Roman"/>
          <w:bCs/>
          <w:sz w:val="28"/>
          <w:szCs w:val="28"/>
        </w:rPr>
        <w:t>прошел практический семинар «Первая ступень ГТО», на котором педагоги на практике познакомились с нормативами 1 ступени и техникой выполнения следующих упражнений: прыжок в длину, сгибание и разгибание руку в упоре лежа на по</w:t>
      </w:r>
      <w:r w:rsidR="009A3208" w:rsidRPr="008727D7">
        <w:rPr>
          <w:rFonts w:ascii="Times New Roman" w:hAnsi="Times New Roman" w:cs="Times New Roman"/>
          <w:bCs/>
          <w:sz w:val="28"/>
          <w:szCs w:val="28"/>
        </w:rPr>
        <w:t xml:space="preserve">лу, наклоны вперед из </w:t>
      </w:r>
      <w:proofErr w:type="gramStart"/>
      <w:r w:rsidR="009A3208" w:rsidRPr="008727D7">
        <w:rPr>
          <w:rFonts w:ascii="Times New Roman" w:hAnsi="Times New Roman" w:cs="Times New Roman"/>
          <w:bCs/>
          <w:sz w:val="28"/>
          <w:szCs w:val="28"/>
        </w:rPr>
        <w:t>положения</w:t>
      </w:r>
      <w:proofErr w:type="gramEnd"/>
      <w:r w:rsidRPr="008727D7">
        <w:rPr>
          <w:rFonts w:ascii="Times New Roman" w:hAnsi="Times New Roman" w:cs="Times New Roman"/>
          <w:bCs/>
          <w:sz w:val="28"/>
          <w:szCs w:val="28"/>
        </w:rPr>
        <w:t xml:space="preserve"> стоя с прямыми ногами, метание теннисного мяча в цель.</w:t>
      </w:r>
    </w:p>
    <w:p w:rsidR="00442C44" w:rsidRDefault="009A3208" w:rsidP="0065102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итогам реализации первого направления в детск</w:t>
      </w:r>
      <w:r w:rsidR="00032D88">
        <w:rPr>
          <w:rFonts w:ascii="Times New Roman" w:hAnsi="Times New Roman" w:cs="Times New Roman"/>
          <w:bCs/>
          <w:sz w:val="28"/>
          <w:szCs w:val="28"/>
        </w:rPr>
        <w:t>их</w:t>
      </w:r>
      <w:r>
        <w:rPr>
          <w:rFonts w:ascii="Times New Roman" w:hAnsi="Times New Roman" w:cs="Times New Roman"/>
          <w:bCs/>
          <w:sz w:val="28"/>
          <w:szCs w:val="28"/>
        </w:rPr>
        <w:t xml:space="preserve"> сад</w:t>
      </w:r>
      <w:r w:rsidR="00032D88">
        <w:rPr>
          <w:rFonts w:ascii="Times New Roman" w:hAnsi="Times New Roman" w:cs="Times New Roman"/>
          <w:bCs/>
          <w:sz w:val="28"/>
          <w:szCs w:val="28"/>
        </w:rPr>
        <w:t>ах</w:t>
      </w:r>
      <w:r>
        <w:rPr>
          <w:rFonts w:ascii="Times New Roman" w:hAnsi="Times New Roman" w:cs="Times New Roman"/>
          <w:bCs/>
          <w:sz w:val="28"/>
          <w:szCs w:val="28"/>
        </w:rPr>
        <w:t xml:space="preserve"> были проведены следующие мероприятия:</w:t>
      </w:r>
    </w:p>
    <w:p w:rsidR="00605CDF" w:rsidRDefault="00605CDF" w:rsidP="00B11C9A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изучены </w:t>
      </w:r>
      <w:r w:rsidRPr="00605CDF">
        <w:rPr>
          <w:rFonts w:ascii="Times New Roman" w:eastAsiaTheme="minorHAnsi" w:hAnsi="Times New Roman" w:cs="Times New Roman"/>
          <w:bCs/>
          <w:sz w:val="28"/>
          <w:szCs w:val="28"/>
        </w:rPr>
        <w:t>нормативные документы и методические материалы по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Pr="00605CDF">
        <w:rPr>
          <w:rFonts w:ascii="Times New Roman" w:eastAsiaTheme="minorHAnsi" w:hAnsi="Times New Roman" w:cs="Times New Roman"/>
          <w:sz w:val="28"/>
          <w:szCs w:val="28"/>
        </w:rPr>
        <w:t>реализации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Pr="00605CDF">
        <w:rPr>
          <w:rFonts w:ascii="Times New Roman" w:eastAsiaTheme="minorHAnsi" w:hAnsi="Times New Roman" w:cs="Times New Roman"/>
          <w:bCs/>
          <w:sz w:val="28"/>
          <w:szCs w:val="28"/>
        </w:rPr>
        <w:t>мероприятий ВФСК ГТО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;</w:t>
      </w:r>
    </w:p>
    <w:p w:rsidR="009A3208" w:rsidRPr="00B11C9A" w:rsidRDefault="009A3208" w:rsidP="00B11C9A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B11C9A">
        <w:rPr>
          <w:rFonts w:ascii="Times New Roman" w:eastAsiaTheme="minorHAnsi" w:hAnsi="Times New Roman" w:cs="Times New Roman"/>
          <w:bCs/>
          <w:sz w:val="28"/>
          <w:szCs w:val="28"/>
        </w:rPr>
        <w:t>разработана локальная нормативная база по внедрению ВФСК ГТО</w:t>
      </w:r>
      <w:r w:rsidRPr="00B11C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11C9A">
        <w:rPr>
          <w:rFonts w:ascii="Times New Roman" w:eastAsiaTheme="minorHAnsi" w:hAnsi="Times New Roman" w:cs="Times New Roman"/>
          <w:bCs/>
          <w:sz w:val="28"/>
          <w:szCs w:val="28"/>
        </w:rPr>
        <w:t>(план</w:t>
      </w:r>
      <w:r w:rsidRPr="00B11C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11C9A">
        <w:rPr>
          <w:rFonts w:ascii="Times New Roman" w:eastAsiaTheme="minorHAnsi" w:hAnsi="Times New Roman" w:cs="Times New Roman"/>
          <w:bCs/>
          <w:sz w:val="28"/>
          <w:szCs w:val="28"/>
        </w:rPr>
        <w:t>по</w:t>
      </w:r>
      <w:r w:rsidRPr="00B11C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11C9A">
        <w:rPr>
          <w:rFonts w:ascii="Times New Roman" w:eastAsiaTheme="minorHAnsi" w:hAnsi="Times New Roman" w:cs="Times New Roman"/>
          <w:bCs/>
          <w:sz w:val="28"/>
          <w:szCs w:val="28"/>
        </w:rPr>
        <w:t>внедрению,</w:t>
      </w:r>
      <w:r w:rsidRPr="00B11C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11C9A">
        <w:rPr>
          <w:rFonts w:ascii="Times New Roman" w:eastAsiaTheme="minorHAnsi" w:hAnsi="Times New Roman" w:cs="Times New Roman"/>
          <w:bCs/>
          <w:sz w:val="28"/>
          <w:szCs w:val="28"/>
        </w:rPr>
        <w:t>порядок</w:t>
      </w:r>
      <w:r w:rsidRPr="00B11C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11C9A">
        <w:rPr>
          <w:rFonts w:ascii="Times New Roman" w:eastAsiaTheme="minorHAnsi" w:hAnsi="Times New Roman" w:cs="Times New Roman"/>
          <w:bCs/>
          <w:sz w:val="28"/>
          <w:szCs w:val="28"/>
        </w:rPr>
        <w:t>организации</w:t>
      </w:r>
      <w:r w:rsidRPr="00B11C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11C9A">
        <w:rPr>
          <w:rFonts w:ascii="Times New Roman" w:eastAsiaTheme="minorHAnsi" w:hAnsi="Times New Roman" w:cs="Times New Roman"/>
          <w:bCs/>
          <w:sz w:val="28"/>
          <w:szCs w:val="28"/>
        </w:rPr>
        <w:t>сдачи</w:t>
      </w:r>
      <w:r w:rsidRPr="00B11C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11C9A">
        <w:rPr>
          <w:rFonts w:ascii="Times New Roman" w:eastAsiaTheme="minorHAnsi" w:hAnsi="Times New Roman" w:cs="Times New Roman"/>
          <w:bCs/>
          <w:sz w:val="28"/>
          <w:szCs w:val="28"/>
        </w:rPr>
        <w:t>норм</w:t>
      </w:r>
      <w:r w:rsidRPr="00B11C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11C9A">
        <w:rPr>
          <w:rFonts w:ascii="Times New Roman" w:eastAsiaTheme="minorHAnsi" w:hAnsi="Times New Roman" w:cs="Times New Roman"/>
          <w:bCs/>
          <w:sz w:val="28"/>
          <w:szCs w:val="28"/>
        </w:rPr>
        <w:t>ВФСК</w:t>
      </w:r>
      <w:r w:rsidRPr="00B11C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11C9A">
        <w:rPr>
          <w:rFonts w:ascii="Times New Roman" w:eastAsiaTheme="minorHAnsi" w:hAnsi="Times New Roman" w:cs="Times New Roman"/>
          <w:bCs/>
          <w:sz w:val="28"/>
          <w:szCs w:val="28"/>
        </w:rPr>
        <w:t>ГТО</w:t>
      </w:r>
      <w:r w:rsidRPr="00B11C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11C9A">
        <w:rPr>
          <w:rFonts w:ascii="Times New Roman" w:eastAsiaTheme="minorHAnsi" w:hAnsi="Times New Roman" w:cs="Times New Roman"/>
          <w:bCs/>
          <w:sz w:val="28"/>
          <w:szCs w:val="28"/>
        </w:rPr>
        <w:t xml:space="preserve">воспитанниками </w:t>
      </w:r>
      <w:r w:rsidR="00032D88">
        <w:rPr>
          <w:rFonts w:ascii="Times New Roman" w:eastAsia="Times New Roman" w:hAnsi="Times New Roman"/>
          <w:sz w:val="28"/>
          <w:szCs w:val="28"/>
        </w:rPr>
        <w:t>ДОО</w:t>
      </w:r>
      <w:r w:rsidRPr="00B11C9A">
        <w:rPr>
          <w:rFonts w:ascii="Times New Roman" w:eastAsia="Times New Roman" w:hAnsi="Times New Roman"/>
          <w:sz w:val="28"/>
          <w:szCs w:val="28"/>
        </w:rPr>
        <w:t xml:space="preserve"> г. Орска</w:t>
      </w:r>
      <w:r w:rsidRPr="00B11C9A">
        <w:rPr>
          <w:rFonts w:ascii="Times New Roman" w:eastAsiaTheme="minorHAnsi" w:hAnsi="Times New Roman" w:cs="Times New Roman"/>
          <w:bCs/>
          <w:sz w:val="28"/>
          <w:szCs w:val="28"/>
        </w:rPr>
        <w:t>, график сдачи нормативов);</w:t>
      </w:r>
    </w:p>
    <w:p w:rsidR="009A3208" w:rsidRDefault="009A3208" w:rsidP="00B11C9A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B11C9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пров</w:t>
      </w:r>
      <w:r w:rsidRPr="00B11C9A">
        <w:rPr>
          <w:rFonts w:ascii="Times New Roman" w:hAnsi="Times New Roman" w:cs="Times New Roman"/>
          <w:bCs/>
          <w:sz w:val="28"/>
          <w:szCs w:val="28"/>
        </w:rPr>
        <w:t>е</w:t>
      </w:r>
      <w:r w:rsidRPr="00B11C9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</w:t>
      </w:r>
      <w:r w:rsidRPr="00B11C9A">
        <w:rPr>
          <w:rFonts w:ascii="Times New Roman" w:hAnsi="Times New Roman" w:cs="Times New Roman"/>
          <w:bCs/>
          <w:sz w:val="28"/>
          <w:szCs w:val="28"/>
        </w:rPr>
        <w:t xml:space="preserve">ена </w:t>
      </w:r>
      <w:r w:rsidRPr="00B11C9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корректировка</w:t>
      </w:r>
      <w:r w:rsidRPr="00B11C9A">
        <w:rPr>
          <w:rFonts w:ascii="Times New Roman" w:hAnsi="Times New Roman" w:cs="Times New Roman"/>
          <w:bCs/>
          <w:sz w:val="28"/>
          <w:szCs w:val="28"/>
        </w:rPr>
        <w:t xml:space="preserve"> рабоч</w:t>
      </w:r>
      <w:r w:rsidR="00032D88">
        <w:rPr>
          <w:rFonts w:ascii="Times New Roman" w:hAnsi="Times New Roman" w:cs="Times New Roman"/>
          <w:bCs/>
          <w:sz w:val="28"/>
          <w:szCs w:val="28"/>
        </w:rPr>
        <w:t>их</w:t>
      </w:r>
      <w:r w:rsidRPr="00B11C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2D8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программ</w:t>
      </w:r>
      <w:r w:rsidRPr="00B11C9A">
        <w:rPr>
          <w:rFonts w:ascii="Times New Roman" w:hAnsi="Times New Roman" w:cs="Times New Roman"/>
          <w:bCs/>
          <w:sz w:val="28"/>
          <w:szCs w:val="28"/>
        </w:rPr>
        <w:t xml:space="preserve"> воспитания </w:t>
      </w:r>
      <w:r w:rsidR="00605CDF">
        <w:rPr>
          <w:rFonts w:ascii="Times New Roman" w:eastAsia="Times New Roman" w:hAnsi="Times New Roman"/>
          <w:sz w:val="28"/>
          <w:szCs w:val="28"/>
        </w:rPr>
        <w:t>ДОО</w:t>
      </w:r>
      <w:r w:rsidRPr="00B11C9A">
        <w:rPr>
          <w:rFonts w:ascii="Times New Roman" w:eastAsia="Times New Roman" w:hAnsi="Times New Roman"/>
          <w:sz w:val="28"/>
          <w:szCs w:val="28"/>
        </w:rPr>
        <w:t xml:space="preserve"> на предмет реализации </w:t>
      </w:r>
      <w:r w:rsidR="00605CDF">
        <w:rPr>
          <w:rFonts w:ascii="Times New Roman" w:eastAsia="Times New Roman" w:hAnsi="Times New Roman"/>
          <w:sz w:val="28"/>
          <w:szCs w:val="28"/>
        </w:rPr>
        <w:t xml:space="preserve">образовательной и </w:t>
      </w:r>
      <w:r w:rsidRPr="00B11C9A">
        <w:rPr>
          <w:rFonts w:ascii="Times New Roman" w:eastAsia="Times New Roman" w:hAnsi="Times New Roman"/>
          <w:sz w:val="28"/>
          <w:szCs w:val="28"/>
        </w:rPr>
        <w:t>воспитательной работы по подготовке детей к сдаче норм ГТО</w:t>
      </w:r>
      <w:r w:rsidRPr="00B11C9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;</w:t>
      </w:r>
    </w:p>
    <w:p w:rsidR="00605CDF" w:rsidRPr="00B11C9A" w:rsidRDefault="00605CDF" w:rsidP="00B11C9A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605CDF">
        <w:rPr>
          <w:rFonts w:ascii="Times New Roman" w:eastAsiaTheme="minorHAnsi" w:hAnsi="Times New Roman" w:cs="Times New Roman"/>
          <w:bCs/>
          <w:sz w:val="28"/>
          <w:szCs w:val="28"/>
        </w:rPr>
        <w:t>организована деятельность по пропаганде сдачи норм ГТО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Pr="00605CDF">
        <w:rPr>
          <w:rFonts w:ascii="Times New Roman" w:eastAsiaTheme="minorHAnsi" w:hAnsi="Times New Roman" w:cs="Times New Roman"/>
          <w:sz w:val="28"/>
          <w:szCs w:val="28"/>
        </w:rPr>
        <w:t xml:space="preserve">среди работников </w:t>
      </w:r>
      <w:r>
        <w:rPr>
          <w:rFonts w:ascii="Times New Roman" w:eastAsiaTheme="minorHAnsi" w:hAnsi="Times New Roman" w:cs="Times New Roman"/>
          <w:sz w:val="28"/>
          <w:szCs w:val="28"/>
        </w:rPr>
        <w:t>ДОО</w:t>
      </w:r>
      <w:r w:rsidRPr="00605CDF">
        <w:rPr>
          <w:rFonts w:ascii="Times New Roman" w:eastAsiaTheme="minorHAnsi" w:hAnsi="Times New Roman" w:cs="Times New Roman"/>
          <w:bCs/>
          <w:sz w:val="28"/>
          <w:szCs w:val="28"/>
        </w:rPr>
        <w:t xml:space="preserve"> и родительской общественности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;</w:t>
      </w:r>
    </w:p>
    <w:p w:rsidR="009A3208" w:rsidRPr="00B11C9A" w:rsidRDefault="009A3208" w:rsidP="00B11C9A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B11C9A">
        <w:rPr>
          <w:rFonts w:ascii="Times New Roman" w:eastAsiaTheme="minorHAnsi" w:hAnsi="Times New Roman" w:cs="Times New Roman"/>
          <w:bCs/>
          <w:sz w:val="28"/>
          <w:szCs w:val="28"/>
        </w:rPr>
        <w:t>пров</w:t>
      </w:r>
      <w:r w:rsidRPr="00B11C9A">
        <w:rPr>
          <w:rFonts w:ascii="Times New Roman" w:hAnsi="Times New Roman" w:cs="Times New Roman"/>
          <w:bCs/>
          <w:sz w:val="28"/>
          <w:szCs w:val="28"/>
        </w:rPr>
        <w:t>е</w:t>
      </w:r>
      <w:r w:rsidRPr="00B11C9A">
        <w:rPr>
          <w:rFonts w:ascii="Times New Roman" w:eastAsiaTheme="minorHAnsi" w:hAnsi="Times New Roman" w:cs="Times New Roman"/>
          <w:bCs/>
          <w:sz w:val="28"/>
          <w:szCs w:val="28"/>
        </w:rPr>
        <w:t>д</w:t>
      </w:r>
      <w:r w:rsidRPr="00B11C9A">
        <w:rPr>
          <w:rFonts w:ascii="Times New Roman" w:hAnsi="Times New Roman" w:cs="Times New Roman"/>
          <w:bCs/>
          <w:sz w:val="28"/>
          <w:szCs w:val="28"/>
        </w:rPr>
        <w:t xml:space="preserve">ена </w:t>
      </w:r>
      <w:r w:rsidRPr="00B11C9A">
        <w:rPr>
          <w:rFonts w:ascii="Times New Roman" w:eastAsiaTheme="minorHAnsi" w:hAnsi="Times New Roman" w:cs="Times New Roman"/>
          <w:bCs/>
          <w:sz w:val="28"/>
          <w:szCs w:val="28"/>
        </w:rPr>
        <w:t>информационная работа с родителями по внедрени</w:t>
      </w:r>
      <w:r w:rsidR="00605CDF">
        <w:rPr>
          <w:rFonts w:ascii="Times New Roman" w:eastAsiaTheme="minorHAnsi" w:hAnsi="Times New Roman" w:cs="Times New Roman"/>
          <w:bCs/>
          <w:sz w:val="28"/>
          <w:szCs w:val="28"/>
        </w:rPr>
        <w:t>ю</w:t>
      </w:r>
      <w:r w:rsidRPr="00B11C9A">
        <w:rPr>
          <w:rFonts w:ascii="Times New Roman" w:eastAsiaTheme="minorHAnsi" w:hAnsi="Times New Roman" w:cs="Times New Roman"/>
          <w:bCs/>
          <w:sz w:val="28"/>
          <w:szCs w:val="28"/>
        </w:rPr>
        <w:t xml:space="preserve"> ВФСК</w:t>
      </w:r>
      <w:r w:rsidRPr="00B11C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11C9A">
        <w:rPr>
          <w:rFonts w:ascii="Times New Roman" w:eastAsiaTheme="minorHAnsi" w:hAnsi="Times New Roman" w:cs="Times New Roman"/>
          <w:bCs/>
          <w:sz w:val="28"/>
          <w:szCs w:val="28"/>
        </w:rPr>
        <w:t xml:space="preserve">ГТО в </w:t>
      </w:r>
      <w:r w:rsidR="00032D88">
        <w:rPr>
          <w:rFonts w:ascii="Times New Roman" w:eastAsia="Times New Roman" w:hAnsi="Times New Roman"/>
          <w:sz w:val="28"/>
          <w:szCs w:val="28"/>
        </w:rPr>
        <w:t>детских садах</w:t>
      </w:r>
      <w:r w:rsidR="00B11C9A" w:rsidRPr="00B11C9A">
        <w:rPr>
          <w:rFonts w:ascii="Times New Roman" w:eastAsia="Times New Roman" w:hAnsi="Times New Roman"/>
          <w:sz w:val="28"/>
          <w:szCs w:val="28"/>
        </w:rPr>
        <w:t xml:space="preserve"> г. Орска</w:t>
      </w:r>
      <w:r w:rsidRPr="00B11C9A">
        <w:rPr>
          <w:rFonts w:ascii="Times New Roman" w:eastAsiaTheme="minorHAnsi" w:hAnsi="Times New Roman" w:cs="Times New Roman"/>
          <w:bCs/>
          <w:sz w:val="28"/>
          <w:szCs w:val="28"/>
        </w:rPr>
        <w:t>.</w:t>
      </w:r>
    </w:p>
    <w:p w:rsidR="004856AA" w:rsidRPr="004856AA" w:rsidRDefault="004856AA" w:rsidP="004856A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56AA">
        <w:rPr>
          <w:rFonts w:ascii="Times New Roman" w:hAnsi="Times New Roman" w:cs="Times New Roman"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sz w:val="28"/>
          <w:szCs w:val="28"/>
        </w:rPr>
        <w:t>редставим п</w:t>
      </w:r>
      <w:r w:rsidRPr="004856AA">
        <w:rPr>
          <w:rFonts w:ascii="Times New Roman" w:hAnsi="Times New Roman" w:cs="Times New Roman"/>
          <w:sz w:val="28"/>
          <w:szCs w:val="28"/>
        </w:rPr>
        <w:t>лан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поэтапного </w:t>
      </w:r>
      <w:r w:rsidRPr="004856AA">
        <w:rPr>
          <w:rFonts w:ascii="Times New Roman" w:hAnsi="Times New Roman" w:cs="Times New Roman"/>
          <w:sz w:val="28"/>
          <w:szCs w:val="28"/>
        </w:rPr>
        <w:t>введения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6AA">
        <w:rPr>
          <w:rFonts w:ascii="Times New Roman" w:hAnsi="Times New Roman" w:cs="Times New Roman"/>
          <w:sz w:val="28"/>
          <w:szCs w:val="28"/>
        </w:rPr>
        <w:t>Всероссийского физкультурно-спортивного комплекса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6AA">
        <w:rPr>
          <w:rFonts w:ascii="Times New Roman" w:hAnsi="Times New Roman" w:cs="Times New Roman"/>
          <w:sz w:val="28"/>
          <w:szCs w:val="28"/>
        </w:rPr>
        <w:t>«Готов к труду и обороне» (ВФСК ГТО)</w:t>
      </w:r>
      <w:r w:rsidR="00B57B75">
        <w:rPr>
          <w:rFonts w:ascii="Times New Roman" w:hAnsi="Times New Roman" w:cs="Times New Roman"/>
          <w:sz w:val="28"/>
          <w:szCs w:val="28"/>
        </w:rPr>
        <w:t xml:space="preserve"> на </w:t>
      </w:r>
      <w:r w:rsidRPr="004856AA">
        <w:rPr>
          <w:rFonts w:ascii="Times New Roman" w:hAnsi="Times New Roman" w:cs="Times New Roman"/>
          <w:sz w:val="28"/>
          <w:szCs w:val="28"/>
        </w:rPr>
        <w:t>учебный год</w:t>
      </w:r>
      <w:r w:rsidR="00032D88">
        <w:rPr>
          <w:rFonts w:ascii="Times New Roman" w:hAnsi="Times New Roman" w:cs="Times New Roman"/>
          <w:sz w:val="28"/>
          <w:szCs w:val="28"/>
        </w:rPr>
        <w:t xml:space="preserve"> на примере </w:t>
      </w:r>
      <w:r w:rsidR="00032D88" w:rsidRPr="00DD79F6">
        <w:rPr>
          <w:rFonts w:ascii="Times New Roman" w:hAnsi="Times New Roman" w:cs="Times New Roman"/>
          <w:sz w:val="28"/>
          <w:szCs w:val="28"/>
        </w:rPr>
        <w:t xml:space="preserve">МДОАУ «Детский сад № 107 </w:t>
      </w:r>
      <w:r w:rsidR="00B51F30">
        <w:rPr>
          <w:rFonts w:ascii="Times New Roman" w:hAnsi="Times New Roman" w:cs="Times New Roman"/>
          <w:sz w:val="28"/>
          <w:szCs w:val="28"/>
        </w:rPr>
        <w:t>«</w:t>
      </w:r>
      <w:r w:rsidR="00032D88" w:rsidRPr="00DD79F6">
        <w:rPr>
          <w:rFonts w:ascii="Times New Roman" w:hAnsi="Times New Roman" w:cs="Times New Roman"/>
          <w:sz w:val="28"/>
          <w:szCs w:val="28"/>
        </w:rPr>
        <w:t>Маячок» г. Орска</w:t>
      </w:r>
      <w:r w:rsidR="00B51F3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98"/>
        <w:gridCol w:w="5349"/>
        <w:gridCol w:w="1804"/>
        <w:gridCol w:w="1920"/>
      </w:tblGrid>
      <w:tr w:rsidR="004856AA" w:rsidRPr="00824041" w:rsidTr="00435523">
        <w:tc>
          <w:tcPr>
            <w:tcW w:w="307" w:type="pct"/>
            <w:vAlign w:val="center"/>
            <w:hideMark/>
          </w:tcPr>
          <w:p w:rsidR="004856AA" w:rsidRPr="00824041" w:rsidRDefault="004856AA" w:rsidP="004355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2404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860" w:type="pct"/>
            <w:vAlign w:val="center"/>
            <w:hideMark/>
          </w:tcPr>
          <w:p w:rsidR="004856AA" w:rsidRPr="00824041" w:rsidRDefault="004856AA" w:rsidP="004355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2404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Мероприятия</w:t>
            </w:r>
          </w:p>
        </w:tc>
        <w:tc>
          <w:tcPr>
            <w:tcW w:w="828" w:type="pct"/>
            <w:vAlign w:val="center"/>
            <w:hideMark/>
          </w:tcPr>
          <w:p w:rsidR="004856AA" w:rsidRPr="00824041" w:rsidRDefault="004856AA" w:rsidP="00B57B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2404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Срок выполнения</w:t>
            </w:r>
          </w:p>
        </w:tc>
        <w:tc>
          <w:tcPr>
            <w:tcW w:w="1005" w:type="pct"/>
            <w:vAlign w:val="center"/>
            <w:hideMark/>
          </w:tcPr>
          <w:p w:rsidR="004856AA" w:rsidRPr="00824041" w:rsidRDefault="004856AA" w:rsidP="004355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2404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Исполнители</w:t>
            </w:r>
          </w:p>
        </w:tc>
      </w:tr>
      <w:tr w:rsidR="004856AA" w:rsidRPr="00824041" w:rsidTr="00435523">
        <w:tc>
          <w:tcPr>
            <w:tcW w:w="307" w:type="pct"/>
            <w:hideMark/>
          </w:tcPr>
          <w:p w:rsidR="004856AA" w:rsidRPr="00824041" w:rsidRDefault="004856AA" w:rsidP="004856A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240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2860" w:type="pct"/>
            <w:hideMark/>
          </w:tcPr>
          <w:p w:rsidR="004856AA" w:rsidRPr="00824041" w:rsidRDefault="004856AA" w:rsidP="004856A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240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Издание приказа о внедрении Всероссийского физкультурно-спортивного комплекса «Готов к труду и обороне» в </w:t>
            </w:r>
            <w:r w:rsidRPr="008240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МДОАУ «Детский сад №</w:t>
            </w:r>
            <w:r w:rsidR="00435523" w:rsidRPr="008240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240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107 «Маячок» г. Орска»</w:t>
            </w:r>
          </w:p>
        </w:tc>
        <w:tc>
          <w:tcPr>
            <w:tcW w:w="828" w:type="pct"/>
            <w:hideMark/>
          </w:tcPr>
          <w:p w:rsidR="004856AA" w:rsidRPr="00824041" w:rsidRDefault="004856AA" w:rsidP="00B57B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240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март</w:t>
            </w:r>
          </w:p>
        </w:tc>
        <w:tc>
          <w:tcPr>
            <w:tcW w:w="1005" w:type="pct"/>
            <w:hideMark/>
          </w:tcPr>
          <w:p w:rsidR="004856AA" w:rsidRPr="00824041" w:rsidRDefault="004856AA" w:rsidP="004856A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240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заведующий</w:t>
            </w:r>
          </w:p>
        </w:tc>
      </w:tr>
      <w:tr w:rsidR="004856AA" w:rsidRPr="00824041" w:rsidTr="00435523">
        <w:tc>
          <w:tcPr>
            <w:tcW w:w="307" w:type="pct"/>
            <w:hideMark/>
          </w:tcPr>
          <w:p w:rsidR="004856AA" w:rsidRPr="00824041" w:rsidRDefault="004856AA" w:rsidP="004856A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240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2860" w:type="pct"/>
            <w:hideMark/>
          </w:tcPr>
          <w:p w:rsidR="00824041" w:rsidRPr="00824041" w:rsidRDefault="004856AA" w:rsidP="00032D88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240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Изучение нормативно-правовых документов, регламентирующих поэтапное внедрение </w:t>
            </w:r>
            <w:r w:rsidR="00B51F30" w:rsidRPr="008240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ВФСК ГТО</w:t>
            </w:r>
          </w:p>
        </w:tc>
        <w:tc>
          <w:tcPr>
            <w:tcW w:w="828" w:type="pct"/>
            <w:hideMark/>
          </w:tcPr>
          <w:p w:rsidR="004856AA" w:rsidRPr="00824041" w:rsidRDefault="004856AA" w:rsidP="00B57B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240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март</w:t>
            </w:r>
          </w:p>
        </w:tc>
        <w:tc>
          <w:tcPr>
            <w:tcW w:w="1005" w:type="pct"/>
            <w:hideMark/>
          </w:tcPr>
          <w:p w:rsidR="004856AA" w:rsidRPr="00824041" w:rsidRDefault="004856AA" w:rsidP="004856A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240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заведующий,</w:t>
            </w:r>
          </w:p>
          <w:p w:rsidR="004856AA" w:rsidRPr="00824041" w:rsidRDefault="004856AA" w:rsidP="004856A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240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старший воспитатель,</w:t>
            </w:r>
          </w:p>
          <w:p w:rsidR="004856AA" w:rsidRPr="00824041" w:rsidRDefault="004856AA" w:rsidP="004856A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240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воспитатели</w:t>
            </w:r>
          </w:p>
        </w:tc>
      </w:tr>
      <w:tr w:rsidR="004856AA" w:rsidRPr="00824041" w:rsidTr="00435523">
        <w:tc>
          <w:tcPr>
            <w:tcW w:w="307" w:type="pct"/>
            <w:hideMark/>
          </w:tcPr>
          <w:p w:rsidR="004856AA" w:rsidRPr="00824041" w:rsidRDefault="004856AA" w:rsidP="004856A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240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2860" w:type="pct"/>
            <w:hideMark/>
          </w:tcPr>
          <w:p w:rsidR="004856AA" w:rsidRPr="00824041" w:rsidRDefault="004856AA" w:rsidP="004856A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240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Создание на официальном сайте </w:t>
            </w:r>
            <w:r w:rsidRPr="008240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МДОАУ «Детский сад №</w:t>
            </w:r>
            <w:r w:rsidR="00435523" w:rsidRPr="008240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240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107 «Маячок» г. Орска»</w:t>
            </w:r>
            <w:r w:rsidRPr="008240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раздела «ГТО для дошкольников», предполагающую публикацию информации о реализации ВФСК ГТО в ДО</w:t>
            </w:r>
            <w:r w:rsidR="00435523" w:rsidRPr="008240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</w:t>
            </w:r>
          </w:p>
        </w:tc>
        <w:tc>
          <w:tcPr>
            <w:tcW w:w="828" w:type="pct"/>
            <w:hideMark/>
          </w:tcPr>
          <w:p w:rsidR="004856AA" w:rsidRPr="00824041" w:rsidRDefault="00435523" w:rsidP="00B57B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240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до </w:t>
            </w:r>
            <w:r w:rsidR="004856AA" w:rsidRPr="008240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01.04</w:t>
            </w:r>
          </w:p>
        </w:tc>
        <w:tc>
          <w:tcPr>
            <w:tcW w:w="1005" w:type="pct"/>
            <w:hideMark/>
          </w:tcPr>
          <w:p w:rsidR="004856AA" w:rsidRPr="00824041" w:rsidRDefault="004856AA" w:rsidP="004856A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240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старший воспитатель,</w:t>
            </w:r>
          </w:p>
          <w:p w:rsidR="004856AA" w:rsidRPr="00824041" w:rsidRDefault="00B57B75" w:rsidP="004856A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240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воспитатели</w:t>
            </w:r>
          </w:p>
        </w:tc>
      </w:tr>
      <w:tr w:rsidR="004856AA" w:rsidRPr="00824041" w:rsidTr="00435523">
        <w:tc>
          <w:tcPr>
            <w:tcW w:w="307" w:type="pct"/>
            <w:hideMark/>
          </w:tcPr>
          <w:p w:rsidR="004856AA" w:rsidRPr="00824041" w:rsidRDefault="004856AA" w:rsidP="004856A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240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2860" w:type="pct"/>
            <w:hideMark/>
          </w:tcPr>
          <w:p w:rsidR="004856AA" w:rsidRPr="00824041" w:rsidRDefault="004856AA" w:rsidP="0043552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240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Внесение дополнений в образовательную программу </w:t>
            </w:r>
            <w:r w:rsidRPr="008240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МДОАУ «Детский сад №</w:t>
            </w:r>
            <w:r w:rsidR="00435523" w:rsidRPr="008240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240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107 «Маячок» г. Орска»</w:t>
            </w:r>
            <w:r w:rsidR="00435523" w:rsidRPr="008240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240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</w:t>
            </w:r>
            <w:r w:rsidR="00435523" w:rsidRPr="008240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части рабочей программы воспитания на 2020-2021</w:t>
            </w:r>
            <w:r w:rsidRPr="008240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учебный год, направленных на подготовку и сдачу но</w:t>
            </w:r>
            <w:r w:rsidR="00435523" w:rsidRPr="008240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рмативов ГТО воспитанниками 6-</w:t>
            </w:r>
            <w:r w:rsidRPr="008240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 лет.</w:t>
            </w:r>
          </w:p>
        </w:tc>
        <w:tc>
          <w:tcPr>
            <w:tcW w:w="828" w:type="pct"/>
            <w:hideMark/>
          </w:tcPr>
          <w:p w:rsidR="004856AA" w:rsidRPr="00824041" w:rsidRDefault="00435523" w:rsidP="00B57B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240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</w:t>
            </w:r>
            <w:r w:rsidR="004856AA" w:rsidRPr="008240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ай</w:t>
            </w:r>
          </w:p>
        </w:tc>
        <w:tc>
          <w:tcPr>
            <w:tcW w:w="1005" w:type="pct"/>
            <w:hideMark/>
          </w:tcPr>
          <w:p w:rsidR="004856AA" w:rsidRPr="00824041" w:rsidRDefault="004856AA" w:rsidP="004856A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240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старший воспитатель,</w:t>
            </w:r>
          </w:p>
          <w:p w:rsidR="004856AA" w:rsidRPr="00824041" w:rsidRDefault="00B57B75" w:rsidP="004856A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240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воспитатели</w:t>
            </w:r>
          </w:p>
        </w:tc>
      </w:tr>
      <w:tr w:rsidR="004856AA" w:rsidRPr="00824041" w:rsidTr="00435523">
        <w:tc>
          <w:tcPr>
            <w:tcW w:w="307" w:type="pct"/>
            <w:hideMark/>
          </w:tcPr>
          <w:p w:rsidR="004856AA" w:rsidRPr="00824041" w:rsidRDefault="004856AA" w:rsidP="004856A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240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2860" w:type="pct"/>
            <w:hideMark/>
          </w:tcPr>
          <w:p w:rsidR="004856AA" w:rsidRPr="00824041" w:rsidRDefault="004856AA" w:rsidP="004856A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240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Пополнение материально–технической базы необходимыми ресурсами для обеспечения внедрения комплекса ГТО</w:t>
            </w:r>
          </w:p>
        </w:tc>
        <w:tc>
          <w:tcPr>
            <w:tcW w:w="828" w:type="pct"/>
            <w:hideMark/>
          </w:tcPr>
          <w:p w:rsidR="004856AA" w:rsidRPr="00824041" w:rsidRDefault="004856AA" w:rsidP="00B57B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240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течение срока реализации</w:t>
            </w:r>
          </w:p>
        </w:tc>
        <w:tc>
          <w:tcPr>
            <w:tcW w:w="1005" w:type="pct"/>
            <w:hideMark/>
          </w:tcPr>
          <w:p w:rsidR="004856AA" w:rsidRPr="00824041" w:rsidRDefault="004856AA" w:rsidP="004856A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240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заведующий</w:t>
            </w:r>
          </w:p>
        </w:tc>
      </w:tr>
      <w:tr w:rsidR="004856AA" w:rsidRPr="00824041" w:rsidTr="00435523">
        <w:tc>
          <w:tcPr>
            <w:tcW w:w="307" w:type="pct"/>
            <w:hideMark/>
          </w:tcPr>
          <w:p w:rsidR="004856AA" w:rsidRPr="00824041" w:rsidRDefault="004856AA" w:rsidP="004856A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240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2860" w:type="pct"/>
            <w:hideMark/>
          </w:tcPr>
          <w:p w:rsidR="004856AA" w:rsidRPr="00824041" w:rsidRDefault="00435523" w:rsidP="004856A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240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Семинар-</w:t>
            </w:r>
            <w:r w:rsidR="004856AA" w:rsidRPr="008240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практикум «ГТО – путь к здоровью».</w:t>
            </w:r>
          </w:p>
        </w:tc>
        <w:tc>
          <w:tcPr>
            <w:tcW w:w="828" w:type="pct"/>
            <w:hideMark/>
          </w:tcPr>
          <w:p w:rsidR="004856AA" w:rsidRPr="00824041" w:rsidRDefault="004856AA" w:rsidP="00B57B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240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апрель</w:t>
            </w:r>
          </w:p>
        </w:tc>
        <w:tc>
          <w:tcPr>
            <w:tcW w:w="1005" w:type="pct"/>
            <w:hideMark/>
          </w:tcPr>
          <w:p w:rsidR="004856AA" w:rsidRPr="00824041" w:rsidRDefault="004856AA" w:rsidP="004856A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240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старший воспитатель,</w:t>
            </w:r>
          </w:p>
          <w:p w:rsidR="004856AA" w:rsidRPr="00824041" w:rsidRDefault="00B57B75" w:rsidP="004856A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240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воспитатели</w:t>
            </w:r>
          </w:p>
        </w:tc>
      </w:tr>
      <w:tr w:rsidR="004856AA" w:rsidRPr="00824041" w:rsidTr="00435523">
        <w:tc>
          <w:tcPr>
            <w:tcW w:w="307" w:type="pct"/>
            <w:hideMark/>
          </w:tcPr>
          <w:p w:rsidR="004856AA" w:rsidRPr="00824041" w:rsidRDefault="004856AA" w:rsidP="004856A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240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2860" w:type="pct"/>
            <w:hideMark/>
          </w:tcPr>
          <w:p w:rsidR="004856AA" w:rsidRPr="00824041" w:rsidRDefault="004856AA" w:rsidP="004856A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240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Систематическое проведение мероприятий по подготовке дошкольников к сдаче норм ГТО</w:t>
            </w:r>
          </w:p>
        </w:tc>
        <w:tc>
          <w:tcPr>
            <w:tcW w:w="828" w:type="pct"/>
            <w:hideMark/>
          </w:tcPr>
          <w:p w:rsidR="004856AA" w:rsidRPr="00824041" w:rsidRDefault="00B57B75" w:rsidP="00B57B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240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течение срока реализации</w:t>
            </w:r>
          </w:p>
        </w:tc>
        <w:tc>
          <w:tcPr>
            <w:tcW w:w="1005" w:type="pct"/>
            <w:hideMark/>
          </w:tcPr>
          <w:p w:rsidR="004856AA" w:rsidRPr="00824041" w:rsidRDefault="00B57B75" w:rsidP="004856A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240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воспитатели</w:t>
            </w:r>
          </w:p>
        </w:tc>
      </w:tr>
      <w:tr w:rsidR="004856AA" w:rsidRPr="00824041" w:rsidTr="00435523">
        <w:tc>
          <w:tcPr>
            <w:tcW w:w="307" w:type="pct"/>
            <w:hideMark/>
          </w:tcPr>
          <w:p w:rsidR="004856AA" w:rsidRPr="00824041" w:rsidRDefault="004856AA" w:rsidP="004856A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240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2860" w:type="pct"/>
            <w:hideMark/>
          </w:tcPr>
          <w:p w:rsidR="004856AA" w:rsidRPr="00824041" w:rsidRDefault="004856AA" w:rsidP="004856A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240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Разработка цикла памяток, консультаций для родителей (законных представителей) «Внедрение комплекса ГТО в ДОУ»</w:t>
            </w:r>
          </w:p>
        </w:tc>
        <w:tc>
          <w:tcPr>
            <w:tcW w:w="828" w:type="pct"/>
            <w:hideMark/>
          </w:tcPr>
          <w:p w:rsidR="004856AA" w:rsidRPr="00824041" w:rsidRDefault="004856AA" w:rsidP="00B57B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240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течение срока реализации</w:t>
            </w:r>
          </w:p>
        </w:tc>
        <w:tc>
          <w:tcPr>
            <w:tcW w:w="1005" w:type="pct"/>
            <w:hideMark/>
          </w:tcPr>
          <w:p w:rsidR="004856AA" w:rsidRPr="00824041" w:rsidRDefault="00B57B75" w:rsidP="004856A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240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воспитатели</w:t>
            </w:r>
          </w:p>
        </w:tc>
      </w:tr>
      <w:tr w:rsidR="004856AA" w:rsidRPr="00824041" w:rsidTr="00435523">
        <w:tc>
          <w:tcPr>
            <w:tcW w:w="307" w:type="pct"/>
            <w:hideMark/>
          </w:tcPr>
          <w:p w:rsidR="004856AA" w:rsidRPr="00824041" w:rsidRDefault="004856AA" w:rsidP="004856A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240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2860" w:type="pct"/>
            <w:hideMark/>
          </w:tcPr>
          <w:p w:rsidR="004856AA" w:rsidRPr="00824041" w:rsidRDefault="004856AA" w:rsidP="004856A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240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Информационно-просветительская работа среди родителей (законных </w:t>
            </w:r>
            <w:r w:rsidRPr="008240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 xml:space="preserve">представителей) воспитанников и работников </w:t>
            </w:r>
            <w:r w:rsidR="00435523" w:rsidRPr="008240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МДОАУ «Детский сад № 107 «Маячок» г. Орска»</w:t>
            </w:r>
            <w:r w:rsidRPr="008240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направленная на привлечение к сдаче норм ГТО</w:t>
            </w:r>
          </w:p>
        </w:tc>
        <w:tc>
          <w:tcPr>
            <w:tcW w:w="828" w:type="pct"/>
            <w:hideMark/>
          </w:tcPr>
          <w:p w:rsidR="004856AA" w:rsidRPr="00824041" w:rsidRDefault="004856AA" w:rsidP="00B57B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240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 xml:space="preserve">в течение срока </w:t>
            </w:r>
            <w:r w:rsidRPr="008240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реализации</w:t>
            </w:r>
          </w:p>
        </w:tc>
        <w:tc>
          <w:tcPr>
            <w:tcW w:w="1005" w:type="pct"/>
            <w:hideMark/>
          </w:tcPr>
          <w:p w:rsidR="004856AA" w:rsidRPr="00824041" w:rsidRDefault="004856AA" w:rsidP="004856A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240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воспитатели</w:t>
            </w:r>
          </w:p>
        </w:tc>
      </w:tr>
      <w:tr w:rsidR="004856AA" w:rsidRPr="00824041" w:rsidTr="00435523">
        <w:tc>
          <w:tcPr>
            <w:tcW w:w="307" w:type="pct"/>
            <w:hideMark/>
          </w:tcPr>
          <w:p w:rsidR="004856AA" w:rsidRPr="00824041" w:rsidRDefault="004856AA" w:rsidP="004856A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240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860" w:type="pct"/>
            <w:hideMark/>
          </w:tcPr>
          <w:p w:rsidR="004856AA" w:rsidRPr="00824041" w:rsidRDefault="004856AA" w:rsidP="004856A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240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Проведение зачетных мероприятий ВФСК ГТО с детьми подготовительной группы по выполнению видов испытаний, нормативов, требований к оценке уровня развития ребенка в области физической культуры.</w:t>
            </w:r>
          </w:p>
        </w:tc>
        <w:tc>
          <w:tcPr>
            <w:tcW w:w="828" w:type="pct"/>
            <w:hideMark/>
          </w:tcPr>
          <w:p w:rsidR="004856AA" w:rsidRPr="00824041" w:rsidRDefault="00B57B75" w:rsidP="00B57B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240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</w:t>
            </w:r>
            <w:r w:rsidR="004856AA" w:rsidRPr="008240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ентябрь</w:t>
            </w:r>
            <w:r w:rsidRPr="008240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</w:t>
            </w:r>
            <w:r w:rsidR="004856AA" w:rsidRPr="008240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</w:t>
            </w:r>
            <w:r w:rsidRPr="008240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й</w:t>
            </w:r>
          </w:p>
        </w:tc>
        <w:tc>
          <w:tcPr>
            <w:tcW w:w="1005" w:type="pct"/>
            <w:hideMark/>
          </w:tcPr>
          <w:p w:rsidR="004856AA" w:rsidRPr="00824041" w:rsidRDefault="004856AA" w:rsidP="004856A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240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воспитатели</w:t>
            </w:r>
          </w:p>
        </w:tc>
      </w:tr>
    </w:tbl>
    <w:p w:rsidR="004856AA" w:rsidRDefault="004856AA" w:rsidP="00B11C9A">
      <w:pPr>
        <w:spacing w:after="0" w:line="360" w:lineRule="auto"/>
        <w:ind w:left="-142" w:firstLine="8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1C9A" w:rsidRDefault="00B11C9A" w:rsidP="008727D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второго направления были определены основные формы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подготовки детей к выполнению программы комплекса. Ими стали:</w:t>
      </w:r>
    </w:p>
    <w:p w:rsidR="00B11C9A" w:rsidRPr="00B11C9A" w:rsidRDefault="00B11C9A" w:rsidP="00B11C9A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B11C9A">
        <w:rPr>
          <w:rFonts w:ascii="Times New Roman" w:eastAsiaTheme="minorHAnsi" w:hAnsi="Times New Roman" w:cs="Times New Roman"/>
          <w:bCs/>
          <w:sz w:val="28"/>
          <w:szCs w:val="28"/>
        </w:rPr>
        <w:t>физкультурные занятия, которые проводятся в традиционной и нетрадиционной форме;</w:t>
      </w:r>
    </w:p>
    <w:p w:rsidR="00B11C9A" w:rsidRPr="00B11C9A" w:rsidRDefault="00B11C9A" w:rsidP="00B11C9A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B11C9A">
        <w:rPr>
          <w:rFonts w:ascii="Times New Roman" w:eastAsiaTheme="minorHAnsi" w:hAnsi="Times New Roman" w:cs="Times New Roman"/>
          <w:bCs/>
          <w:sz w:val="28"/>
          <w:szCs w:val="28"/>
        </w:rPr>
        <w:t xml:space="preserve">сюжетно-игровые занятия, состоящие из подвижных игр разной степени интенсивности; </w:t>
      </w:r>
    </w:p>
    <w:p w:rsidR="00B11C9A" w:rsidRPr="00B11C9A" w:rsidRDefault="00B11C9A" w:rsidP="00B11C9A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B11C9A">
        <w:rPr>
          <w:rFonts w:ascii="Times New Roman" w:eastAsiaTheme="minorHAnsi" w:hAnsi="Times New Roman" w:cs="Times New Roman"/>
          <w:bCs/>
          <w:sz w:val="28"/>
          <w:szCs w:val="28"/>
        </w:rPr>
        <w:t>занятия-соревнования, когда, в самом начале, дети делятся на команды и в ходе различных эстафет выявляют победителей;</w:t>
      </w:r>
    </w:p>
    <w:p w:rsidR="00B11C9A" w:rsidRPr="00B11C9A" w:rsidRDefault="00B11C9A" w:rsidP="00B11C9A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B11C9A">
        <w:rPr>
          <w:rFonts w:ascii="Times New Roman" w:eastAsiaTheme="minorHAnsi" w:hAnsi="Times New Roman" w:cs="Times New Roman"/>
          <w:bCs/>
          <w:sz w:val="28"/>
          <w:szCs w:val="28"/>
        </w:rPr>
        <w:t>занятия-тренировки основных видов движений;</w:t>
      </w:r>
    </w:p>
    <w:p w:rsidR="00B11C9A" w:rsidRPr="00B11C9A" w:rsidRDefault="00B11C9A" w:rsidP="00B11C9A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B11C9A">
        <w:rPr>
          <w:rFonts w:ascii="Times New Roman" w:eastAsiaTheme="minorHAnsi" w:hAnsi="Times New Roman" w:cs="Times New Roman"/>
          <w:bCs/>
          <w:sz w:val="28"/>
          <w:szCs w:val="28"/>
        </w:rPr>
        <w:t>занятия по традиционной схеме: вводно-подготовительная часть, общеразвивающие упражнения, подвижные игры;</w:t>
      </w:r>
    </w:p>
    <w:p w:rsidR="00B11C9A" w:rsidRPr="00B11C9A" w:rsidRDefault="00B11C9A" w:rsidP="00B11C9A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B11C9A">
        <w:rPr>
          <w:rFonts w:ascii="Times New Roman" w:eastAsiaTheme="minorHAnsi" w:hAnsi="Times New Roman" w:cs="Times New Roman"/>
          <w:bCs/>
          <w:sz w:val="28"/>
          <w:szCs w:val="28"/>
        </w:rPr>
        <w:t>занятия-зачеты, на которых дети сдают физические нормативы на время;</w:t>
      </w:r>
    </w:p>
    <w:p w:rsidR="00B11C9A" w:rsidRPr="00B11C9A" w:rsidRDefault="00B11C9A" w:rsidP="00B11C9A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B11C9A">
        <w:rPr>
          <w:rFonts w:ascii="Times New Roman" w:eastAsiaTheme="minorHAnsi" w:hAnsi="Times New Roman" w:cs="Times New Roman"/>
          <w:bCs/>
          <w:sz w:val="28"/>
          <w:szCs w:val="28"/>
        </w:rPr>
        <w:t>утренняя гимнастика, досуговая деятельность, спортивные соревнования.</w:t>
      </w:r>
    </w:p>
    <w:p w:rsidR="00280733" w:rsidRPr="00280733" w:rsidRDefault="00605CDF" w:rsidP="008727D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сути, в</w:t>
      </w:r>
      <w:r w:rsidR="00280733">
        <w:rPr>
          <w:rFonts w:ascii="Times New Roman" w:eastAsia="Times New Roman" w:hAnsi="Times New Roman"/>
          <w:sz w:val="28"/>
          <w:szCs w:val="28"/>
          <w:lang w:eastAsia="ru-RU"/>
        </w:rPr>
        <w:t xml:space="preserve">ся </w:t>
      </w:r>
      <w:r w:rsidR="00280733" w:rsidRPr="00280733">
        <w:rPr>
          <w:rFonts w:ascii="Times New Roman" w:eastAsia="Times New Roman" w:hAnsi="Times New Roman"/>
          <w:sz w:val="28"/>
          <w:szCs w:val="28"/>
          <w:lang w:eastAsia="ru-RU"/>
        </w:rPr>
        <w:t>образовательная</w:t>
      </w:r>
      <w:r w:rsidR="002807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80733" w:rsidRPr="00280733">
        <w:rPr>
          <w:rFonts w:ascii="Times New Roman" w:eastAsia="Times New Roman" w:hAnsi="Times New Roman"/>
          <w:sz w:val="28"/>
          <w:szCs w:val="28"/>
          <w:lang w:eastAsia="ru-RU"/>
        </w:rPr>
        <w:t>деятельность</w:t>
      </w:r>
      <w:r w:rsidR="00280733">
        <w:rPr>
          <w:rFonts w:ascii="Times New Roman" w:eastAsia="Times New Roman" w:hAnsi="Times New Roman"/>
          <w:sz w:val="28"/>
          <w:szCs w:val="28"/>
          <w:lang w:eastAsia="ru-RU"/>
        </w:rPr>
        <w:t xml:space="preserve"> ДОО </w:t>
      </w:r>
      <w:r w:rsidR="00280733" w:rsidRPr="00280733">
        <w:rPr>
          <w:rFonts w:ascii="Times New Roman" w:eastAsia="Times New Roman" w:hAnsi="Times New Roman"/>
          <w:sz w:val="28"/>
          <w:szCs w:val="28"/>
          <w:lang w:eastAsia="ru-RU"/>
        </w:rPr>
        <w:t>направлена</w:t>
      </w:r>
      <w:r w:rsidR="002807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80733" w:rsidRPr="00280733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2807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80733" w:rsidRPr="00280733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техники основных движений, которые входят в перечень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80733" w:rsidRPr="00280733">
        <w:rPr>
          <w:rFonts w:ascii="Times New Roman" w:eastAsia="Times New Roman" w:hAnsi="Times New Roman"/>
          <w:sz w:val="28"/>
          <w:szCs w:val="28"/>
          <w:lang w:eastAsia="ru-RU"/>
        </w:rPr>
        <w:t>испытаний комплекса ВФСК ГТО.</w:t>
      </w:r>
    </w:p>
    <w:p w:rsidR="00925ED2" w:rsidRPr="0076624B" w:rsidRDefault="0076624B" w:rsidP="008727D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24B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процессе традиционных физкультурных занятий у детей формируется и закрепляется техника выполнения упражнений, которые входят в перечень испытаний комплекса ГТО, игровая форма позволяет </w:t>
      </w:r>
      <w:r w:rsidRPr="0076624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совершенствовать двигательные навыки и в соревновательной форме продемонстрировать детям свой наилучший результат.</w:t>
      </w:r>
    </w:p>
    <w:p w:rsidR="0076624B" w:rsidRPr="0076624B" w:rsidRDefault="00B51F30" w:rsidP="008727D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нашем детском саду</w:t>
      </w:r>
      <w:r w:rsidR="0076624B" w:rsidRPr="0076624B">
        <w:rPr>
          <w:rFonts w:ascii="Times New Roman" w:eastAsia="Times New Roman" w:hAnsi="Times New Roman"/>
          <w:sz w:val="28"/>
          <w:szCs w:val="28"/>
          <w:lang w:eastAsia="ru-RU"/>
        </w:rPr>
        <w:t xml:space="preserve"> нами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</w:t>
      </w:r>
      <w:r w:rsidR="0076624B" w:rsidRPr="0076624B">
        <w:rPr>
          <w:rFonts w:ascii="Times New Roman" w:eastAsia="Times New Roman" w:hAnsi="Times New Roman"/>
          <w:sz w:val="28"/>
          <w:szCs w:val="28"/>
          <w:lang w:eastAsia="ru-RU"/>
        </w:rPr>
        <w:t xml:space="preserve">был составлен и </w:t>
      </w:r>
      <w:r w:rsidR="0076624B" w:rsidRPr="0076624B">
        <w:rPr>
          <w:rFonts w:ascii="Times New Roman" w:eastAsia="Times New Roman" w:hAnsi="Times New Roman"/>
          <w:bCs/>
          <w:sz w:val="28"/>
          <w:szCs w:val="28"/>
          <w:lang w:eastAsia="ru-RU"/>
        </w:rPr>
        <w:t>реализовывался</w:t>
      </w:r>
      <w:r w:rsidR="0076624B" w:rsidRPr="007662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76624B" w:rsidRPr="0076624B">
        <w:rPr>
          <w:rFonts w:ascii="Times New Roman" w:eastAsia="Times New Roman" w:hAnsi="Times New Roman"/>
          <w:sz w:val="28"/>
          <w:szCs w:val="28"/>
          <w:lang w:eastAsia="ru-RU"/>
        </w:rPr>
        <w:t>комплекс подвижных игр, состоящий из 4-х блоков:</w:t>
      </w:r>
    </w:p>
    <w:p w:rsidR="0076624B" w:rsidRPr="0076624B" w:rsidRDefault="0076624B" w:rsidP="0076624B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proofErr w:type="gramStart"/>
      <w:r w:rsidRPr="0076624B">
        <w:rPr>
          <w:rFonts w:ascii="Times New Roman" w:eastAsiaTheme="minorHAnsi" w:hAnsi="Times New Roman" w:cs="Times New Roman"/>
          <w:bCs/>
          <w:sz w:val="28"/>
          <w:szCs w:val="28"/>
        </w:rPr>
        <w:t>скоростно-силовой</w:t>
      </w:r>
      <w:proofErr w:type="gramEnd"/>
      <w:r w:rsidRPr="0076624B">
        <w:rPr>
          <w:rFonts w:ascii="Times New Roman" w:eastAsiaTheme="minorHAnsi" w:hAnsi="Times New Roman" w:cs="Times New Roman"/>
          <w:bCs/>
          <w:sz w:val="28"/>
          <w:szCs w:val="28"/>
        </w:rPr>
        <w:t>, формирующий скоростную двигательную реакцию и мышечные усилия: «Конники», «Кубанка – шапка казака» и др.;</w:t>
      </w:r>
    </w:p>
    <w:p w:rsidR="0076624B" w:rsidRPr="0076624B" w:rsidRDefault="0076624B" w:rsidP="0076624B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proofErr w:type="gramStart"/>
      <w:r w:rsidRPr="0076624B">
        <w:rPr>
          <w:rFonts w:ascii="Times New Roman" w:eastAsiaTheme="minorHAnsi" w:hAnsi="Times New Roman" w:cs="Times New Roman"/>
          <w:bCs/>
          <w:sz w:val="28"/>
          <w:szCs w:val="28"/>
        </w:rPr>
        <w:t>координационный</w:t>
      </w:r>
      <w:proofErr w:type="gramEnd"/>
      <w:r w:rsidRPr="0076624B">
        <w:rPr>
          <w:rFonts w:ascii="Times New Roman" w:eastAsiaTheme="minorHAnsi" w:hAnsi="Times New Roman" w:cs="Times New Roman"/>
          <w:bCs/>
          <w:sz w:val="28"/>
          <w:szCs w:val="28"/>
        </w:rPr>
        <w:t>, формирующий пространственные, временные и глазомерные оценки: «Змейка», «Сторожевые» и др.;</w:t>
      </w:r>
    </w:p>
    <w:p w:rsidR="0076624B" w:rsidRPr="0076624B" w:rsidRDefault="0076624B" w:rsidP="0076624B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76624B">
        <w:rPr>
          <w:rFonts w:ascii="Times New Roman" w:eastAsiaTheme="minorHAnsi" w:hAnsi="Times New Roman" w:cs="Times New Roman"/>
          <w:bCs/>
          <w:sz w:val="28"/>
          <w:szCs w:val="28"/>
        </w:rPr>
        <w:t xml:space="preserve">на развитие выносливости, </w:t>
      </w:r>
      <w:proofErr w:type="gramStart"/>
      <w:r w:rsidRPr="0076624B">
        <w:rPr>
          <w:rFonts w:ascii="Times New Roman" w:eastAsiaTheme="minorHAnsi" w:hAnsi="Times New Roman" w:cs="Times New Roman"/>
          <w:bCs/>
          <w:sz w:val="28"/>
          <w:szCs w:val="28"/>
        </w:rPr>
        <w:t>формирующи</w:t>
      </w:r>
      <w:r w:rsidR="001F23E3">
        <w:rPr>
          <w:rFonts w:ascii="Times New Roman" w:eastAsiaTheme="minorHAnsi" w:hAnsi="Times New Roman" w:cs="Times New Roman"/>
          <w:bCs/>
          <w:sz w:val="28"/>
          <w:szCs w:val="28"/>
        </w:rPr>
        <w:t>й</w:t>
      </w:r>
      <w:proofErr w:type="gramEnd"/>
      <w:r w:rsidRPr="0076624B">
        <w:rPr>
          <w:rFonts w:ascii="Times New Roman" w:eastAsiaTheme="minorHAnsi" w:hAnsi="Times New Roman" w:cs="Times New Roman"/>
          <w:bCs/>
          <w:sz w:val="28"/>
          <w:szCs w:val="28"/>
        </w:rPr>
        <w:t xml:space="preserve"> способность организма выполнять мышечную работу продолжительно, в соответствии с уровнем физической подготовленности ребенка: «Лови – толкай!», «Колобок» и др.;</w:t>
      </w:r>
    </w:p>
    <w:p w:rsidR="0076624B" w:rsidRPr="0076624B" w:rsidRDefault="0076624B" w:rsidP="0076624B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76624B">
        <w:rPr>
          <w:rFonts w:ascii="Times New Roman" w:eastAsiaTheme="minorHAnsi" w:hAnsi="Times New Roman" w:cs="Times New Roman"/>
          <w:bCs/>
          <w:sz w:val="28"/>
          <w:szCs w:val="28"/>
        </w:rPr>
        <w:t xml:space="preserve">на развитие гибкости, </w:t>
      </w:r>
      <w:proofErr w:type="gramStart"/>
      <w:r w:rsidRPr="0076624B">
        <w:rPr>
          <w:rFonts w:ascii="Times New Roman" w:eastAsiaTheme="minorHAnsi" w:hAnsi="Times New Roman" w:cs="Times New Roman"/>
          <w:bCs/>
          <w:sz w:val="28"/>
          <w:szCs w:val="28"/>
        </w:rPr>
        <w:t>развивающи</w:t>
      </w:r>
      <w:r w:rsidR="001F23E3">
        <w:rPr>
          <w:rFonts w:ascii="Times New Roman" w:eastAsiaTheme="minorHAnsi" w:hAnsi="Times New Roman" w:cs="Times New Roman"/>
          <w:bCs/>
          <w:sz w:val="28"/>
          <w:szCs w:val="28"/>
        </w:rPr>
        <w:t>й</w:t>
      </w:r>
      <w:proofErr w:type="gramEnd"/>
      <w:r w:rsidRPr="0076624B">
        <w:rPr>
          <w:rFonts w:ascii="Times New Roman" w:eastAsiaTheme="minorHAnsi" w:hAnsi="Times New Roman" w:cs="Times New Roman"/>
          <w:bCs/>
          <w:sz w:val="28"/>
          <w:szCs w:val="28"/>
        </w:rPr>
        <w:t xml:space="preserve"> в играх и игровых упражнениях максимальную амплитуду движений: «Кошечка», «Жираф», «Мостик» и др.</w:t>
      </w:r>
    </w:p>
    <w:p w:rsidR="0076624B" w:rsidRPr="001F23E3" w:rsidRDefault="0076624B" w:rsidP="001F23E3">
      <w:pPr>
        <w:spacing w:after="0" w:line="360" w:lineRule="auto"/>
        <w:ind w:left="-142" w:firstLine="8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23E3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Данные игры включаются как в физкультурные занятия, так и в другие формы физического </w:t>
      </w:r>
      <w:r w:rsidRPr="001F23E3">
        <w:rPr>
          <w:rFonts w:ascii="Times New Roman" w:eastAsia="Times New Roman" w:hAnsi="Times New Roman"/>
          <w:bCs/>
          <w:sz w:val="28"/>
          <w:szCs w:val="28"/>
          <w:lang w:eastAsia="ru-RU"/>
        </w:rPr>
        <w:t>воспитания</w:t>
      </w:r>
      <w:r w:rsidRPr="001F23E3">
        <w:rPr>
          <w:rFonts w:ascii="Times New Roman" w:eastAsia="Times New Roman" w:hAnsi="Times New Roman"/>
          <w:sz w:val="28"/>
          <w:szCs w:val="28"/>
          <w:lang w:eastAsia="ru-RU"/>
        </w:rPr>
        <w:t xml:space="preserve">, например, в утреннюю гимнастику, гимнастику после дневного сна, </w:t>
      </w:r>
      <w:r w:rsidRPr="001F23E3">
        <w:rPr>
          <w:rFonts w:ascii="Times New Roman" w:eastAsia="Times New Roman" w:hAnsi="Times New Roman"/>
          <w:bCs/>
          <w:sz w:val="28"/>
          <w:szCs w:val="28"/>
          <w:lang w:eastAsia="ru-RU"/>
        </w:rPr>
        <w:t>воспитатели</w:t>
      </w:r>
      <w:r w:rsidRPr="001F23E3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организуют в течение дня, в том числе и на прогулке.</w:t>
      </w:r>
      <w:r w:rsidR="00B51F30">
        <w:rPr>
          <w:rFonts w:ascii="Times New Roman" w:eastAsia="Times New Roman" w:hAnsi="Times New Roman"/>
          <w:sz w:val="28"/>
          <w:szCs w:val="28"/>
          <w:lang w:eastAsia="ru-RU"/>
        </w:rPr>
        <w:t xml:space="preserve"> Мы считаем, что подвижная игра наилучшим образом способствует закреплению у детей двигательных умений и навыков и физическому совершенствованию дошкольников.</w:t>
      </w:r>
    </w:p>
    <w:p w:rsidR="0076624B" w:rsidRDefault="003E109F" w:rsidP="0065102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рамках рабочей программы воспитания для детей </w:t>
      </w:r>
      <w:r w:rsidR="00B51F30">
        <w:rPr>
          <w:rFonts w:ascii="Times New Roman" w:hAnsi="Times New Roman" w:cs="Times New Roman"/>
          <w:bCs/>
          <w:sz w:val="28"/>
          <w:szCs w:val="28"/>
        </w:rPr>
        <w:t>могут быть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запланированы 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реализовы</w:t>
      </w:r>
      <w:r w:rsidR="00B51F30">
        <w:rPr>
          <w:rFonts w:ascii="Times New Roman" w:hAnsi="Times New Roman" w:cs="Times New Roman"/>
          <w:bCs/>
          <w:sz w:val="28"/>
          <w:szCs w:val="28"/>
        </w:rPr>
        <w:t>ны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следующие мероприятия:</w:t>
      </w:r>
    </w:p>
    <w:p w:rsidR="003E109F" w:rsidRPr="003E109F" w:rsidRDefault="003E109F" w:rsidP="003E109F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3E109F">
        <w:rPr>
          <w:rFonts w:ascii="Times New Roman" w:eastAsiaTheme="minorHAnsi" w:hAnsi="Times New Roman" w:cs="Times New Roman"/>
          <w:bCs/>
          <w:sz w:val="28"/>
          <w:szCs w:val="28"/>
        </w:rPr>
        <w:t>презентация для детей «Лег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кая атлетика – королева спорта»;</w:t>
      </w:r>
    </w:p>
    <w:p w:rsidR="003E109F" w:rsidRPr="003E109F" w:rsidRDefault="003E109F" w:rsidP="003E109F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3E109F">
        <w:rPr>
          <w:rFonts w:ascii="Times New Roman" w:eastAsiaTheme="minorHAnsi" w:hAnsi="Times New Roman" w:cs="Times New Roman"/>
          <w:bCs/>
          <w:sz w:val="28"/>
          <w:szCs w:val="28"/>
        </w:rPr>
        <w:t>през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ентация для детей «История ГТО»;</w:t>
      </w:r>
    </w:p>
    <w:p w:rsidR="003E109F" w:rsidRPr="003E109F" w:rsidRDefault="003E109F" w:rsidP="003E109F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3E109F">
        <w:rPr>
          <w:rFonts w:ascii="Times New Roman" w:eastAsiaTheme="minorHAnsi" w:hAnsi="Times New Roman" w:cs="Times New Roman"/>
          <w:bCs/>
          <w:sz w:val="28"/>
          <w:szCs w:val="28"/>
        </w:rPr>
        <w:t>проведение совместных спортивных праздников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, развлечений; катание на лыжах;</w:t>
      </w:r>
    </w:p>
    <w:p w:rsidR="003E109F" w:rsidRPr="003E109F" w:rsidRDefault="003E109F" w:rsidP="003E109F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3E109F">
        <w:rPr>
          <w:rFonts w:ascii="Times New Roman" w:eastAsiaTheme="minorHAnsi" w:hAnsi="Times New Roman" w:cs="Times New Roman"/>
          <w:bCs/>
          <w:sz w:val="28"/>
          <w:szCs w:val="28"/>
        </w:rPr>
        <w:t>конкурс поделок на тему «Мы со спортом дружим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», «Мы - спортсмены! Чемпионы!»;</w:t>
      </w:r>
    </w:p>
    <w:p w:rsidR="003E109F" w:rsidRPr="003E109F" w:rsidRDefault="003E109F" w:rsidP="003E109F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3E109F">
        <w:rPr>
          <w:rFonts w:ascii="Times New Roman" w:eastAsiaTheme="minorHAnsi" w:hAnsi="Times New Roman" w:cs="Times New Roman"/>
          <w:bCs/>
          <w:sz w:val="28"/>
          <w:szCs w:val="28"/>
        </w:rPr>
        <w:t>мастер-класс для родителей по обучению методам диагностики и контроля уровня физи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ческого развития своего ребенка;</w:t>
      </w:r>
    </w:p>
    <w:p w:rsidR="003E109F" w:rsidRPr="003E109F" w:rsidRDefault="003E109F" w:rsidP="003E109F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3E109F">
        <w:rPr>
          <w:rFonts w:ascii="Times New Roman" w:eastAsiaTheme="minorHAnsi" w:hAnsi="Times New Roman" w:cs="Times New Roman"/>
          <w:bCs/>
          <w:sz w:val="28"/>
          <w:szCs w:val="28"/>
        </w:rPr>
        <w:lastRenderedPageBreak/>
        <w:t>подвижные и спортивные игры с прыжками (длинная и короткая скака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лка, резинки, классики);</w:t>
      </w:r>
    </w:p>
    <w:p w:rsidR="003E109F" w:rsidRPr="003E109F" w:rsidRDefault="003E109F" w:rsidP="003E109F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3E109F">
        <w:rPr>
          <w:rFonts w:ascii="Times New Roman" w:eastAsiaTheme="minorHAnsi" w:hAnsi="Times New Roman" w:cs="Times New Roman"/>
          <w:bCs/>
          <w:sz w:val="28"/>
          <w:szCs w:val="28"/>
        </w:rPr>
        <w:t>п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одвижные игры с бегом, эстафеты;</w:t>
      </w:r>
    </w:p>
    <w:p w:rsidR="003E109F" w:rsidRPr="003E109F" w:rsidRDefault="003E109F" w:rsidP="003E109F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3E109F">
        <w:rPr>
          <w:rFonts w:ascii="Times New Roman" w:eastAsiaTheme="minorHAnsi" w:hAnsi="Times New Roman" w:cs="Times New Roman"/>
          <w:bCs/>
          <w:sz w:val="28"/>
          <w:szCs w:val="28"/>
        </w:rPr>
        <w:t xml:space="preserve">подвижные игры 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и упражнения на гибкость и силу;</w:t>
      </w:r>
    </w:p>
    <w:p w:rsidR="003E109F" w:rsidRPr="003E109F" w:rsidRDefault="003E109F" w:rsidP="003E109F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3E109F">
        <w:rPr>
          <w:rFonts w:ascii="Times New Roman" w:eastAsiaTheme="minorHAnsi" w:hAnsi="Times New Roman" w:cs="Times New Roman"/>
          <w:bCs/>
          <w:sz w:val="28"/>
          <w:szCs w:val="28"/>
        </w:rPr>
        <w:t>подвижные и спортивн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ые игры с метанием (школа мяча);</w:t>
      </w:r>
    </w:p>
    <w:p w:rsidR="003E109F" w:rsidRPr="003E109F" w:rsidRDefault="003E109F" w:rsidP="003E109F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</w:rPr>
        <w:t>неделя бегуна</w:t>
      </w:r>
      <w:r w:rsidRPr="003E109F">
        <w:rPr>
          <w:rFonts w:ascii="Times New Roman" w:eastAsiaTheme="minorHAnsi" w:hAnsi="Times New Roman" w:cs="Times New Roman"/>
          <w:bCs/>
          <w:sz w:val="28"/>
          <w:szCs w:val="28"/>
        </w:rPr>
        <w:t xml:space="preserve"> (нормы ГТО 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–</w:t>
      </w:r>
      <w:r w:rsidRPr="003E109F">
        <w:rPr>
          <w:rFonts w:ascii="Times New Roman" w:eastAsiaTheme="minorHAnsi" w:hAnsi="Times New Roman" w:cs="Times New Roman"/>
          <w:bCs/>
          <w:sz w:val="28"/>
          <w:szCs w:val="28"/>
        </w:rPr>
        <w:t xml:space="preserve"> ч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елночный бег, бег на 30 м);</w:t>
      </w:r>
    </w:p>
    <w:p w:rsidR="003E109F" w:rsidRPr="003E109F" w:rsidRDefault="003E109F" w:rsidP="003E109F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</w:rPr>
        <w:t>неделя прыгуна</w:t>
      </w:r>
      <w:r w:rsidRPr="003E109F">
        <w:rPr>
          <w:rFonts w:ascii="Times New Roman" w:eastAsiaTheme="minorHAnsi" w:hAnsi="Times New Roman" w:cs="Times New Roman"/>
          <w:bCs/>
          <w:sz w:val="28"/>
          <w:szCs w:val="28"/>
        </w:rPr>
        <w:t xml:space="preserve"> (нормы ГТО 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–</w:t>
      </w:r>
      <w:r w:rsidRPr="003E109F">
        <w:rPr>
          <w:rFonts w:ascii="Times New Roman" w:eastAsiaTheme="minorHAnsi" w:hAnsi="Times New Roman" w:cs="Times New Roman"/>
          <w:bCs/>
          <w:sz w:val="28"/>
          <w:szCs w:val="28"/>
        </w:rPr>
        <w:t xml:space="preserve"> п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рыжок в длину с места (</w:t>
      </w:r>
      <w:proofErr w:type="gramStart"/>
      <w:r>
        <w:rPr>
          <w:rFonts w:ascii="Times New Roman" w:eastAsiaTheme="minorHAnsi" w:hAnsi="Times New Roman" w:cs="Times New Roman"/>
          <w:bCs/>
          <w:sz w:val="28"/>
          <w:szCs w:val="28"/>
        </w:rPr>
        <w:t>см</w:t>
      </w:r>
      <w:proofErr w:type="gramEnd"/>
      <w:r>
        <w:rPr>
          <w:rFonts w:ascii="Times New Roman" w:eastAsiaTheme="minorHAnsi" w:hAnsi="Times New Roman" w:cs="Times New Roman"/>
          <w:bCs/>
          <w:sz w:val="28"/>
          <w:szCs w:val="28"/>
        </w:rPr>
        <w:t>);</w:t>
      </w:r>
    </w:p>
    <w:p w:rsidR="003E109F" w:rsidRPr="003E109F" w:rsidRDefault="003E109F" w:rsidP="003E109F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</w:rPr>
        <w:t>неделя метания (нормы ГТО – метание теннисного мяча в цель);</w:t>
      </w:r>
    </w:p>
    <w:p w:rsidR="003E109F" w:rsidRPr="003E109F" w:rsidRDefault="003E109F" w:rsidP="003E109F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</w:rPr>
        <w:t>неделя гибкости и силы (нормы ГТО – подтягивание из виса, н</w:t>
      </w:r>
      <w:r w:rsidRPr="003E109F">
        <w:rPr>
          <w:rFonts w:ascii="Times New Roman" w:eastAsiaTheme="minorHAnsi" w:hAnsi="Times New Roman" w:cs="Times New Roman"/>
          <w:bCs/>
          <w:sz w:val="28"/>
          <w:szCs w:val="28"/>
        </w:rPr>
        <w:t>аклон вперед стоя).</w:t>
      </w:r>
    </w:p>
    <w:p w:rsidR="0076624B" w:rsidRPr="003452FB" w:rsidRDefault="009F0117" w:rsidP="008727D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2FB">
        <w:rPr>
          <w:rFonts w:ascii="Times New Roman" w:eastAsia="Times New Roman" w:hAnsi="Times New Roman"/>
          <w:sz w:val="28"/>
          <w:szCs w:val="28"/>
          <w:lang w:eastAsia="ru-RU"/>
        </w:rPr>
        <w:t xml:space="preserve">Одним из условий, обеспечивающих эффективность </w:t>
      </w:r>
      <w:r w:rsidRPr="003452F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работы по </w:t>
      </w:r>
      <w:r w:rsidRPr="003452FB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совершенствованию основных видов движений, которые входят в перечень испытаний комплекса ВФСК ГТО, </w:t>
      </w:r>
      <w:r w:rsidR="00B51F30">
        <w:rPr>
          <w:rFonts w:ascii="Times New Roman" w:eastAsia="Times New Roman" w:hAnsi="Times New Roman"/>
          <w:sz w:val="28"/>
          <w:szCs w:val="28"/>
          <w:lang w:eastAsia="ru-RU"/>
        </w:rPr>
        <w:t>является</w:t>
      </w:r>
      <w:r w:rsidRPr="003452FB">
        <w:rPr>
          <w:rFonts w:ascii="Times New Roman" w:eastAsia="Times New Roman" w:hAnsi="Times New Roman"/>
          <w:sz w:val="28"/>
          <w:szCs w:val="28"/>
          <w:lang w:eastAsia="ru-RU"/>
        </w:rPr>
        <w:t xml:space="preserve"> обновление развивающей предметно-пространственной </w:t>
      </w:r>
      <w:r w:rsidRPr="003452FB">
        <w:rPr>
          <w:rFonts w:ascii="Times New Roman" w:eastAsia="Times New Roman" w:hAnsi="Times New Roman"/>
          <w:bCs/>
          <w:sz w:val="28"/>
          <w:szCs w:val="28"/>
          <w:lang w:eastAsia="ru-RU"/>
        </w:rPr>
        <w:t>среды</w:t>
      </w:r>
      <w:r w:rsidR="00B51F30">
        <w:rPr>
          <w:rFonts w:ascii="Times New Roman" w:eastAsia="Times New Roman" w:hAnsi="Times New Roman"/>
          <w:sz w:val="28"/>
          <w:szCs w:val="28"/>
          <w:lang w:eastAsia="ru-RU"/>
        </w:rPr>
        <w:t>. Например, ф</w:t>
      </w:r>
      <w:r w:rsidRPr="003452FB">
        <w:rPr>
          <w:rFonts w:ascii="Times New Roman" w:eastAsia="Times New Roman" w:hAnsi="Times New Roman"/>
          <w:sz w:val="28"/>
          <w:szCs w:val="28"/>
          <w:lang w:eastAsia="ru-RU"/>
        </w:rPr>
        <w:t>изкультурный зал нашего детского сада имеет разнообразное физкультурное оборудование. Для совершенствования умения метать в цель и на дальность используются разные виды мячей. Для челночного бега и бега на выносливость – разметка. Для развития прыгучести, координации, выносливости – короткие скакалки, обручи. В целях профилактики нарушения опорно-двигательного аппарата – коррекционные дорожки, нетрадиционные атрибуты, которые позволяют детям самостоятельно расставлять оборудование и использовать его в соответствии знаковых обозначений. Для развития мелкой моторики, укрепления мышц стопы применяем массажные мячики и коврики.</w:t>
      </w:r>
    </w:p>
    <w:p w:rsidR="007B05F1" w:rsidRPr="000E3F13" w:rsidRDefault="007B05F1" w:rsidP="008727D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Второе направление </w:t>
      </w:r>
      <w:r w:rsidR="008727D7">
        <w:rPr>
          <w:rFonts w:ascii="Times New Roman" w:eastAsia="Times New Roman" w:hAnsi="Times New Roman"/>
          <w:sz w:val="28"/>
          <w:szCs w:val="28"/>
          <w:lang w:eastAsia="ru-RU"/>
        </w:rPr>
        <w:t>также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предполага</w:t>
      </w:r>
      <w:r w:rsidR="00B51F30">
        <w:rPr>
          <w:rFonts w:ascii="Times New Roman" w:eastAsia="Times New Roman" w:hAnsi="Times New Roman"/>
          <w:sz w:val="28"/>
          <w:szCs w:val="28"/>
          <w:lang w:eastAsia="ru-RU"/>
        </w:rPr>
        <w:t>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проведение п</w:t>
      </w:r>
      <w:r w:rsidRPr="000E3F13">
        <w:rPr>
          <w:rFonts w:ascii="Times New Roman" w:eastAsia="Times New Roman" w:hAnsi="Times New Roman"/>
          <w:sz w:val="28"/>
          <w:szCs w:val="28"/>
          <w:lang w:eastAsia="ru-RU"/>
        </w:rPr>
        <w:t>едагогическ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0E3F13">
        <w:rPr>
          <w:rFonts w:ascii="Times New Roman" w:eastAsia="Times New Roman" w:hAnsi="Times New Roman"/>
          <w:sz w:val="28"/>
          <w:szCs w:val="28"/>
          <w:lang w:eastAsia="ru-RU"/>
        </w:rPr>
        <w:t xml:space="preserve"> диагностик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0E3F13">
        <w:rPr>
          <w:rFonts w:ascii="Times New Roman" w:eastAsia="Times New Roman" w:hAnsi="Times New Roman"/>
          <w:sz w:val="28"/>
          <w:szCs w:val="28"/>
          <w:lang w:eastAsia="ru-RU"/>
        </w:rPr>
        <w:t xml:space="preserve"> уровня физической подготовленности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E3F13">
        <w:rPr>
          <w:rFonts w:ascii="Times New Roman" w:eastAsia="Times New Roman" w:hAnsi="Times New Roman"/>
          <w:sz w:val="28"/>
          <w:szCs w:val="28"/>
          <w:lang w:eastAsia="ru-RU"/>
        </w:rPr>
        <w:t>детей</w:t>
      </w:r>
      <w:r w:rsidR="00B51F3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51F30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B51F30" w:rsidRPr="00DD79F6">
        <w:rPr>
          <w:rFonts w:ascii="Times New Roman" w:hAnsi="Times New Roman" w:cs="Times New Roman"/>
          <w:sz w:val="28"/>
          <w:szCs w:val="28"/>
        </w:rPr>
        <w:t xml:space="preserve">МДОАУ «Детский сад № 107 </w:t>
      </w:r>
      <w:r w:rsidR="00B51F30">
        <w:rPr>
          <w:rFonts w:ascii="Times New Roman" w:hAnsi="Times New Roman" w:cs="Times New Roman"/>
          <w:sz w:val="28"/>
          <w:szCs w:val="28"/>
        </w:rPr>
        <w:t>«</w:t>
      </w:r>
      <w:r w:rsidR="00B51F30" w:rsidRPr="00DD79F6">
        <w:rPr>
          <w:rFonts w:ascii="Times New Roman" w:hAnsi="Times New Roman" w:cs="Times New Roman"/>
          <w:sz w:val="28"/>
          <w:szCs w:val="28"/>
        </w:rPr>
        <w:t>Маячок» г. Орска</w:t>
      </w:r>
      <w:r w:rsidR="00B51F30">
        <w:rPr>
          <w:rFonts w:ascii="Times New Roman" w:hAnsi="Times New Roman" w:cs="Times New Roman"/>
          <w:sz w:val="28"/>
          <w:szCs w:val="28"/>
        </w:rPr>
        <w:t>» такая диагностика</w:t>
      </w:r>
      <w:r w:rsidR="00B51F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реализовывалась </w:t>
      </w:r>
      <w:r w:rsidRPr="000E3F1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форме </w:t>
      </w:r>
      <w:r w:rsidRPr="000E3F13">
        <w:rPr>
          <w:rFonts w:ascii="Times New Roman" w:eastAsia="Times New Roman" w:hAnsi="Times New Roman"/>
          <w:sz w:val="28"/>
          <w:szCs w:val="28"/>
          <w:lang w:eastAsia="ru-RU"/>
        </w:rPr>
        <w:t>спортивного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E3F13">
        <w:rPr>
          <w:rFonts w:ascii="Times New Roman" w:eastAsia="Times New Roman" w:hAnsi="Times New Roman"/>
          <w:sz w:val="28"/>
          <w:szCs w:val="28"/>
          <w:lang w:eastAsia="ru-RU"/>
        </w:rPr>
        <w:t>праздника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E3F13">
        <w:rPr>
          <w:rFonts w:ascii="Times New Roman" w:eastAsia="Times New Roman" w:hAnsi="Times New Roman"/>
          <w:sz w:val="28"/>
          <w:szCs w:val="28"/>
          <w:lang w:eastAsia="ru-RU"/>
        </w:rPr>
        <w:t>«Готовимся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E3F13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спартакиаде ГТО».</w:t>
      </w:r>
      <w:r w:rsidRPr="000E3F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Цель</w:t>
      </w:r>
      <w:r w:rsidRPr="000E3F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праздника</w:t>
      </w:r>
      <w:r w:rsidRPr="000E3F13">
        <w:rPr>
          <w:rFonts w:ascii="Times New Roman" w:eastAsia="Times New Roman" w:hAnsi="Times New Roman"/>
          <w:sz w:val="28"/>
          <w:szCs w:val="28"/>
          <w:lang w:eastAsia="ru-RU"/>
        </w:rPr>
        <w:t xml:space="preserve"> – создать условия для формирования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E3F13">
        <w:rPr>
          <w:rFonts w:ascii="Times New Roman" w:eastAsia="Times New Roman" w:hAnsi="Times New Roman"/>
          <w:sz w:val="28"/>
          <w:szCs w:val="28"/>
          <w:lang w:eastAsia="ru-RU"/>
        </w:rPr>
        <w:t>социокультурного опыта дошкольников в результате соревновательной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E3F13">
        <w:rPr>
          <w:rFonts w:ascii="Times New Roman" w:eastAsia="Times New Roman" w:hAnsi="Times New Roman"/>
          <w:sz w:val="28"/>
          <w:szCs w:val="28"/>
          <w:lang w:eastAsia="ru-RU"/>
        </w:rPr>
        <w:t>практики.</w:t>
      </w:r>
    </w:p>
    <w:p w:rsidR="007B05F1" w:rsidRPr="000E3F13" w:rsidRDefault="007B05F1" w:rsidP="008727D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F1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Программа праздника содерж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ала</w:t>
      </w:r>
      <w:r w:rsidRPr="000E3F13">
        <w:rPr>
          <w:rFonts w:ascii="Times New Roman" w:eastAsia="Times New Roman" w:hAnsi="Times New Roman"/>
          <w:sz w:val="28"/>
          <w:szCs w:val="28"/>
          <w:lang w:eastAsia="ru-RU"/>
        </w:rPr>
        <w:t xml:space="preserve"> 4 вида испытаний: челночный бег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E3F13">
        <w:rPr>
          <w:rFonts w:ascii="Times New Roman" w:eastAsia="Times New Roman" w:hAnsi="Times New Roman"/>
          <w:sz w:val="28"/>
          <w:szCs w:val="28"/>
          <w:lang w:eastAsia="ru-RU"/>
        </w:rPr>
        <w:t>3х10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E3F13">
        <w:rPr>
          <w:rFonts w:ascii="Times New Roman" w:eastAsia="Times New Roman" w:hAnsi="Times New Roman"/>
          <w:sz w:val="28"/>
          <w:szCs w:val="28"/>
          <w:lang w:eastAsia="ru-RU"/>
        </w:rPr>
        <w:t xml:space="preserve">м, прыжки в длину с места, подъем туловища из </w:t>
      </w:r>
      <w:proofErr w:type="gramStart"/>
      <w:r w:rsidRPr="000E3F13">
        <w:rPr>
          <w:rFonts w:ascii="Times New Roman" w:eastAsia="Times New Roman" w:hAnsi="Times New Roman"/>
          <w:sz w:val="28"/>
          <w:szCs w:val="28"/>
          <w:lang w:eastAsia="ru-RU"/>
        </w:rPr>
        <w:t>положения</w:t>
      </w:r>
      <w:proofErr w:type="gramEnd"/>
      <w:r w:rsidRPr="000E3F13">
        <w:rPr>
          <w:rFonts w:ascii="Times New Roman" w:eastAsia="Times New Roman" w:hAnsi="Times New Roman"/>
          <w:sz w:val="28"/>
          <w:szCs w:val="28"/>
          <w:lang w:eastAsia="ru-RU"/>
        </w:rPr>
        <w:t xml:space="preserve"> лежа 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E3F13">
        <w:rPr>
          <w:rFonts w:ascii="Times New Roman" w:eastAsia="Times New Roman" w:hAnsi="Times New Roman"/>
          <w:sz w:val="28"/>
          <w:szCs w:val="28"/>
          <w:lang w:eastAsia="ru-RU"/>
        </w:rPr>
        <w:t>спине, бросок набивного мяча весом 1 кг.</w:t>
      </w:r>
    </w:p>
    <w:p w:rsidR="007B05F1" w:rsidRPr="000E3F13" w:rsidRDefault="007B05F1" w:rsidP="008727D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F13">
        <w:rPr>
          <w:rFonts w:ascii="Times New Roman" w:eastAsia="Times New Roman" w:hAnsi="Times New Roman"/>
          <w:sz w:val="28"/>
          <w:szCs w:val="28"/>
          <w:lang w:eastAsia="ru-RU"/>
        </w:rPr>
        <w:t>Педагогическая диагностика в ходе спортивного праздника проводи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лась </w:t>
      </w:r>
      <w:r w:rsidRPr="000E3F13">
        <w:rPr>
          <w:rFonts w:ascii="Times New Roman" w:eastAsia="Times New Roman" w:hAnsi="Times New Roman"/>
          <w:sz w:val="28"/>
          <w:szCs w:val="28"/>
          <w:lang w:eastAsia="ru-RU"/>
        </w:rPr>
        <w:t>методом круговой тренир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овки. В спортивном зале были определены</w:t>
      </w:r>
      <w:r w:rsidRPr="000E3F13">
        <w:rPr>
          <w:rFonts w:ascii="Times New Roman" w:eastAsia="Times New Roman" w:hAnsi="Times New Roman"/>
          <w:sz w:val="28"/>
          <w:szCs w:val="28"/>
          <w:lang w:eastAsia="ru-RU"/>
        </w:rPr>
        <w:t xml:space="preserve"> 4 станции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E3F13">
        <w:rPr>
          <w:rFonts w:ascii="Times New Roman" w:eastAsia="Times New Roman" w:hAnsi="Times New Roman"/>
          <w:sz w:val="28"/>
          <w:szCs w:val="28"/>
          <w:lang w:eastAsia="ru-RU"/>
        </w:rPr>
        <w:t>по видам испытаний. Дети, разделившись на подгруппы, последовательно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E3F13">
        <w:rPr>
          <w:rFonts w:ascii="Times New Roman" w:eastAsia="Times New Roman" w:hAnsi="Times New Roman"/>
          <w:sz w:val="28"/>
          <w:szCs w:val="28"/>
          <w:lang w:eastAsia="ru-RU"/>
        </w:rPr>
        <w:t>проход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 w:rsidRPr="000E3F13">
        <w:rPr>
          <w:rFonts w:ascii="Times New Roman" w:eastAsia="Times New Roman" w:hAnsi="Times New Roman"/>
          <w:sz w:val="28"/>
          <w:szCs w:val="28"/>
          <w:lang w:eastAsia="ru-RU"/>
        </w:rPr>
        <w:t xml:space="preserve"> их.</w:t>
      </w:r>
    </w:p>
    <w:p w:rsidR="007B05F1" w:rsidRPr="000E3F13" w:rsidRDefault="007B05F1" w:rsidP="008727D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F13">
        <w:rPr>
          <w:rFonts w:ascii="Times New Roman" w:eastAsia="Times New Roman" w:hAnsi="Times New Roman"/>
          <w:sz w:val="28"/>
          <w:szCs w:val="28"/>
          <w:lang w:eastAsia="ru-RU"/>
        </w:rPr>
        <w:t>Прохождение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E3F13">
        <w:rPr>
          <w:rFonts w:ascii="Times New Roman" w:eastAsia="Times New Roman" w:hAnsi="Times New Roman"/>
          <w:sz w:val="28"/>
          <w:szCs w:val="28"/>
          <w:lang w:eastAsia="ru-RU"/>
        </w:rPr>
        <w:t>дошкольниками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E3F13">
        <w:rPr>
          <w:rFonts w:ascii="Times New Roman" w:eastAsia="Times New Roman" w:hAnsi="Times New Roman"/>
          <w:sz w:val="28"/>
          <w:szCs w:val="28"/>
          <w:lang w:eastAsia="ru-RU"/>
        </w:rPr>
        <w:t>испытаний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E3F13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E3F13">
        <w:rPr>
          <w:rFonts w:ascii="Times New Roman" w:eastAsia="Times New Roman" w:hAnsi="Times New Roman"/>
          <w:sz w:val="28"/>
          <w:szCs w:val="28"/>
          <w:lang w:eastAsia="ru-RU"/>
        </w:rPr>
        <w:t>каждой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E3F13">
        <w:rPr>
          <w:rFonts w:ascii="Times New Roman" w:eastAsia="Times New Roman" w:hAnsi="Times New Roman"/>
          <w:sz w:val="28"/>
          <w:szCs w:val="28"/>
          <w:lang w:eastAsia="ru-RU"/>
        </w:rPr>
        <w:t>станции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E3F13">
        <w:rPr>
          <w:rFonts w:ascii="Times New Roman" w:eastAsia="Times New Roman" w:hAnsi="Times New Roman"/>
          <w:sz w:val="28"/>
          <w:szCs w:val="28"/>
          <w:lang w:eastAsia="ru-RU"/>
        </w:rPr>
        <w:t>организ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овывали </w:t>
      </w:r>
      <w:r w:rsidRPr="000E3F13">
        <w:rPr>
          <w:rFonts w:ascii="Times New Roman" w:eastAsia="Times New Roman" w:hAnsi="Times New Roman"/>
          <w:sz w:val="28"/>
          <w:szCs w:val="28"/>
          <w:lang w:eastAsia="ru-RU"/>
        </w:rPr>
        <w:t>помощники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E3F13">
        <w:rPr>
          <w:rFonts w:ascii="Times New Roman" w:eastAsia="Times New Roman" w:hAnsi="Times New Roman"/>
          <w:sz w:val="28"/>
          <w:szCs w:val="28"/>
          <w:lang w:eastAsia="ru-RU"/>
        </w:rPr>
        <w:t>ведущего,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E3F13">
        <w:rPr>
          <w:rFonts w:ascii="Times New Roman" w:eastAsia="Times New Roman" w:hAnsi="Times New Roman"/>
          <w:sz w:val="28"/>
          <w:szCs w:val="28"/>
          <w:lang w:eastAsia="ru-RU"/>
        </w:rPr>
        <w:t>которые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E3F13">
        <w:rPr>
          <w:rFonts w:ascii="Times New Roman" w:eastAsia="Times New Roman" w:hAnsi="Times New Roman"/>
          <w:sz w:val="28"/>
          <w:szCs w:val="28"/>
          <w:lang w:eastAsia="ru-RU"/>
        </w:rPr>
        <w:t>фиксир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овали </w:t>
      </w:r>
      <w:r w:rsidRPr="000E3F13">
        <w:rPr>
          <w:rFonts w:ascii="Times New Roman" w:eastAsia="Times New Roman" w:hAnsi="Times New Roman"/>
          <w:sz w:val="28"/>
          <w:szCs w:val="28"/>
          <w:lang w:eastAsia="ru-RU"/>
        </w:rPr>
        <w:t>результаты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E3F1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E3F13">
        <w:rPr>
          <w:rFonts w:ascii="Times New Roman" w:eastAsia="Times New Roman" w:hAnsi="Times New Roman"/>
          <w:sz w:val="28"/>
          <w:szCs w:val="28"/>
          <w:lang w:eastAsia="ru-RU"/>
        </w:rPr>
        <w:t>протоколах.</w:t>
      </w:r>
    </w:p>
    <w:p w:rsidR="007B05F1" w:rsidRPr="00A33515" w:rsidRDefault="007B05F1" w:rsidP="008727D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515">
        <w:rPr>
          <w:rFonts w:ascii="Times New Roman" w:eastAsia="Times New Roman" w:hAnsi="Times New Roman"/>
          <w:sz w:val="28"/>
          <w:szCs w:val="28"/>
          <w:lang w:eastAsia="ru-RU"/>
        </w:rPr>
        <w:t>Основная задача, которая стави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лась</w:t>
      </w:r>
      <w:r w:rsidRPr="00A33515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перед детьми на спортивном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33515">
        <w:rPr>
          <w:rFonts w:ascii="Times New Roman" w:eastAsia="Times New Roman" w:hAnsi="Times New Roman"/>
          <w:sz w:val="28"/>
          <w:szCs w:val="28"/>
          <w:lang w:eastAsia="ru-RU"/>
        </w:rPr>
        <w:t>празднике – не соревноваться друг с другом, а показать наилучший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33515">
        <w:rPr>
          <w:rFonts w:ascii="Times New Roman" w:eastAsia="Times New Roman" w:hAnsi="Times New Roman"/>
          <w:sz w:val="28"/>
          <w:szCs w:val="28"/>
          <w:lang w:eastAsia="ru-RU"/>
        </w:rPr>
        <w:t>результат, максимально реализовать свои двигательные возможности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33515">
        <w:rPr>
          <w:rFonts w:ascii="Times New Roman" w:eastAsia="Times New Roman" w:hAnsi="Times New Roman"/>
          <w:sz w:val="28"/>
          <w:szCs w:val="28"/>
          <w:lang w:eastAsia="ru-RU"/>
        </w:rPr>
        <w:t>условиях сотрудничества с педагогами и другими детьми. Для этого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33515">
        <w:rPr>
          <w:rFonts w:ascii="Times New Roman" w:eastAsia="Times New Roman" w:hAnsi="Times New Roman"/>
          <w:sz w:val="28"/>
          <w:szCs w:val="28"/>
          <w:lang w:eastAsia="ru-RU"/>
        </w:rPr>
        <w:t>организаторы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33515">
        <w:rPr>
          <w:rFonts w:ascii="Times New Roman" w:eastAsia="Times New Roman" w:hAnsi="Times New Roman"/>
          <w:sz w:val="28"/>
          <w:szCs w:val="28"/>
          <w:lang w:eastAsia="ru-RU"/>
        </w:rPr>
        <w:t>мероприятия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33515">
        <w:rPr>
          <w:rFonts w:ascii="Times New Roman" w:eastAsia="Times New Roman" w:hAnsi="Times New Roman"/>
          <w:sz w:val="28"/>
          <w:szCs w:val="28"/>
          <w:lang w:eastAsia="ru-RU"/>
        </w:rPr>
        <w:t>созда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вали </w:t>
      </w:r>
      <w:r w:rsidRPr="00A33515">
        <w:rPr>
          <w:rFonts w:ascii="Times New Roman" w:eastAsia="Times New Roman" w:hAnsi="Times New Roman"/>
          <w:sz w:val="28"/>
          <w:szCs w:val="28"/>
          <w:lang w:eastAsia="ru-RU"/>
        </w:rPr>
        <w:t>атмосферу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33515">
        <w:rPr>
          <w:rFonts w:ascii="Times New Roman" w:eastAsia="Times New Roman" w:hAnsi="Times New Roman"/>
          <w:sz w:val="28"/>
          <w:szCs w:val="28"/>
          <w:lang w:eastAsia="ru-RU"/>
        </w:rPr>
        <w:t>доброжелательности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где </w:t>
      </w:r>
      <w:r w:rsidRPr="00A33515">
        <w:rPr>
          <w:rFonts w:ascii="Times New Roman" w:eastAsia="Times New Roman" w:hAnsi="Times New Roman"/>
          <w:sz w:val="28"/>
          <w:szCs w:val="28"/>
          <w:lang w:eastAsia="ru-RU"/>
        </w:rPr>
        <w:t xml:space="preserve">каждый ребенок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мог</w:t>
      </w:r>
      <w:r w:rsidRPr="00A33515">
        <w:rPr>
          <w:rFonts w:ascii="Times New Roman" w:eastAsia="Times New Roman" w:hAnsi="Times New Roman"/>
          <w:sz w:val="28"/>
          <w:szCs w:val="28"/>
          <w:lang w:eastAsia="ru-RU"/>
        </w:rPr>
        <w:t xml:space="preserve"> почувствовать себя успешным.</w:t>
      </w:r>
    </w:p>
    <w:p w:rsidR="007B05F1" w:rsidRPr="00A33515" w:rsidRDefault="007B05F1" w:rsidP="008727D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33515">
        <w:rPr>
          <w:rFonts w:ascii="Times New Roman" w:eastAsia="Times New Roman" w:hAnsi="Times New Roman"/>
          <w:sz w:val="28"/>
          <w:szCs w:val="28"/>
          <w:lang w:eastAsia="ru-RU"/>
        </w:rPr>
        <w:t>Результаты, которые дети показали на спортивном празднике, внос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ились</w:t>
      </w:r>
      <w:r w:rsidRPr="00A33515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протокол и ранжировались</w:t>
      </w:r>
      <w:r w:rsidRPr="00A33515">
        <w:rPr>
          <w:rFonts w:ascii="Times New Roman" w:eastAsia="Times New Roman" w:hAnsi="Times New Roman"/>
          <w:sz w:val="28"/>
          <w:szCs w:val="28"/>
          <w:lang w:eastAsia="ru-RU"/>
        </w:rPr>
        <w:t>: за самый высокий результат присваивается 1-е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33515">
        <w:rPr>
          <w:rFonts w:ascii="Times New Roman" w:eastAsia="Times New Roman" w:hAnsi="Times New Roman"/>
          <w:sz w:val="28"/>
          <w:szCs w:val="28"/>
          <w:lang w:eastAsia="ru-RU"/>
        </w:rPr>
        <w:t>место, за самый низкий – последнее.</w:t>
      </w:r>
      <w:proofErr w:type="gramEnd"/>
      <w:r w:rsidRPr="00A33515">
        <w:rPr>
          <w:rFonts w:ascii="Times New Roman" w:eastAsia="Times New Roman" w:hAnsi="Times New Roman"/>
          <w:sz w:val="28"/>
          <w:szCs w:val="28"/>
          <w:lang w:eastAsia="ru-RU"/>
        </w:rPr>
        <w:t xml:space="preserve"> Баллы высчитыва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лись</w:t>
      </w:r>
      <w:r w:rsidRPr="00A33515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сумме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33515">
        <w:rPr>
          <w:rFonts w:ascii="Times New Roman" w:eastAsia="Times New Roman" w:hAnsi="Times New Roman"/>
          <w:sz w:val="28"/>
          <w:szCs w:val="28"/>
          <w:lang w:eastAsia="ru-RU"/>
        </w:rPr>
        <w:t>занятых мест участниками по всем видам испытаний. Дети, набравшие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33515">
        <w:rPr>
          <w:rFonts w:ascii="Times New Roman" w:eastAsia="Times New Roman" w:hAnsi="Times New Roman"/>
          <w:sz w:val="28"/>
          <w:szCs w:val="28"/>
          <w:lang w:eastAsia="ru-RU"/>
        </w:rPr>
        <w:t>наименьшее количество баллов, станов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ились</w:t>
      </w:r>
      <w:r w:rsidRPr="00A33515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основными претендентами 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33515">
        <w:rPr>
          <w:rFonts w:ascii="Times New Roman" w:eastAsia="Times New Roman" w:hAnsi="Times New Roman"/>
          <w:sz w:val="28"/>
          <w:szCs w:val="28"/>
          <w:lang w:eastAsia="ru-RU"/>
        </w:rPr>
        <w:t>участия в муниципальной спартакиаде.</w:t>
      </w:r>
    </w:p>
    <w:p w:rsidR="007B05F1" w:rsidRPr="00A33515" w:rsidRDefault="007B05F1" w:rsidP="008727D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515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33515">
        <w:rPr>
          <w:rFonts w:ascii="Times New Roman" w:eastAsia="Times New Roman" w:hAnsi="Times New Roman"/>
          <w:sz w:val="28"/>
          <w:szCs w:val="28"/>
          <w:lang w:eastAsia="ru-RU"/>
        </w:rPr>
        <w:t>окончании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33515">
        <w:rPr>
          <w:rFonts w:ascii="Times New Roman" w:eastAsia="Times New Roman" w:hAnsi="Times New Roman"/>
          <w:sz w:val="28"/>
          <w:szCs w:val="28"/>
          <w:lang w:eastAsia="ru-RU"/>
        </w:rPr>
        <w:t>праздника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определял</w:t>
      </w:r>
      <w:r w:rsidRPr="00A33515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33515">
        <w:rPr>
          <w:rFonts w:ascii="Times New Roman" w:eastAsia="Times New Roman" w:hAnsi="Times New Roman"/>
          <w:sz w:val="28"/>
          <w:szCs w:val="28"/>
          <w:lang w:eastAsia="ru-RU"/>
        </w:rPr>
        <w:t>уровень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33515">
        <w:rPr>
          <w:rFonts w:ascii="Times New Roman" w:eastAsia="Times New Roman" w:hAnsi="Times New Roman"/>
          <w:sz w:val="28"/>
          <w:szCs w:val="28"/>
          <w:lang w:eastAsia="ru-RU"/>
        </w:rPr>
        <w:t>физической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33515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подготовленности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детей</w:t>
      </w:r>
      <w:r w:rsidRPr="00A33515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учетом возраста и пола. Окончательные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33515">
        <w:rPr>
          <w:rFonts w:ascii="Times New Roman" w:eastAsia="Times New Roman" w:hAnsi="Times New Roman"/>
          <w:sz w:val="28"/>
          <w:szCs w:val="28"/>
          <w:lang w:eastAsia="ru-RU"/>
        </w:rPr>
        <w:t>результаты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33515">
        <w:rPr>
          <w:rFonts w:ascii="Times New Roman" w:eastAsia="Times New Roman" w:hAnsi="Times New Roman"/>
          <w:sz w:val="28"/>
          <w:szCs w:val="28"/>
          <w:lang w:eastAsia="ru-RU"/>
        </w:rPr>
        <w:t>диагностики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33515">
        <w:rPr>
          <w:rFonts w:ascii="Times New Roman" w:eastAsia="Times New Roman" w:hAnsi="Times New Roman"/>
          <w:sz w:val="28"/>
          <w:szCs w:val="28"/>
          <w:lang w:eastAsia="ru-RU"/>
        </w:rPr>
        <w:t>фик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сировались </w:t>
      </w:r>
      <w:r w:rsidRPr="00A3351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33515">
        <w:rPr>
          <w:rFonts w:ascii="Times New Roman" w:eastAsia="Times New Roman" w:hAnsi="Times New Roman"/>
          <w:sz w:val="28"/>
          <w:szCs w:val="28"/>
          <w:lang w:eastAsia="ru-RU"/>
        </w:rPr>
        <w:t>паспорте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33515">
        <w:rPr>
          <w:rFonts w:ascii="Times New Roman" w:eastAsia="Times New Roman" w:hAnsi="Times New Roman"/>
          <w:sz w:val="28"/>
          <w:szCs w:val="28"/>
          <w:lang w:eastAsia="ru-RU"/>
        </w:rPr>
        <w:t>физической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33515">
        <w:rPr>
          <w:rFonts w:ascii="Times New Roman" w:eastAsia="Times New Roman" w:hAnsi="Times New Roman"/>
          <w:sz w:val="28"/>
          <w:szCs w:val="28"/>
          <w:lang w:eastAsia="ru-RU"/>
        </w:rPr>
        <w:t>подготовленности. Так родители мог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</w:t>
      </w:r>
      <w:r w:rsidRPr="00A33515">
        <w:rPr>
          <w:rFonts w:ascii="Times New Roman" w:eastAsia="Times New Roman" w:hAnsi="Times New Roman"/>
          <w:sz w:val="28"/>
          <w:szCs w:val="28"/>
          <w:lang w:eastAsia="ru-RU"/>
        </w:rPr>
        <w:t xml:space="preserve"> видеть динамику развития ребенка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33515">
        <w:rPr>
          <w:rFonts w:ascii="Times New Roman" w:eastAsia="Times New Roman" w:hAnsi="Times New Roman"/>
          <w:sz w:val="28"/>
          <w:szCs w:val="28"/>
          <w:lang w:eastAsia="ru-RU"/>
        </w:rPr>
        <w:t>планировать его подготовку к сдаче нормативов I ступени Комплекса ГТО.</w:t>
      </w:r>
    </w:p>
    <w:p w:rsidR="007B05F1" w:rsidRPr="00A33515" w:rsidRDefault="007B05F1" w:rsidP="008727D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515">
        <w:rPr>
          <w:rFonts w:ascii="Times New Roman" w:eastAsia="Times New Roman" w:hAnsi="Times New Roman"/>
          <w:sz w:val="28"/>
          <w:szCs w:val="28"/>
          <w:lang w:eastAsia="ru-RU"/>
        </w:rPr>
        <w:t>Результаты рейтинга не оглаша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лись публично, однако родители могли </w:t>
      </w:r>
      <w:r w:rsidRPr="00A33515">
        <w:rPr>
          <w:rFonts w:ascii="Times New Roman" w:eastAsia="Times New Roman" w:hAnsi="Times New Roman"/>
          <w:sz w:val="28"/>
          <w:szCs w:val="28"/>
          <w:lang w:eastAsia="ru-RU"/>
        </w:rPr>
        <w:t>на индивидуальных консультациях ознакомиться с результатами своего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33515">
        <w:rPr>
          <w:rFonts w:ascii="Times New Roman" w:eastAsia="Times New Roman" w:hAnsi="Times New Roman"/>
          <w:sz w:val="28"/>
          <w:szCs w:val="28"/>
          <w:lang w:eastAsia="ru-RU"/>
        </w:rPr>
        <w:t>ребенка.</w:t>
      </w:r>
    </w:p>
    <w:p w:rsidR="007B05F1" w:rsidRPr="00A33515" w:rsidRDefault="007B05F1" w:rsidP="008727D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51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Таким образом, спортивный праздник «Готовимся к спартакиаде ГТО»,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33515">
        <w:rPr>
          <w:rFonts w:ascii="Times New Roman" w:eastAsia="Times New Roman" w:hAnsi="Times New Roman"/>
          <w:sz w:val="28"/>
          <w:szCs w:val="28"/>
          <w:lang w:eastAsia="ru-RU"/>
        </w:rPr>
        <w:t>пров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еденный</w:t>
      </w:r>
      <w:r w:rsidRPr="00A33515">
        <w:rPr>
          <w:rFonts w:ascii="Times New Roman" w:eastAsia="Times New Roman" w:hAnsi="Times New Roman"/>
          <w:sz w:val="28"/>
          <w:szCs w:val="28"/>
          <w:lang w:eastAsia="ru-RU"/>
        </w:rPr>
        <w:t xml:space="preserve"> в детском саду, выполня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A33515">
        <w:rPr>
          <w:rFonts w:ascii="Times New Roman" w:eastAsia="Times New Roman" w:hAnsi="Times New Roman"/>
          <w:sz w:val="28"/>
          <w:szCs w:val="28"/>
          <w:lang w:eastAsia="ru-RU"/>
        </w:rPr>
        <w:t xml:space="preserve"> функции диагностики и определя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 </w:t>
      </w:r>
      <w:r w:rsidRPr="00A33515">
        <w:rPr>
          <w:rFonts w:ascii="Times New Roman" w:eastAsia="Times New Roman" w:hAnsi="Times New Roman"/>
          <w:sz w:val="28"/>
          <w:szCs w:val="28"/>
          <w:lang w:eastAsia="ru-RU"/>
        </w:rPr>
        <w:t>состав участников для муниципальной спартакиады.</w:t>
      </w:r>
    </w:p>
    <w:p w:rsidR="00C42878" w:rsidRDefault="00C42878" w:rsidP="00C42878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Нашими непосредственными помощниками и активными участниками по внедрению системы ВФСК ГТО стали родители воспитанников. Для них была проведена просветительская работа по теме </w:t>
      </w:r>
      <w:r>
        <w:rPr>
          <w:rFonts w:ascii="Times New Roman" w:hAnsi="Times New Roman"/>
          <w:sz w:val="28"/>
          <w:szCs w:val="28"/>
        </w:rPr>
        <w:t xml:space="preserve">«Для чего нужно ГТО в дошкольном возрасте?», которая включала в себя: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консультации по сдачи норм ГТО;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родительски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собрания</w:t>
      </w:r>
      <w:r>
        <w:rPr>
          <w:rFonts w:ascii="Times New Roman" w:hAnsi="Times New Roman"/>
          <w:sz w:val="28"/>
          <w:szCs w:val="28"/>
        </w:rPr>
        <w:t>х рассматривался вопрос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Овладение дошкольниками умениями и навыками в различных видах физкультурно-спортивной деятельности». В преддверии проведения мероприятия по сдачи ВФСК ГТО для дошкольников</w:t>
      </w:r>
      <w:r w:rsidR="007F5FCF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прошли родительские собрания.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Педагоги рассказали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родителям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как будет проходить сдача, как зарегистрировать ребенка на сайте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gto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присвоения уникального идентификационного номера (УИН), какие испытания комплекса ГТО будут выполнять дети, и о том, что знаков отличия ВФСК ГТО три (золотой, серебряный и бронзовый). Причем, на каждый знак, необходимо выполнить определенное количество испытаний. Также, среди родителей был проведен опрос, кто из детей примет участие в сдаче Комплекса ГТО.</w:t>
      </w:r>
    </w:p>
    <w:p w:rsidR="00C42878" w:rsidRDefault="00C42878" w:rsidP="00C42878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целью предоставления доступа к мероприятиям ВФСК ГТО родителями были заполнены согласие законного представителя ребенка на обработку персональных данных.</w:t>
      </w:r>
    </w:p>
    <w:p w:rsidR="003C1070" w:rsidRDefault="003C1070" w:rsidP="00C42878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Для работы с родителями </w:t>
      </w:r>
      <w:r w:rsidR="007F5FCF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7F5FCF" w:rsidRPr="00DD79F6">
        <w:rPr>
          <w:rFonts w:ascii="Times New Roman" w:hAnsi="Times New Roman" w:cs="Times New Roman"/>
          <w:sz w:val="28"/>
          <w:szCs w:val="28"/>
        </w:rPr>
        <w:t xml:space="preserve">МДОАУ «Детский сад № 107 </w:t>
      </w:r>
      <w:r w:rsidR="007F5FCF">
        <w:rPr>
          <w:rFonts w:ascii="Times New Roman" w:hAnsi="Times New Roman" w:cs="Times New Roman"/>
          <w:sz w:val="28"/>
          <w:szCs w:val="28"/>
        </w:rPr>
        <w:t>«</w:t>
      </w:r>
      <w:r w:rsidR="007F5FCF" w:rsidRPr="00DD79F6">
        <w:rPr>
          <w:rFonts w:ascii="Times New Roman" w:hAnsi="Times New Roman" w:cs="Times New Roman"/>
          <w:sz w:val="28"/>
          <w:szCs w:val="28"/>
        </w:rPr>
        <w:t>Маячок» г. Орска</w:t>
      </w:r>
      <w:r w:rsidR="007F5FCF">
        <w:rPr>
          <w:rFonts w:ascii="Times New Roman" w:hAnsi="Times New Roman" w:cs="Times New Roman"/>
          <w:sz w:val="28"/>
          <w:szCs w:val="28"/>
        </w:rPr>
        <w:t>»</w:t>
      </w:r>
      <w:r w:rsidR="007F5FCF">
        <w:rPr>
          <w:rFonts w:ascii="Times New Roman" w:eastAsia="Times New Roman" w:hAnsi="Times New Roman"/>
          <w:sz w:val="28"/>
          <w:szCs w:val="28"/>
          <w:lang w:eastAsia="ru-RU"/>
        </w:rPr>
        <w:t xml:space="preserve"> был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разработан план на учебный год.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6486"/>
      </w:tblGrid>
      <w:tr w:rsidR="003C1070" w:rsidRPr="007F5FCF" w:rsidTr="003C1070">
        <w:tc>
          <w:tcPr>
            <w:tcW w:w="534" w:type="dxa"/>
          </w:tcPr>
          <w:p w:rsidR="003C1070" w:rsidRPr="007F5FCF" w:rsidRDefault="003C1070" w:rsidP="007F5FC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F5FC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51" w:type="dxa"/>
          </w:tcPr>
          <w:p w:rsidR="003C1070" w:rsidRPr="007F5FCF" w:rsidRDefault="003C1070" w:rsidP="007F5FC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F5FC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Блок</w:t>
            </w:r>
          </w:p>
        </w:tc>
        <w:tc>
          <w:tcPr>
            <w:tcW w:w="6486" w:type="dxa"/>
          </w:tcPr>
          <w:p w:rsidR="003C1070" w:rsidRPr="007F5FCF" w:rsidRDefault="003C1070" w:rsidP="007F5FC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F5FC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Содержание работы</w:t>
            </w:r>
          </w:p>
        </w:tc>
      </w:tr>
      <w:tr w:rsidR="003C1070" w:rsidTr="003C1070">
        <w:tc>
          <w:tcPr>
            <w:tcW w:w="534" w:type="dxa"/>
          </w:tcPr>
          <w:p w:rsidR="003C1070" w:rsidRDefault="003C1070" w:rsidP="0082404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</w:tcPr>
          <w:p w:rsidR="003C1070" w:rsidRDefault="003C1070" w:rsidP="0082404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Диагностический</w:t>
            </w:r>
          </w:p>
        </w:tc>
        <w:tc>
          <w:tcPr>
            <w:tcW w:w="6486" w:type="dxa"/>
          </w:tcPr>
          <w:p w:rsidR="003C1070" w:rsidRDefault="003C1070" w:rsidP="0082404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Анкетирование «О здоровье – всерьез», «Ваше отношение к здоровому образу жизни»</w:t>
            </w:r>
          </w:p>
          <w:p w:rsidR="003C1070" w:rsidRDefault="003C1070" w:rsidP="0082404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Спортивный праздник «</w:t>
            </w:r>
            <w:r w:rsidRPr="00A335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ГТО</w:t>
            </w:r>
            <w:r w:rsidR="008240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в детский сад!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3C1070" w:rsidTr="003C1070">
        <w:tc>
          <w:tcPr>
            <w:tcW w:w="534" w:type="dxa"/>
          </w:tcPr>
          <w:p w:rsidR="003C1070" w:rsidRDefault="003C1070" w:rsidP="0082404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</w:tcPr>
          <w:p w:rsidR="003C1070" w:rsidRDefault="003C1070" w:rsidP="0082404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Практический</w:t>
            </w:r>
          </w:p>
        </w:tc>
        <w:tc>
          <w:tcPr>
            <w:tcW w:w="6486" w:type="dxa"/>
          </w:tcPr>
          <w:p w:rsidR="003C1070" w:rsidRDefault="003C1070" w:rsidP="0082404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Осуществление взаимодействия с педагогами ДОО</w:t>
            </w:r>
          </w:p>
          <w:p w:rsidR="003C1070" w:rsidRDefault="003C1070" w:rsidP="0082404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Открытые просмотры физкультурных занятий, утренней гимнастики</w:t>
            </w:r>
          </w:p>
          <w:p w:rsidR="003C1070" w:rsidRDefault="003C1070" w:rsidP="0082404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преемственности ДОО и Центра тестирования ГТО г. Орска</w:t>
            </w:r>
          </w:p>
          <w:p w:rsidR="00824041" w:rsidRDefault="003C1070" w:rsidP="0082404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Консультации в родительский уголок «Зачем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дошкольнику ГТО?», «Подготовка детей дошкольного возраста к сдаче норм ГТО»</w:t>
            </w:r>
          </w:p>
          <w:p w:rsidR="003C1070" w:rsidRDefault="00824041" w:rsidP="0082404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Оформление стенда</w:t>
            </w:r>
            <w:r w:rsidR="003C10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«Как стать спортивной семьей»</w:t>
            </w:r>
          </w:p>
          <w:p w:rsidR="003C1070" w:rsidRDefault="003C1070" w:rsidP="0082404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Родительское собрание «Физкультурно-оздоровительная работа в детском саду»</w:t>
            </w:r>
          </w:p>
          <w:p w:rsidR="003C1070" w:rsidRDefault="003C1070" w:rsidP="0082404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Мастер-класс «Оздоровительные</w:t>
            </w:r>
            <w:r w:rsidR="008240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формы работы с ослабленным ребенком»</w:t>
            </w:r>
          </w:p>
          <w:p w:rsidR="00824041" w:rsidRDefault="00824041" w:rsidP="0082404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Спортивный праздник «Фестиваль зимних видов спорта»</w:t>
            </w:r>
          </w:p>
        </w:tc>
      </w:tr>
      <w:tr w:rsidR="003C1070" w:rsidTr="003C1070">
        <w:tc>
          <w:tcPr>
            <w:tcW w:w="534" w:type="dxa"/>
          </w:tcPr>
          <w:p w:rsidR="003C1070" w:rsidRDefault="00824041" w:rsidP="0082404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551" w:type="dxa"/>
          </w:tcPr>
          <w:p w:rsidR="003C1070" w:rsidRDefault="00824041" w:rsidP="0082404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Результативный</w:t>
            </w:r>
          </w:p>
        </w:tc>
        <w:tc>
          <w:tcPr>
            <w:tcW w:w="6486" w:type="dxa"/>
          </w:tcPr>
          <w:p w:rsidR="003C1070" w:rsidRDefault="00824041" w:rsidP="0082404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Активное участие в физкультурно-оздоровительной работе детского сада (совместные физкультурные занятия, спортивные праздники, соревнования, экскурсии, походы)</w:t>
            </w:r>
          </w:p>
          <w:p w:rsidR="00824041" w:rsidRDefault="00824041" w:rsidP="0082404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Запись ребенка в спортивную секцию (по желанию ребенка)</w:t>
            </w:r>
          </w:p>
          <w:p w:rsidR="00824041" w:rsidRDefault="00824041" w:rsidP="0082404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Спортивный праздник «</w:t>
            </w:r>
            <w:r w:rsidRPr="00A335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Готовимся к спартакиаде ГТО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3C1070" w:rsidRDefault="003C1070" w:rsidP="00C42878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0F79" w:rsidRPr="00860F79" w:rsidRDefault="00860F79" w:rsidP="00860F79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F79">
        <w:rPr>
          <w:rFonts w:ascii="Times New Roman" w:eastAsia="Times New Roman" w:hAnsi="Times New Roman"/>
          <w:sz w:val="28"/>
          <w:szCs w:val="28"/>
          <w:lang w:eastAsia="ru-RU"/>
        </w:rPr>
        <w:t>Системная работа с активным участием родительской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60F79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общественности по внедрению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ВФСК ГТО </w:t>
      </w:r>
      <w:r w:rsidRPr="00860F79">
        <w:rPr>
          <w:rFonts w:ascii="Times New Roman" w:eastAsia="Times New Roman" w:hAnsi="Times New Roman"/>
          <w:sz w:val="28"/>
          <w:szCs w:val="28"/>
          <w:lang w:eastAsia="ru-RU"/>
        </w:rPr>
        <w:t>способств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ует</w:t>
      </w:r>
      <w:r w:rsidRPr="00860F79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60F79">
        <w:rPr>
          <w:rFonts w:ascii="Times New Roman" w:eastAsia="Times New Roman" w:hAnsi="Times New Roman"/>
          <w:sz w:val="28"/>
          <w:szCs w:val="28"/>
          <w:lang w:eastAsia="ru-RU"/>
        </w:rPr>
        <w:t>мотивации участников образовательного процесса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60F79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со стороны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воспитанников</w:t>
      </w:r>
      <w:r w:rsidRPr="00860F7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60F79">
        <w:rPr>
          <w:rFonts w:ascii="Times New Roman" w:eastAsia="Times New Roman" w:hAnsi="Times New Roman"/>
          <w:sz w:val="28"/>
          <w:szCs w:val="28"/>
          <w:lang w:eastAsia="ru-RU"/>
        </w:rPr>
        <w:t>так и их родителей (законных представителей). А значит, стратегическая цель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60F79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комплекса ГТО – попытка привить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подрастающему поколению</w:t>
      </w:r>
      <w:r w:rsidRPr="00860F79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привычку к здоровому образу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60F79">
        <w:rPr>
          <w:rFonts w:ascii="Times New Roman" w:eastAsia="Times New Roman" w:hAnsi="Times New Roman"/>
          <w:sz w:val="28"/>
          <w:szCs w:val="28"/>
          <w:lang w:eastAsia="ru-RU"/>
        </w:rPr>
        <w:t>жизни и массовому спорту – будет достигнута.</w:t>
      </w:r>
    </w:p>
    <w:p w:rsidR="007F5FCF" w:rsidRDefault="007F5FCF" w:rsidP="00B57B75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Относительно результатов </w:t>
      </w:r>
      <w:r w:rsidRPr="00860F79">
        <w:rPr>
          <w:rFonts w:ascii="Times New Roman" w:eastAsia="Times New Roman" w:hAnsi="Times New Roman"/>
          <w:sz w:val="28"/>
          <w:szCs w:val="28"/>
          <w:lang w:eastAsia="ru-RU"/>
        </w:rPr>
        <w:t>внедрени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860F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ВФСК ГТО в дошкольных образовательных организациях г. Орска можем отметить следующее.</w:t>
      </w:r>
    </w:p>
    <w:p w:rsidR="00B57B75" w:rsidRDefault="00B57B75" w:rsidP="00B57B75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Начиная с 2018 г. на стадионе «Авангард» г. Орска проходит Фестиваль ВФСК ГТО для дошкольников. Выполнение нормативов разделено на два этапа.</w:t>
      </w:r>
    </w:p>
    <w:p w:rsidR="00B57B75" w:rsidRDefault="00B57B75" w:rsidP="00B57B75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Первый день – дошкольники выполняют нормативы по следующим видам испытания: прыжок в длину с места толчком двумя ногами, сгибание и разгибание рук в упоре лежа на полу, наклон вперед из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положения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стоя с прямыми ногами, метание теннисного мяча в цель, бег 30м.</w:t>
      </w:r>
    </w:p>
    <w:p w:rsidR="00B57B75" w:rsidRDefault="00B57B75" w:rsidP="00B57B75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 второй день дети выполняют смешанный бег 1 км. Полученные данные фиксируются в протоколе.</w:t>
      </w:r>
    </w:p>
    <w:p w:rsidR="00B57B75" w:rsidRDefault="00B57B75" w:rsidP="00B57B75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2018 году в тестировании ВФСК ГТО приняли участие 37 воспитанников из 17 ДОО г. Орска. По результатам выполнения тестов 5 детей выполнили норматив на «Золотой знак», 24 ребенка – на «Серебряный знак», 8 детей – на «Бронзовый знак».</w:t>
      </w:r>
    </w:p>
    <w:p w:rsidR="00B57B75" w:rsidRDefault="00B57B75" w:rsidP="00B57B75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2019 году в тестирование ВФСК ГТО участвовали 67 дошкольников из 24 ДОО г. Орска. По результатам выполнения тестов 3 ребенка выполнили норматив на «Золотой знак», 25 детей </w:t>
      </w:r>
      <w:r w:rsidR="00624367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«Серебряный знак», 39 детей </w:t>
      </w:r>
      <w:r w:rsidR="00624367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«Бронзовый знак». Знаки отличи ВФСК ГТО для дошколят – это личная победа каждого из них, это стимул к продолжению заниматься спортом, это радость общения, и это просто хороший заряд бодрости.</w:t>
      </w:r>
    </w:p>
    <w:p w:rsidR="00925ED2" w:rsidRDefault="00B11C9A" w:rsidP="0065102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Таким образом, в</w:t>
      </w:r>
      <w:r w:rsidR="00925ED2" w:rsidRPr="00442C44">
        <w:rPr>
          <w:rFonts w:ascii="Times New Roman" w:hAnsi="Times New Roman" w:cs="Times New Roman"/>
          <w:bCs/>
          <w:sz w:val="28"/>
          <w:szCs w:val="28"/>
        </w:rPr>
        <w:t>недрение ВФСК ГТО в дошкольных образовательных учреждениях – это</w:t>
      </w:r>
      <w:r w:rsidR="00925E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5ED2" w:rsidRPr="00442C44">
        <w:rPr>
          <w:rFonts w:ascii="Times New Roman" w:hAnsi="Times New Roman" w:cs="Times New Roman"/>
          <w:bCs/>
          <w:sz w:val="28"/>
          <w:szCs w:val="28"/>
        </w:rPr>
        <w:t>еще одна форма работы по формированию здорового образа жизни.</w:t>
      </w:r>
      <w:r w:rsidR="006243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52FB"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gramStart"/>
      <w:r w:rsidR="003452FB">
        <w:rPr>
          <w:rFonts w:ascii="Times New Roman" w:hAnsi="Times New Roman" w:cs="Times New Roman"/>
          <w:bCs/>
          <w:sz w:val="28"/>
          <w:szCs w:val="28"/>
        </w:rPr>
        <w:t>нашем</w:t>
      </w:r>
      <w:proofErr w:type="gramEnd"/>
      <w:r w:rsidR="003452FB">
        <w:rPr>
          <w:rFonts w:ascii="Times New Roman" w:hAnsi="Times New Roman" w:cs="Times New Roman"/>
          <w:bCs/>
          <w:sz w:val="28"/>
          <w:szCs w:val="28"/>
        </w:rPr>
        <w:t xml:space="preserve"> ДОО</w:t>
      </w:r>
      <w:r w:rsidR="003452FB" w:rsidRPr="003452FB">
        <w:rPr>
          <w:rFonts w:ascii="Times New Roman" w:hAnsi="Times New Roman" w:cs="Times New Roman"/>
          <w:bCs/>
          <w:sz w:val="28"/>
          <w:szCs w:val="28"/>
        </w:rPr>
        <w:t xml:space="preserve"> вед</w:t>
      </w:r>
      <w:r w:rsidR="003452FB">
        <w:rPr>
          <w:rFonts w:ascii="Times New Roman" w:hAnsi="Times New Roman" w:cs="Times New Roman"/>
          <w:bCs/>
          <w:sz w:val="28"/>
          <w:szCs w:val="28"/>
        </w:rPr>
        <w:t>е</w:t>
      </w:r>
      <w:r w:rsidR="003452FB" w:rsidRPr="003452FB">
        <w:rPr>
          <w:rFonts w:ascii="Times New Roman" w:hAnsi="Times New Roman" w:cs="Times New Roman"/>
          <w:bCs/>
          <w:sz w:val="28"/>
          <w:szCs w:val="28"/>
        </w:rPr>
        <w:t>тся физкультурно-оздоровительная работа, направленная на совершенствование двигательных навыков и на улучшение показателей физического развития, для подготовки к сдаче норм ГТО, воспитание у детей правильного отношения к своему здоровью.</w:t>
      </w:r>
    </w:p>
    <w:p w:rsidR="003452FB" w:rsidRPr="003452FB" w:rsidRDefault="003452FB" w:rsidP="003452F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52FB">
        <w:rPr>
          <w:rFonts w:ascii="Times New Roman" w:hAnsi="Times New Roman" w:cs="Times New Roman"/>
          <w:bCs/>
          <w:sz w:val="28"/>
          <w:szCs w:val="28"/>
        </w:rPr>
        <w:t xml:space="preserve">В результате системной образовательной деятельности по физическому </w:t>
      </w:r>
      <w:r w:rsidR="0078699B">
        <w:rPr>
          <w:rFonts w:ascii="Times New Roman" w:hAnsi="Times New Roman" w:cs="Times New Roman"/>
          <w:bCs/>
          <w:sz w:val="28"/>
          <w:szCs w:val="28"/>
        </w:rPr>
        <w:t>воспитанию</w:t>
      </w:r>
      <w:r w:rsidRPr="003452FB">
        <w:rPr>
          <w:rFonts w:ascii="Times New Roman" w:hAnsi="Times New Roman" w:cs="Times New Roman"/>
          <w:bCs/>
          <w:sz w:val="28"/>
          <w:szCs w:val="28"/>
        </w:rPr>
        <w:t xml:space="preserve"> с учетом требований ВФСК ГТО у воспитанников:</w:t>
      </w:r>
    </w:p>
    <w:p w:rsidR="003452FB" w:rsidRPr="0078699B" w:rsidRDefault="003452FB" w:rsidP="0078699B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78699B">
        <w:rPr>
          <w:rFonts w:ascii="Times New Roman" w:eastAsiaTheme="minorHAnsi" w:hAnsi="Times New Roman" w:cs="Times New Roman"/>
          <w:bCs/>
          <w:sz w:val="28"/>
          <w:szCs w:val="28"/>
        </w:rPr>
        <w:t>повышается физическая работоспособность;</w:t>
      </w:r>
    </w:p>
    <w:p w:rsidR="003452FB" w:rsidRPr="0078699B" w:rsidRDefault="003452FB" w:rsidP="0078699B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78699B">
        <w:rPr>
          <w:rFonts w:ascii="Times New Roman" w:eastAsiaTheme="minorHAnsi" w:hAnsi="Times New Roman" w:cs="Times New Roman"/>
          <w:bCs/>
          <w:sz w:val="28"/>
          <w:szCs w:val="28"/>
        </w:rPr>
        <w:t>улучшаются физические качества, обогащается двигательный опыт;</w:t>
      </w:r>
    </w:p>
    <w:p w:rsidR="003452FB" w:rsidRPr="0078699B" w:rsidRDefault="003452FB" w:rsidP="0078699B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78699B">
        <w:rPr>
          <w:rFonts w:ascii="Times New Roman" w:eastAsiaTheme="minorHAnsi" w:hAnsi="Times New Roman" w:cs="Times New Roman"/>
          <w:bCs/>
          <w:sz w:val="28"/>
          <w:szCs w:val="28"/>
        </w:rPr>
        <w:t>формируется привычка к здоровому образу жизни;</w:t>
      </w:r>
    </w:p>
    <w:p w:rsidR="003452FB" w:rsidRPr="0078699B" w:rsidRDefault="003452FB" w:rsidP="0078699B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78699B">
        <w:rPr>
          <w:rFonts w:ascii="Times New Roman" w:eastAsiaTheme="minorHAnsi" w:hAnsi="Times New Roman" w:cs="Times New Roman"/>
          <w:bCs/>
          <w:sz w:val="28"/>
          <w:szCs w:val="28"/>
        </w:rPr>
        <w:t>расширяется кругозор в сфере активного образа жизни и самостоятельная двигательная деятельность, формируется оптико-пространственная ориентация;</w:t>
      </w:r>
    </w:p>
    <w:p w:rsidR="003452FB" w:rsidRPr="0078699B" w:rsidRDefault="003452FB" w:rsidP="0078699B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78699B">
        <w:rPr>
          <w:rFonts w:ascii="Times New Roman" w:eastAsiaTheme="minorHAnsi" w:hAnsi="Times New Roman" w:cs="Times New Roman"/>
          <w:bCs/>
          <w:sz w:val="28"/>
          <w:szCs w:val="28"/>
        </w:rPr>
        <w:t>реализуется система преемственности при переходе воспитанников на новую социальную ступень.</w:t>
      </w:r>
    </w:p>
    <w:p w:rsidR="003452FB" w:rsidRDefault="0078699B" w:rsidP="0065102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442C44">
        <w:rPr>
          <w:rFonts w:ascii="Times New Roman" w:hAnsi="Times New Roman" w:cs="Times New Roman"/>
          <w:bCs/>
          <w:sz w:val="28"/>
          <w:szCs w:val="28"/>
        </w:rPr>
        <w:t xml:space="preserve">недрение ВФСК ГТО </w:t>
      </w:r>
      <w:r w:rsidR="003452FB" w:rsidRPr="0078699B">
        <w:rPr>
          <w:rFonts w:ascii="Times New Roman" w:hAnsi="Times New Roman" w:cs="Times New Roman"/>
          <w:bCs/>
          <w:sz w:val="28"/>
          <w:szCs w:val="28"/>
        </w:rPr>
        <w:t>способствует развитию физической подготовленности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52FB" w:rsidRPr="0078699B">
        <w:rPr>
          <w:rFonts w:ascii="Times New Roman" w:hAnsi="Times New Roman" w:cs="Times New Roman"/>
          <w:sz w:val="28"/>
          <w:szCs w:val="28"/>
        </w:rPr>
        <w:t>детей</w:t>
      </w:r>
      <w:r w:rsidR="003452FB" w:rsidRPr="0078699B">
        <w:rPr>
          <w:rFonts w:ascii="Times New Roman" w:hAnsi="Times New Roman" w:cs="Times New Roman"/>
          <w:bCs/>
          <w:sz w:val="28"/>
          <w:szCs w:val="28"/>
        </w:rPr>
        <w:t>, расширению представлений о спорте, повышению личностного развития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52FB" w:rsidRPr="0078699B">
        <w:rPr>
          <w:rFonts w:ascii="Times New Roman" w:hAnsi="Times New Roman" w:cs="Times New Roman"/>
          <w:sz w:val="28"/>
          <w:szCs w:val="28"/>
        </w:rPr>
        <w:t>нравственно</w:t>
      </w:r>
      <w:r w:rsidR="003452FB" w:rsidRPr="0078699B">
        <w:rPr>
          <w:rFonts w:ascii="Times New Roman" w:hAnsi="Times New Roman" w:cs="Times New Roman"/>
          <w:b/>
          <w:sz w:val="28"/>
          <w:szCs w:val="28"/>
        </w:rPr>
        <w:t>-</w:t>
      </w:r>
      <w:r w:rsidR="003452FB" w:rsidRPr="0078699B">
        <w:rPr>
          <w:rFonts w:ascii="Times New Roman" w:hAnsi="Times New Roman" w:cs="Times New Roman"/>
          <w:sz w:val="28"/>
          <w:szCs w:val="28"/>
        </w:rPr>
        <w:t>патриотическому</w:t>
      </w:r>
      <w:r w:rsidR="003452FB" w:rsidRPr="007869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52FB" w:rsidRPr="0078699B">
        <w:rPr>
          <w:rFonts w:ascii="Times New Roman" w:hAnsi="Times New Roman" w:cs="Times New Roman"/>
          <w:sz w:val="28"/>
          <w:szCs w:val="28"/>
        </w:rPr>
        <w:t>воспитанию</w:t>
      </w:r>
      <w:r w:rsidR="003452FB" w:rsidRPr="0078699B">
        <w:rPr>
          <w:rFonts w:ascii="Times New Roman" w:hAnsi="Times New Roman" w:cs="Times New Roman"/>
          <w:bCs/>
          <w:sz w:val="28"/>
          <w:szCs w:val="28"/>
        </w:rPr>
        <w:t>.</w:t>
      </w:r>
    </w:p>
    <w:p w:rsidR="007F5FCF" w:rsidRDefault="007F5FCF" w:rsidP="0065102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Однако в практике работы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дошкольных образовательных организациях г. Орска отмечается и ряд проблемных моментов:</w:t>
      </w:r>
    </w:p>
    <w:p w:rsidR="007F5FCF" w:rsidRPr="007F5FCF" w:rsidRDefault="007F5FCF" w:rsidP="00AA3A61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7F5FC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физкультурные занятия в детском саду регламентированы основной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5FC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образовательной программой дошкольного учреждения и не позволяют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5FC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инструктору по физической культуре и воспитателям старших групп вести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5FC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целенаправленную </w:t>
      </w:r>
      <w:r w:rsidRPr="007F5FCF">
        <w:rPr>
          <w:rFonts w:ascii="Times New Roman" w:eastAsiaTheme="minorHAnsi" w:hAnsi="Times New Roman" w:cs="Times New Roman"/>
          <w:bCs/>
          <w:sz w:val="28"/>
          <w:szCs w:val="28"/>
        </w:rPr>
        <w:t>работу по подготовке дошкольников к выполнению</w:t>
      </w:r>
      <w:r w:rsidR="00AA3A61" w:rsidRPr="00AA3A61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Pr="007F5FCF">
        <w:rPr>
          <w:rFonts w:ascii="Times New Roman" w:eastAsiaTheme="minorHAnsi" w:hAnsi="Times New Roman" w:cs="Times New Roman"/>
          <w:bCs/>
          <w:sz w:val="28"/>
          <w:szCs w:val="28"/>
        </w:rPr>
        <w:t xml:space="preserve">нормативов первой ступени </w:t>
      </w:r>
      <w:r w:rsidR="00AA3A61" w:rsidRPr="00AA3A61">
        <w:rPr>
          <w:rFonts w:ascii="Times New Roman" w:eastAsiaTheme="minorHAnsi" w:hAnsi="Times New Roman" w:cs="Times New Roman"/>
          <w:bCs/>
          <w:sz w:val="28"/>
          <w:szCs w:val="28"/>
        </w:rPr>
        <w:t xml:space="preserve">ВФСК </w:t>
      </w:r>
      <w:r w:rsidRPr="007F5FCF">
        <w:rPr>
          <w:rFonts w:ascii="Times New Roman" w:eastAsiaTheme="minorHAnsi" w:hAnsi="Times New Roman" w:cs="Times New Roman"/>
          <w:bCs/>
          <w:sz w:val="28"/>
          <w:szCs w:val="28"/>
        </w:rPr>
        <w:t>ГТО;</w:t>
      </w:r>
    </w:p>
    <w:p w:rsidR="007F5FCF" w:rsidRPr="007F5FCF" w:rsidRDefault="00AA3A61" w:rsidP="00AA3A61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AA3A61">
        <w:rPr>
          <w:rFonts w:ascii="Times New Roman" w:eastAsiaTheme="minorHAnsi" w:hAnsi="Times New Roman" w:cs="Times New Roman"/>
          <w:bCs/>
          <w:sz w:val="28"/>
          <w:szCs w:val="28"/>
        </w:rPr>
        <w:t>недостаточность</w:t>
      </w:r>
      <w:r w:rsidR="007F5FCF" w:rsidRPr="007F5FCF">
        <w:rPr>
          <w:rFonts w:ascii="Times New Roman" w:eastAsiaTheme="minorHAnsi" w:hAnsi="Times New Roman" w:cs="Times New Roman"/>
          <w:bCs/>
          <w:sz w:val="28"/>
          <w:szCs w:val="28"/>
        </w:rPr>
        <w:t xml:space="preserve"> устойчивого интереса</w:t>
      </w:r>
      <w:r w:rsidRPr="00AA3A61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7F5FCF" w:rsidRPr="007F5FCF">
        <w:rPr>
          <w:rFonts w:ascii="Times New Roman" w:eastAsiaTheme="minorHAnsi" w:hAnsi="Times New Roman" w:cs="Times New Roman"/>
          <w:bCs/>
          <w:sz w:val="28"/>
          <w:szCs w:val="28"/>
        </w:rPr>
        <w:t>участников образовательного</w:t>
      </w:r>
      <w:r w:rsidRPr="00AA3A61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7F5FCF" w:rsidRPr="007F5FCF">
        <w:rPr>
          <w:rFonts w:ascii="Times New Roman" w:eastAsiaTheme="minorHAnsi" w:hAnsi="Times New Roman" w:cs="Times New Roman"/>
          <w:bCs/>
          <w:sz w:val="28"/>
          <w:szCs w:val="28"/>
        </w:rPr>
        <w:t>процесса</w:t>
      </w:r>
      <w:r w:rsidRPr="00AA3A61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7F5FCF" w:rsidRPr="007F5FCF">
        <w:rPr>
          <w:rFonts w:ascii="Times New Roman" w:eastAsiaTheme="minorHAnsi" w:hAnsi="Times New Roman" w:cs="Times New Roman"/>
          <w:bCs/>
          <w:sz w:val="28"/>
          <w:szCs w:val="28"/>
        </w:rPr>
        <w:t>к</w:t>
      </w:r>
      <w:r w:rsidRPr="00AA3A61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7F5FCF" w:rsidRPr="007F5FCF">
        <w:rPr>
          <w:rFonts w:ascii="Times New Roman" w:eastAsiaTheme="minorHAnsi" w:hAnsi="Times New Roman" w:cs="Times New Roman"/>
          <w:bCs/>
          <w:sz w:val="28"/>
          <w:szCs w:val="28"/>
        </w:rPr>
        <w:t>активным</w:t>
      </w:r>
      <w:r w:rsidRPr="00AA3A61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7F5FCF" w:rsidRPr="007F5FCF">
        <w:rPr>
          <w:rFonts w:ascii="Times New Roman" w:eastAsiaTheme="minorHAnsi" w:hAnsi="Times New Roman" w:cs="Times New Roman"/>
          <w:bCs/>
          <w:sz w:val="28"/>
          <w:szCs w:val="28"/>
        </w:rPr>
        <w:t>видам</w:t>
      </w:r>
      <w:r w:rsidRPr="00AA3A61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7F5FCF" w:rsidRPr="007F5FCF">
        <w:rPr>
          <w:rFonts w:ascii="Times New Roman" w:eastAsiaTheme="minorHAnsi" w:hAnsi="Times New Roman" w:cs="Times New Roman"/>
          <w:bCs/>
          <w:sz w:val="28"/>
          <w:szCs w:val="28"/>
        </w:rPr>
        <w:t>физкультурно-спортивной</w:t>
      </w:r>
      <w:r w:rsidRPr="00AA3A61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7F5FCF" w:rsidRPr="007F5FCF">
        <w:rPr>
          <w:rFonts w:ascii="Times New Roman" w:eastAsiaTheme="minorHAnsi" w:hAnsi="Times New Roman" w:cs="Times New Roman"/>
          <w:bCs/>
          <w:sz w:val="28"/>
          <w:szCs w:val="28"/>
        </w:rPr>
        <w:t>деятельности,</w:t>
      </w:r>
      <w:r w:rsidRPr="00AA3A61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7F5FCF" w:rsidRPr="007F5FCF">
        <w:rPr>
          <w:rFonts w:ascii="Times New Roman" w:eastAsiaTheme="minorHAnsi" w:hAnsi="Times New Roman" w:cs="Times New Roman"/>
          <w:bCs/>
          <w:sz w:val="28"/>
          <w:szCs w:val="28"/>
        </w:rPr>
        <w:t>пассивное отношени</w:t>
      </w:r>
      <w:r w:rsidRPr="00AA3A61">
        <w:rPr>
          <w:rFonts w:ascii="Times New Roman" w:eastAsiaTheme="minorHAnsi" w:hAnsi="Times New Roman" w:cs="Times New Roman"/>
          <w:bCs/>
          <w:sz w:val="28"/>
          <w:szCs w:val="28"/>
        </w:rPr>
        <w:t>е у некоторых</w:t>
      </w:r>
      <w:r w:rsidR="007F5FCF" w:rsidRPr="007F5FCF">
        <w:rPr>
          <w:rFonts w:ascii="Times New Roman" w:eastAsiaTheme="minorHAnsi" w:hAnsi="Times New Roman" w:cs="Times New Roman"/>
          <w:bCs/>
          <w:sz w:val="28"/>
          <w:szCs w:val="28"/>
        </w:rPr>
        <w:t xml:space="preserve"> родителей к проводимым в образовательной</w:t>
      </w:r>
      <w:r w:rsidRPr="00AA3A61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7F5FCF" w:rsidRPr="007F5FCF">
        <w:rPr>
          <w:rFonts w:ascii="Times New Roman" w:eastAsiaTheme="minorHAnsi" w:hAnsi="Times New Roman" w:cs="Times New Roman"/>
          <w:bCs/>
          <w:sz w:val="28"/>
          <w:szCs w:val="28"/>
        </w:rPr>
        <w:t>организации спортивно-массовым мероприятиям, к участию в выполнении</w:t>
      </w:r>
      <w:r w:rsidRPr="00AA3A61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7F5FCF" w:rsidRPr="007F5FCF">
        <w:rPr>
          <w:rFonts w:ascii="Times New Roman" w:eastAsiaTheme="minorHAnsi" w:hAnsi="Times New Roman" w:cs="Times New Roman"/>
          <w:bCs/>
          <w:sz w:val="28"/>
          <w:szCs w:val="28"/>
        </w:rPr>
        <w:t xml:space="preserve">норм </w:t>
      </w:r>
      <w:r w:rsidRPr="00AA3A61">
        <w:rPr>
          <w:rFonts w:ascii="Times New Roman" w:eastAsiaTheme="minorHAnsi" w:hAnsi="Times New Roman" w:cs="Times New Roman"/>
          <w:bCs/>
          <w:sz w:val="28"/>
          <w:szCs w:val="28"/>
        </w:rPr>
        <w:t xml:space="preserve">ВФСК </w:t>
      </w:r>
      <w:r w:rsidR="007F5FCF" w:rsidRPr="007F5FCF">
        <w:rPr>
          <w:rFonts w:ascii="Times New Roman" w:eastAsiaTheme="minorHAnsi" w:hAnsi="Times New Roman" w:cs="Times New Roman"/>
          <w:bCs/>
          <w:sz w:val="28"/>
          <w:szCs w:val="28"/>
        </w:rPr>
        <w:t>ГТО.</w:t>
      </w:r>
    </w:p>
    <w:p w:rsidR="00AA3A61" w:rsidRPr="00651020" w:rsidRDefault="00AA3A61" w:rsidP="0065102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3A61">
        <w:rPr>
          <w:rFonts w:ascii="Times New Roman" w:hAnsi="Times New Roman" w:cs="Times New Roman"/>
          <w:bCs/>
          <w:sz w:val="28"/>
          <w:szCs w:val="28"/>
        </w:rPr>
        <w:t>Для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3A61">
        <w:rPr>
          <w:rFonts w:ascii="Times New Roman" w:hAnsi="Times New Roman" w:cs="Times New Roman"/>
          <w:bCs/>
          <w:sz w:val="28"/>
          <w:szCs w:val="28"/>
        </w:rPr>
        <w:t>решения</w:t>
      </w:r>
      <w:r w:rsidR="000945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3A61">
        <w:rPr>
          <w:rFonts w:ascii="Times New Roman" w:hAnsi="Times New Roman" w:cs="Times New Roman"/>
          <w:bCs/>
          <w:sz w:val="28"/>
          <w:szCs w:val="28"/>
        </w:rPr>
        <w:t>данных</w:t>
      </w:r>
      <w:r w:rsidR="000945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3A61">
        <w:rPr>
          <w:rFonts w:ascii="Times New Roman" w:hAnsi="Times New Roman" w:cs="Times New Roman"/>
          <w:bCs/>
          <w:sz w:val="28"/>
          <w:szCs w:val="28"/>
        </w:rPr>
        <w:t>проблем</w:t>
      </w:r>
      <w:r w:rsidR="000945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3A61">
        <w:rPr>
          <w:rFonts w:ascii="Times New Roman" w:hAnsi="Times New Roman" w:cs="Times New Roman"/>
          <w:bCs/>
          <w:sz w:val="28"/>
          <w:szCs w:val="28"/>
        </w:rPr>
        <w:t>педагогическ</w:t>
      </w:r>
      <w:r w:rsidR="00094506">
        <w:rPr>
          <w:rFonts w:ascii="Times New Roman" w:hAnsi="Times New Roman" w:cs="Times New Roman"/>
          <w:bCs/>
          <w:sz w:val="28"/>
          <w:szCs w:val="28"/>
        </w:rPr>
        <w:t xml:space="preserve">им коллективам </w:t>
      </w:r>
      <w:r w:rsidRPr="00AA3A61">
        <w:rPr>
          <w:rFonts w:ascii="Times New Roman" w:hAnsi="Times New Roman" w:cs="Times New Roman"/>
          <w:bCs/>
          <w:sz w:val="28"/>
          <w:szCs w:val="28"/>
        </w:rPr>
        <w:t xml:space="preserve">необходимо </w:t>
      </w:r>
      <w:r w:rsidR="00094506">
        <w:rPr>
          <w:rFonts w:ascii="Times New Roman" w:hAnsi="Times New Roman" w:cs="Times New Roman"/>
          <w:bCs/>
          <w:sz w:val="28"/>
          <w:szCs w:val="28"/>
        </w:rPr>
        <w:t>усилить работу в данном направлении:</w:t>
      </w:r>
      <w:r w:rsidRPr="00AA3A61">
        <w:rPr>
          <w:rFonts w:ascii="Times New Roman" w:hAnsi="Times New Roman" w:cs="Times New Roman"/>
          <w:bCs/>
          <w:sz w:val="28"/>
          <w:szCs w:val="28"/>
        </w:rPr>
        <w:t xml:space="preserve"> реализо</w:t>
      </w:r>
      <w:r w:rsidR="00094506">
        <w:rPr>
          <w:rFonts w:ascii="Times New Roman" w:hAnsi="Times New Roman" w:cs="Times New Roman"/>
          <w:bCs/>
          <w:sz w:val="28"/>
          <w:szCs w:val="28"/>
        </w:rPr>
        <w:t>вы</w:t>
      </w:r>
      <w:r w:rsidRPr="00AA3A61">
        <w:rPr>
          <w:rFonts w:ascii="Times New Roman" w:hAnsi="Times New Roman" w:cs="Times New Roman"/>
          <w:bCs/>
          <w:sz w:val="28"/>
          <w:szCs w:val="28"/>
        </w:rPr>
        <w:t>вать комплекс мероприятий с воспитанниками и</w:t>
      </w:r>
      <w:r w:rsidR="000945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3A61">
        <w:rPr>
          <w:rFonts w:ascii="Times New Roman" w:hAnsi="Times New Roman" w:cs="Times New Roman"/>
          <w:bCs/>
          <w:sz w:val="28"/>
          <w:szCs w:val="28"/>
        </w:rPr>
        <w:t>родительской общественностью по приобщению к спорту</w:t>
      </w:r>
      <w:r w:rsidR="00DB28A1">
        <w:rPr>
          <w:rFonts w:ascii="Times New Roman" w:hAnsi="Times New Roman" w:cs="Times New Roman"/>
          <w:bCs/>
          <w:sz w:val="28"/>
          <w:szCs w:val="28"/>
        </w:rPr>
        <w:t xml:space="preserve"> с учетом потребностей, желаний и способностей субъектов образовательного процесса</w:t>
      </w:r>
      <w:r w:rsidRPr="00AA3A61">
        <w:rPr>
          <w:rFonts w:ascii="Times New Roman" w:hAnsi="Times New Roman" w:cs="Times New Roman"/>
          <w:bCs/>
          <w:sz w:val="28"/>
          <w:szCs w:val="28"/>
        </w:rPr>
        <w:t xml:space="preserve">, мотивировать </w:t>
      </w:r>
      <w:r w:rsidR="00DB28A1">
        <w:rPr>
          <w:rFonts w:ascii="Times New Roman" w:hAnsi="Times New Roman" w:cs="Times New Roman"/>
          <w:bCs/>
          <w:sz w:val="28"/>
          <w:szCs w:val="28"/>
        </w:rPr>
        <w:t xml:space="preserve">их </w:t>
      </w:r>
      <w:r w:rsidRPr="00AA3A61">
        <w:rPr>
          <w:rFonts w:ascii="Times New Roman" w:hAnsi="Times New Roman" w:cs="Times New Roman"/>
          <w:bCs/>
          <w:sz w:val="28"/>
          <w:szCs w:val="28"/>
        </w:rPr>
        <w:t>к</w:t>
      </w:r>
      <w:r w:rsidR="000945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3A61">
        <w:rPr>
          <w:rFonts w:ascii="Times New Roman" w:hAnsi="Times New Roman" w:cs="Times New Roman"/>
          <w:bCs/>
          <w:sz w:val="28"/>
          <w:szCs w:val="28"/>
        </w:rPr>
        <w:t>участию в выполнении нормативов ГТО на этапе завершения дошкольного</w:t>
      </w:r>
      <w:r w:rsidR="000945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3A61">
        <w:rPr>
          <w:rFonts w:ascii="Times New Roman" w:hAnsi="Times New Roman" w:cs="Times New Roman"/>
          <w:bCs/>
          <w:sz w:val="28"/>
          <w:szCs w:val="28"/>
        </w:rPr>
        <w:t>образования.</w:t>
      </w:r>
    </w:p>
    <w:sectPr w:rsidR="00AA3A61" w:rsidRPr="00651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41FBA"/>
    <w:multiLevelType w:val="hybridMultilevel"/>
    <w:tmpl w:val="A4CA6B26"/>
    <w:lvl w:ilvl="0" w:tplc="795AFF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845388B"/>
    <w:multiLevelType w:val="hybridMultilevel"/>
    <w:tmpl w:val="B41A02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9365A09"/>
    <w:multiLevelType w:val="hybridMultilevel"/>
    <w:tmpl w:val="98B60DD8"/>
    <w:lvl w:ilvl="0" w:tplc="795AFF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AF9"/>
    <w:rsid w:val="00032D88"/>
    <w:rsid w:val="00094506"/>
    <w:rsid w:val="000E3F13"/>
    <w:rsid w:val="000F1AF9"/>
    <w:rsid w:val="001E2E50"/>
    <w:rsid w:val="001F23E3"/>
    <w:rsid w:val="00231EB1"/>
    <w:rsid w:val="00280733"/>
    <w:rsid w:val="003452FB"/>
    <w:rsid w:val="003C1070"/>
    <w:rsid w:val="003E109F"/>
    <w:rsid w:val="00435523"/>
    <w:rsid w:val="00442C44"/>
    <w:rsid w:val="0045137D"/>
    <w:rsid w:val="004856AA"/>
    <w:rsid w:val="00605CDF"/>
    <w:rsid w:val="00624367"/>
    <w:rsid w:val="00651020"/>
    <w:rsid w:val="0076624B"/>
    <w:rsid w:val="0078699B"/>
    <w:rsid w:val="007B05F1"/>
    <w:rsid w:val="007F5FCF"/>
    <w:rsid w:val="00824041"/>
    <w:rsid w:val="00860F79"/>
    <w:rsid w:val="008727D7"/>
    <w:rsid w:val="00925ED2"/>
    <w:rsid w:val="009A3208"/>
    <w:rsid w:val="009E3F16"/>
    <w:rsid w:val="009F0117"/>
    <w:rsid w:val="009F403D"/>
    <w:rsid w:val="00A03B87"/>
    <w:rsid w:val="00A33515"/>
    <w:rsid w:val="00AA18EE"/>
    <w:rsid w:val="00AA3A61"/>
    <w:rsid w:val="00B11C9A"/>
    <w:rsid w:val="00B51F30"/>
    <w:rsid w:val="00B57B75"/>
    <w:rsid w:val="00C42878"/>
    <w:rsid w:val="00D921FF"/>
    <w:rsid w:val="00DB28A1"/>
    <w:rsid w:val="00DD79F6"/>
    <w:rsid w:val="00F3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5137D"/>
    <w:pPr>
      <w:ind w:left="720"/>
      <w:contextualSpacing/>
    </w:pPr>
    <w:rPr>
      <w:rFonts w:eastAsiaTheme="minorEastAsia"/>
      <w:lang w:eastAsia="ru-RU"/>
    </w:rPr>
  </w:style>
  <w:style w:type="character" w:customStyle="1" w:styleId="a4">
    <w:name w:val="Абзац списка Знак"/>
    <w:link w:val="a3"/>
    <w:uiPriority w:val="34"/>
    <w:qFormat/>
    <w:locked/>
    <w:rsid w:val="0045137D"/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605CDF"/>
    <w:rPr>
      <w:b/>
      <w:bCs/>
    </w:rPr>
  </w:style>
  <w:style w:type="paragraph" w:styleId="a6">
    <w:name w:val="Normal (Web)"/>
    <w:basedOn w:val="a"/>
    <w:uiPriority w:val="99"/>
    <w:unhideWhenUsed/>
    <w:rsid w:val="00766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4856AA"/>
    <w:rPr>
      <w:color w:val="0000FF"/>
      <w:u w:val="single"/>
    </w:rPr>
  </w:style>
  <w:style w:type="table" w:styleId="a8">
    <w:name w:val="Table Grid"/>
    <w:basedOn w:val="a1"/>
    <w:uiPriority w:val="59"/>
    <w:rsid w:val="00485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5137D"/>
    <w:pPr>
      <w:ind w:left="720"/>
      <w:contextualSpacing/>
    </w:pPr>
    <w:rPr>
      <w:rFonts w:eastAsiaTheme="minorEastAsia"/>
      <w:lang w:eastAsia="ru-RU"/>
    </w:rPr>
  </w:style>
  <w:style w:type="character" w:customStyle="1" w:styleId="a4">
    <w:name w:val="Абзац списка Знак"/>
    <w:link w:val="a3"/>
    <w:uiPriority w:val="34"/>
    <w:qFormat/>
    <w:locked/>
    <w:rsid w:val="0045137D"/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605CDF"/>
    <w:rPr>
      <w:b/>
      <w:bCs/>
    </w:rPr>
  </w:style>
  <w:style w:type="paragraph" w:styleId="a6">
    <w:name w:val="Normal (Web)"/>
    <w:basedOn w:val="a"/>
    <w:uiPriority w:val="99"/>
    <w:unhideWhenUsed/>
    <w:rsid w:val="00766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4856AA"/>
    <w:rPr>
      <w:color w:val="0000FF"/>
      <w:u w:val="single"/>
    </w:rPr>
  </w:style>
  <w:style w:type="table" w:styleId="a8">
    <w:name w:val="Table Grid"/>
    <w:basedOn w:val="a1"/>
    <w:uiPriority w:val="59"/>
    <w:rsid w:val="00485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3260</Words>
  <Characters>18587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107</cp:lastModifiedBy>
  <cp:revision>12</cp:revision>
  <dcterms:created xsi:type="dcterms:W3CDTF">2022-04-12T17:09:00Z</dcterms:created>
  <dcterms:modified xsi:type="dcterms:W3CDTF">2022-04-27T03:18:00Z</dcterms:modified>
</cp:coreProperties>
</file>