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0EFE0" w14:textId="77777777" w:rsidR="007A5D87" w:rsidRDefault="007A5D87" w:rsidP="007A5D87">
      <w:pPr>
        <w:contextualSpacing/>
        <w:jc w:val="center"/>
        <w:rPr>
          <w:rFonts w:eastAsia="Times New Roman"/>
          <w:lang w:eastAsia="ru-RU"/>
        </w:rPr>
      </w:pPr>
    </w:p>
    <w:p w14:paraId="536F49D4" w14:textId="77777777" w:rsidR="007A5D87" w:rsidRDefault="007A5D87" w:rsidP="007A5D87">
      <w:pPr>
        <w:contextualSpacing/>
        <w:jc w:val="center"/>
        <w:rPr>
          <w:rFonts w:eastAsia="Times New Roman"/>
          <w:lang w:eastAsia="ru-RU"/>
        </w:rPr>
      </w:pPr>
    </w:p>
    <w:p w14:paraId="6F70219B" w14:textId="77777777" w:rsidR="007A5D87" w:rsidRDefault="007A5D87" w:rsidP="007A5D87">
      <w:pPr>
        <w:contextualSpacing/>
        <w:jc w:val="center"/>
        <w:rPr>
          <w:rFonts w:eastAsia="Times New Roman"/>
          <w:lang w:eastAsia="ru-RU"/>
        </w:rPr>
      </w:pPr>
    </w:p>
    <w:p w14:paraId="3BC61E1C" w14:textId="77777777" w:rsidR="007A5D87" w:rsidRDefault="007A5D87" w:rsidP="007A5D87">
      <w:pPr>
        <w:contextualSpacing/>
        <w:jc w:val="center"/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</w:pPr>
      <w:r w:rsidRPr="007A5D87"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  <w:t>Опыт работы</w:t>
      </w:r>
    </w:p>
    <w:p w14:paraId="3A7DFA1B" w14:textId="77777777" w:rsidR="00A4018A" w:rsidRPr="007A5D87" w:rsidRDefault="00A4018A" w:rsidP="007A5D87">
      <w:pPr>
        <w:contextualSpacing/>
        <w:jc w:val="center"/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</w:pPr>
    </w:p>
    <w:p w14:paraId="0DF0A0CC" w14:textId="77777777" w:rsidR="007A5D87" w:rsidRPr="007A5D87" w:rsidRDefault="00EC73FB" w:rsidP="007A5D87">
      <w:pPr>
        <w:contextualSpacing/>
        <w:jc w:val="center"/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</w:pPr>
      <w:r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  <w:t>«Дидактическая  игра</w:t>
      </w:r>
      <w:r w:rsidR="007A5D87" w:rsidRPr="007A5D87"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  <w:t xml:space="preserve"> </w:t>
      </w:r>
      <w:r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  <w:t>как средство формирования основ ЗОЖ</w:t>
      </w:r>
      <w:r w:rsidR="007A5D87" w:rsidRPr="007A5D87"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  <w:t xml:space="preserve"> </w:t>
      </w:r>
    </w:p>
    <w:p w14:paraId="6355746B" w14:textId="77777777" w:rsidR="007A5D87" w:rsidRPr="007A5D87" w:rsidRDefault="00A4018A" w:rsidP="007A5D87">
      <w:pPr>
        <w:contextualSpacing/>
        <w:jc w:val="center"/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</w:pPr>
      <w:r>
        <w:rPr>
          <w:rFonts w:eastAsia="Times New Roman"/>
          <w:i/>
          <w:noProof/>
          <w:color w:val="365F91" w:themeColor="accent1" w:themeShade="BF"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 wp14:anchorId="5412CFF4" wp14:editId="70C0AE7C">
            <wp:simplePos x="0" y="0"/>
            <wp:positionH relativeFrom="margin">
              <wp:posOffset>-19685</wp:posOffset>
            </wp:positionH>
            <wp:positionV relativeFrom="margin">
              <wp:posOffset>3245485</wp:posOffset>
            </wp:positionV>
            <wp:extent cx="5945505" cy="4369435"/>
            <wp:effectExtent l="19050" t="0" r="0" b="0"/>
            <wp:wrapSquare wrapText="bothSides"/>
            <wp:docPr id="2" name="Рисунок 1" descr="http://ds5ishim.ru/sites/default/files/kartinki/deti_s_myach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5ishim.ru/sites/default/files/kartinki/deti_s_myach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436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3FB"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  <w:t xml:space="preserve">у </w:t>
      </w:r>
      <w:r w:rsidR="007A5D87" w:rsidRPr="007A5D87"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  <w:t xml:space="preserve"> детей дошкольного возраста»</w:t>
      </w:r>
    </w:p>
    <w:p w14:paraId="6060238E" w14:textId="77777777" w:rsidR="007A5D87" w:rsidRPr="007A5D87" w:rsidRDefault="007A5D87" w:rsidP="007A5D87">
      <w:pPr>
        <w:contextualSpacing/>
        <w:jc w:val="center"/>
        <w:rPr>
          <w:rFonts w:eastAsia="Times New Roman"/>
          <w:i/>
          <w:color w:val="365F91" w:themeColor="accent1" w:themeShade="BF"/>
          <w:sz w:val="44"/>
          <w:szCs w:val="44"/>
          <w:lang w:eastAsia="ru-RU"/>
        </w:rPr>
      </w:pPr>
    </w:p>
    <w:p w14:paraId="6340F3FF" w14:textId="77777777" w:rsidR="007A5D87" w:rsidRDefault="007A5D87" w:rsidP="007A5D87">
      <w:pPr>
        <w:contextualSpacing/>
        <w:jc w:val="center"/>
        <w:rPr>
          <w:rFonts w:eastAsia="Times New Roman"/>
          <w:lang w:eastAsia="ru-RU"/>
        </w:rPr>
      </w:pPr>
    </w:p>
    <w:p w14:paraId="4DDD6FAD" w14:textId="77777777" w:rsidR="007A5D87" w:rsidRDefault="007A5D87" w:rsidP="007A5D87">
      <w:pPr>
        <w:contextualSpacing/>
        <w:jc w:val="center"/>
        <w:rPr>
          <w:rFonts w:eastAsia="Times New Roman"/>
          <w:lang w:eastAsia="ru-RU"/>
        </w:rPr>
      </w:pPr>
    </w:p>
    <w:p w14:paraId="43122B38" w14:textId="77777777" w:rsidR="007A5D87" w:rsidRDefault="007A5D87" w:rsidP="007A5D87">
      <w:pPr>
        <w:contextualSpacing/>
        <w:jc w:val="center"/>
        <w:rPr>
          <w:rFonts w:eastAsia="Times New Roman"/>
          <w:lang w:eastAsia="ru-RU"/>
        </w:rPr>
      </w:pPr>
    </w:p>
    <w:p w14:paraId="2B10E859" w14:textId="77777777" w:rsidR="007A5D87" w:rsidRDefault="007A5D87" w:rsidP="007A5D87">
      <w:pPr>
        <w:contextualSpacing/>
        <w:jc w:val="center"/>
        <w:rPr>
          <w:rFonts w:eastAsia="Times New Roman"/>
          <w:lang w:eastAsia="ru-RU"/>
        </w:rPr>
      </w:pPr>
    </w:p>
    <w:p w14:paraId="42AE727A" w14:textId="77777777" w:rsidR="007A5D87" w:rsidRDefault="007A5D87" w:rsidP="007A5D87">
      <w:pPr>
        <w:contextualSpacing/>
        <w:jc w:val="center"/>
        <w:rPr>
          <w:rFonts w:eastAsia="Times New Roman"/>
          <w:lang w:eastAsia="ru-RU"/>
        </w:rPr>
      </w:pPr>
    </w:p>
    <w:p w14:paraId="396A8B7C" w14:textId="77777777" w:rsidR="007A5D87" w:rsidRDefault="007A5D87" w:rsidP="007A5D87">
      <w:pPr>
        <w:contextualSpacing/>
        <w:jc w:val="center"/>
        <w:rPr>
          <w:rFonts w:eastAsia="Times New Roman"/>
          <w:lang w:eastAsia="ru-RU"/>
        </w:rPr>
      </w:pPr>
    </w:p>
    <w:p w14:paraId="4775F3BB" w14:textId="77777777" w:rsidR="007A5D87" w:rsidRDefault="007A5D87" w:rsidP="007A5D87">
      <w:pPr>
        <w:contextualSpacing/>
        <w:rPr>
          <w:rFonts w:eastAsia="Times New Roman"/>
          <w:lang w:eastAsia="ru-RU"/>
        </w:rPr>
      </w:pPr>
    </w:p>
    <w:p w14:paraId="1314250D" w14:textId="77777777" w:rsidR="007A5D87" w:rsidRDefault="007A5D87" w:rsidP="007A5D87">
      <w:pPr>
        <w:contextualSpacing/>
        <w:rPr>
          <w:rFonts w:eastAsia="Times New Roman"/>
          <w:lang w:eastAsia="ru-RU"/>
        </w:rPr>
      </w:pPr>
    </w:p>
    <w:p w14:paraId="06DE2E94" w14:textId="77777777" w:rsidR="007A5D87" w:rsidRDefault="007A5D87" w:rsidP="007A5D87">
      <w:pPr>
        <w:contextualSpacing/>
        <w:jc w:val="center"/>
        <w:rPr>
          <w:rFonts w:eastAsia="Times New Roman"/>
          <w:lang w:eastAsia="ru-RU"/>
        </w:rPr>
      </w:pPr>
    </w:p>
    <w:p w14:paraId="14ADA8DA" w14:textId="77777777" w:rsidR="00EC73FB" w:rsidRDefault="00EC73FB" w:rsidP="007A5D87">
      <w:pPr>
        <w:contextualSpacing/>
        <w:jc w:val="center"/>
        <w:rPr>
          <w:rFonts w:eastAsia="Times New Roman"/>
          <w:lang w:eastAsia="ru-RU"/>
        </w:rPr>
      </w:pPr>
    </w:p>
    <w:p w14:paraId="653378CD" w14:textId="77777777" w:rsidR="00EC73FB" w:rsidRDefault="00EC73FB" w:rsidP="007A5D87">
      <w:pPr>
        <w:contextualSpacing/>
        <w:jc w:val="center"/>
        <w:rPr>
          <w:rFonts w:eastAsia="Times New Roman"/>
          <w:lang w:eastAsia="ru-RU"/>
        </w:rPr>
      </w:pPr>
    </w:p>
    <w:p w14:paraId="02AE46DD" w14:textId="77777777" w:rsidR="007A5D87" w:rsidRDefault="007A5D87" w:rsidP="007A5D87">
      <w:pPr>
        <w:contextualSpacing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Содержание</w:t>
      </w:r>
    </w:p>
    <w:p w14:paraId="72E13F75" w14:textId="77777777" w:rsidR="007A5D87" w:rsidRDefault="007A5D87" w:rsidP="007A5D87">
      <w:pPr>
        <w:contextualSpacing/>
        <w:rPr>
          <w:rFonts w:eastAsia="Times New Roman"/>
          <w:lang w:eastAsia="ru-RU"/>
        </w:rPr>
      </w:pPr>
    </w:p>
    <w:p w14:paraId="464C6E08" w14:textId="77777777" w:rsidR="007A5D87" w:rsidRDefault="007A5D87" w:rsidP="007A5D87">
      <w:pPr>
        <w:contextualSpacing/>
        <w:rPr>
          <w:rFonts w:eastAsia="Times New Roman"/>
          <w:lang w:eastAsia="ru-RU"/>
        </w:rPr>
      </w:pPr>
    </w:p>
    <w:p w14:paraId="7D26037E" w14:textId="77777777" w:rsidR="007A5D87" w:rsidRDefault="007A5D87" w:rsidP="007A5D87">
      <w:pPr>
        <w:contextualSpacing/>
        <w:rPr>
          <w:rFonts w:eastAsia="Times New Roman"/>
          <w:lang w:eastAsia="ru-RU"/>
        </w:rPr>
      </w:pPr>
    </w:p>
    <w:p w14:paraId="3660E9C4" w14:textId="77777777" w:rsidR="007A5D87" w:rsidRPr="00C22EBC" w:rsidRDefault="007A5D87" w:rsidP="007A5D87">
      <w:pPr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ИПМ 1.Сведения об авторе…………………………………………………</w:t>
      </w:r>
      <w:r w:rsidRPr="00C22EBC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3</w:t>
      </w:r>
      <w:r w:rsidRPr="00C22EBC">
        <w:rPr>
          <w:rFonts w:eastAsia="Times New Roman"/>
          <w:lang w:eastAsia="ru-RU"/>
        </w:rPr>
        <w:t xml:space="preserve">                                                  </w:t>
      </w:r>
    </w:p>
    <w:p w14:paraId="3EF4DABF" w14:textId="77777777" w:rsidR="007A5D87" w:rsidRDefault="007A5D87" w:rsidP="007A5D87">
      <w:pPr>
        <w:rPr>
          <w:rFonts w:eastAsia="Trebuchet MS"/>
        </w:rPr>
      </w:pPr>
      <w:r>
        <w:rPr>
          <w:rFonts w:eastAsia="Times New Roman"/>
          <w:lang w:eastAsia="ru-RU"/>
        </w:rPr>
        <w:t>ИПМ 2.Условия формирования опыта</w:t>
      </w:r>
      <w:r w:rsidRPr="00C22EBC">
        <w:rPr>
          <w:rFonts w:eastAsia="Trebuchet MS"/>
        </w:rPr>
        <w:t xml:space="preserve"> </w:t>
      </w:r>
      <w:r>
        <w:rPr>
          <w:rFonts w:eastAsia="Trebuchet MS"/>
        </w:rPr>
        <w:t>……………………………………. 3</w:t>
      </w:r>
    </w:p>
    <w:p w14:paraId="5278A35C" w14:textId="77777777" w:rsidR="007A5D87" w:rsidRDefault="007A5D87" w:rsidP="007A5D87">
      <w:pPr>
        <w:rPr>
          <w:rFonts w:eastAsia="Trebuchet MS"/>
        </w:rPr>
      </w:pPr>
      <w:r>
        <w:rPr>
          <w:rFonts w:eastAsia="Times New Roman"/>
          <w:lang w:eastAsia="ru-RU"/>
        </w:rPr>
        <w:t>ИПМ</w:t>
      </w:r>
      <w:r>
        <w:rPr>
          <w:rFonts w:eastAsia="Trebuchet MS"/>
        </w:rPr>
        <w:t xml:space="preserve"> 3.Теоритическая база опыта…………………………………………. 3</w:t>
      </w:r>
    </w:p>
    <w:p w14:paraId="791FCF51" w14:textId="77777777" w:rsidR="007A5D87" w:rsidRPr="00C22EBC" w:rsidRDefault="007A5D87" w:rsidP="007A5D87">
      <w:pPr>
        <w:rPr>
          <w:rFonts w:eastAsia="Trebuchet MS"/>
        </w:rPr>
      </w:pPr>
      <w:r>
        <w:rPr>
          <w:rFonts w:eastAsia="Times New Roman"/>
          <w:lang w:eastAsia="ru-RU"/>
        </w:rPr>
        <w:t>ИПМ</w:t>
      </w:r>
      <w:r>
        <w:rPr>
          <w:rFonts w:eastAsia="Trebuchet MS"/>
        </w:rPr>
        <w:t xml:space="preserve"> 4</w:t>
      </w:r>
      <w:r w:rsidRPr="00C22EBC">
        <w:rPr>
          <w:rFonts w:eastAsia="Trebuchet MS"/>
        </w:rPr>
        <w:t>.Актуальность</w:t>
      </w:r>
      <w:r>
        <w:rPr>
          <w:rFonts w:eastAsia="Trebuchet MS"/>
        </w:rPr>
        <w:t xml:space="preserve"> и перспективность </w:t>
      </w:r>
      <w:r w:rsidRPr="00C22EBC">
        <w:rPr>
          <w:rFonts w:eastAsia="Trebuchet MS"/>
        </w:rPr>
        <w:t xml:space="preserve"> опыта</w:t>
      </w:r>
      <w:r>
        <w:rPr>
          <w:rFonts w:eastAsia="Trebuchet MS"/>
        </w:rPr>
        <w:t>…………………………..4</w:t>
      </w:r>
    </w:p>
    <w:p w14:paraId="546160E4" w14:textId="77777777" w:rsidR="007A5D87" w:rsidRDefault="007A5D87" w:rsidP="007A5D87">
      <w:pPr>
        <w:ind w:left="-284" w:firstLine="284"/>
        <w:rPr>
          <w:rFonts w:eastAsia="Trebuchet MS"/>
        </w:rPr>
      </w:pPr>
      <w:r>
        <w:rPr>
          <w:rFonts w:eastAsia="Times New Roman"/>
          <w:lang w:eastAsia="ru-RU"/>
        </w:rPr>
        <w:t>ИПМ</w:t>
      </w:r>
      <w:r>
        <w:rPr>
          <w:rFonts w:eastAsia="Trebuchet MS"/>
        </w:rPr>
        <w:t xml:space="preserve"> 5.Новизна опыта……………………………………………………….</w:t>
      </w:r>
      <w:r w:rsidR="00727153">
        <w:rPr>
          <w:rFonts w:eastAsia="Trebuchet MS"/>
        </w:rPr>
        <w:t xml:space="preserve"> </w:t>
      </w:r>
      <w:r>
        <w:rPr>
          <w:rFonts w:eastAsia="Trebuchet MS"/>
        </w:rPr>
        <w:t>5</w:t>
      </w:r>
    </w:p>
    <w:p w14:paraId="36CEFE72" w14:textId="77777777" w:rsidR="007A5D87" w:rsidRPr="00C22EBC" w:rsidRDefault="007A5D87" w:rsidP="007A5D87">
      <w:pPr>
        <w:ind w:left="-284" w:firstLine="284"/>
        <w:rPr>
          <w:rFonts w:eastAsia="Trebuchet MS"/>
        </w:rPr>
      </w:pPr>
      <w:r>
        <w:rPr>
          <w:rFonts w:eastAsia="Times New Roman"/>
          <w:lang w:eastAsia="ru-RU"/>
        </w:rPr>
        <w:t>ИПМ</w:t>
      </w:r>
      <w:r>
        <w:rPr>
          <w:rFonts w:eastAsia="Trebuchet MS"/>
        </w:rPr>
        <w:t xml:space="preserve"> 6.Адреснос</w:t>
      </w:r>
      <w:r w:rsidR="00727153">
        <w:rPr>
          <w:rFonts w:eastAsia="Trebuchet MS"/>
        </w:rPr>
        <w:t>ть опыта…………………………………………………....6</w:t>
      </w:r>
    </w:p>
    <w:p w14:paraId="3E04194E" w14:textId="77777777" w:rsidR="007A5D87" w:rsidRDefault="007A5D87" w:rsidP="007A5D87">
      <w:pPr>
        <w:rPr>
          <w:rFonts w:eastAsia="Trebuchet MS"/>
        </w:rPr>
      </w:pPr>
      <w:r>
        <w:rPr>
          <w:rFonts w:eastAsia="Times New Roman"/>
          <w:lang w:eastAsia="ru-RU"/>
        </w:rPr>
        <w:t>ИПМ</w:t>
      </w:r>
      <w:r>
        <w:rPr>
          <w:rFonts w:eastAsia="Trebuchet MS"/>
        </w:rPr>
        <w:t xml:space="preserve"> 7.Трудое</w:t>
      </w:r>
      <w:r w:rsidR="00727153">
        <w:rPr>
          <w:rFonts w:eastAsia="Trebuchet MS"/>
        </w:rPr>
        <w:t>мкость опыта…………………………………………………6</w:t>
      </w:r>
    </w:p>
    <w:p w14:paraId="3E4BA086" w14:textId="77777777" w:rsidR="007A5D87" w:rsidRPr="00C22EBC" w:rsidRDefault="007A5D87" w:rsidP="007A5D87">
      <w:pPr>
        <w:rPr>
          <w:rFonts w:eastAsia="Trebuchet MS"/>
        </w:rPr>
      </w:pPr>
      <w:r>
        <w:rPr>
          <w:rFonts w:eastAsia="Times New Roman"/>
          <w:lang w:eastAsia="ru-RU"/>
        </w:rPr>
        <w:t>ИПМ</w:t>
      </w:r>
      <w:r>
        <w:rPr>
          <w:rFonts w:eastAsia="Trebuchet MS"/>
        </w:rPr>
        <w:t xml:space="preserve"> 8.Техно</w:t>
      </w:r>
      <w:r w:rsidR="00727153">
        <w:rPr>
          <w:rFonts w:eastAsia="Trebuchet MS"/>
        </w:rPr>
        <w:t>логия опыта……………………………………………………7</w:t>
      </w:r>
    </w:p>
    <w:p w14:paraId="765A10B0" w14:textId="77777777" w:rsidR="007A5D87" w:rsidRPr="00C22EBC" w:rsidRDefault="007A5D87" w:rsidP="007A5D87">
      <w:pPr>
        <w:rPr>
          <w:rFonts w:eastAsia="Trebuchet MS"/>
        </w:rPr>
      </w:pPr>
      <w:r>
        <w:rPr>
          <w:rFonts w:eastAsia="Times New Roman"/>
          <w:lang w:eastAsia="ru-RU"/>
        </w:rPr>
        <w:t>ИПМ</w:t>
      </w:r>
      <w:r>
        <w:rPr>
          <w:rFonts w:eastAsia="Trebuchet MS"/>
        </w:rPr>
        <w:t xml:space="preserve"> 9</w:t>
      </w:r>
      <w:r w:rsidRPr="00C22EBC">
        <w:rPr>
          <w:rFonts w:eastAsia="Trebuchet MS"/>
        </w:rPr>
        <w:t xml:space="preserve">.Результативность </w:t>
      </w:r>
      <w:r>
        <w:rPr>
          <w:rFonts w:eastAsia="Trebuchet MS"/>
        </w:rPr>
        <w:t>опыта</w:t>
      </w:r>
      <w:r w:rsidRPr="00C22EBC">
        <w:rPr>
          <w:rFonts w:eastAsia="Trebuchet MS"/>
        </w:rPr>
        <w:t xml:space="preserve">  </w:t>
      </w:r>
      <w:r w:rsidR="00727153">
        <w:rPr>
          <w:rFonts w:eastAsia="Trebuchet MS"/>
        </w:rPr>
        <w:t>……………………………………………8</w:t>
      </w:r>
      <w:r w:rsidRPr="00C22EBC">
        <w:rPr>
          <w:rFonts w:eastAsia="Trebuchet MS"/>
        </w:rPr>
        <w:t xml:space="preserve">                                                                             </w:t>
      </w:r>
    </w:p>
    <w:p w14:paraId="783F323C" w14:textId="77777777" w:rsidR="007A5D87" w:rsidRPr="00C22EBC" w:rsidRDefault="007A5D87" w:rsidP="007A5D87">
      <w:pPr>
        <w:rPr>
          <w:rFonts w:eastAsia="Times New Roman"/>
          <w:bCs/>
          <w:lang w:eastAsia="ru-RU"/>
        </w:rPr>
      </w:pPr>
      <w:r w:rsidRPr="00C22EBC">
        <w:rPr>
          <w:rFonts w:eastAsia="Trebuchet MS"/>
        </w:rPr>
        <w:t xml:space="preserve">Литература  </w:t>
      </w:r>
      <w:r w:rsidR="00727153">
        <w:rPr>
          <w:rFonts w:eastAsia="Trebuchet MS"/>
        </w:rPr>
        <w:t>……………………………………………………………… …. 9</w:t>
      </w:r>
      <w:r w:rsidRPr="00C22EBC">
        <w:rPr>
          <w:rFonts w:eastAsia="Trebuchet MS"/>
        </w:rPr>
        <w:t xml:space="preserve">                                                                                              </w:t>
      </w:r>
    </w:p>
    <w:p w14:paraId="2B772335" w14:textId="77777777" w:rsidR="007A5D87" w:rsidRPr="00C22EBC" w:rsidRDefault="009A5CA1" w:rsidP="007A5D87">
      <w:pPr>
        <w:rPr>
          <w:rFonts w:eastAsia="Trebuchet MS"/>
        </w:rPr>
      </w:pPr>
      <w:r>
        <w:rPr>
          <w:rFonts w:eastAsia="Trebuchet MS"/>
        </w:rPr>
        <w:t>Приложение ------------------------------------------------------------------------9</w:t>
      </w:r>
    </w:p>
    <w:p w14:paraId="148E6207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35535BBE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59F36083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68CA6F48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391C1A5D" w14:textId="77777777" w:rsidR="007A5D87" w:rsidRDefault="000B1996" w:rsidP="007A5D87">
      <w:pPr>
        <w:pStyle w:val="a3"/>
        <w:rPr>
          <w:b/>
          <w:sz w:val="28"/>
          <w:szCs w:val="28"/>
        </w:rPr>
      </w:pPr>
      <w:r>
        <w:pict w14:anchorId="2AF2C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  <w:r w:rsidR="00E34003" w:rsidRPr="00E34003">
        <w:t xml:space="preserve"> </w:t>
      </w:r>
    </w:p>
    <w:p w14:paraId="062C2945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6737FA7B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69912649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0076A40D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62803EEB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6CFAA00D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65DB007E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1DAEBFA9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53FB80B9" w14:textId="77777777" w:rsidR="007A5D87" w:rsidRDefault="007A5D87" w:rsidP="007A5D87">
      <w:pPr>
        <w:pStyle w:val="a3"/>
        <w:rPr>
          <w:b/>
          <w:sz w:val="28"/>
          <w:szCs w:val="28"/>
        </w:rPr>
      </w:pPr>
    </w:p>
    <w:p w14:paraId="72861A3D" w14:textId="77777777" w:rsidR="00E34003" w:rsidRDefault="00E34003" w:rsidP="007A5D87">
      <w:pPr>
        <w:pStyle w:val="a3"/>
        <w:contextualSpacing/>
        <w:rPr>
          <w:b/>
          <w:noProof/>
          <w:sz w:val="28"/>
          <w:szCs w:val="28"/>
        </w:rPr>
      </w:pPr>
    </w:p>
    <w:p w14:paraId="1DA9789E" w14:textId="77777777" w:rsidR="00E34003" w:rsidRDefault="00E34003" w:rsidP="007A5D87">
      <w:pPr>
        <w:pStyle w:val="a3"/>
        <w:contextualSpacing/>
        <w:rPr>
          <w:b/>
          <w:noProof/>
          <w:sz w:val="28"/>
          <w:szCs w:val="28"/>
        </w:rPr>
      </w:pPr>
    </w:p>
    <w:p w14:paraId="098512F4" w14:textId="77777777" w:rsidR="007A5D87" w:rsidRPr="00EB2E16" w:rsidRDefault="00E34003" w:rsidP="007A5D87">
      <w:pPr>
        <w:pStyle w:val="a3"/>
        <w:contextualSpacing/>
        <w:rPr>
          <w:b/>
          <w:sz w:val="28"/>
          <w:szCs w:val="28"/>
        </w:rPr>
      </w:pPr>
      <w:r w:rsidRPr="00E34003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3F88E6B4" wp14:editId="020764E8">
            <wp:simplePos x="0" y="0"/>
            <wp:positionH relativeFrom="column">
              <wp:posOffset>-157480</wp:posOffset>
            </wp:positionH>
            <wp:positionV relativeFrom="paragraph">
              <wp:posOffset>1270</wp:posOffset>
            </wp:positionV>
            <wp:extent cx="1591945" cy="2147570"/>
            <wp:effectExtent l="19050" t="0" r="8255" b="0"/>
            <wp:wrapSquare wrapText="bothSides"/>
            <wp:docPr id="4" name="Рисунок 5" descr="https://i.mycdn.me/i?r=AyH4iRPQ2q0otWIFepML2LxR8iKS2jYh7cFB8sZWC5c2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8iKS2jYh7cFB8sZWC5c2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178" t="7028" r="54684" b="67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D87" w:rsidRPr="00EB2E16">
        <w:rPr>
          <w:b/>
          <w:sz w:val="28"/>
          <w:szCs w:val="28"/>
        </w:rPr>
        <w:t>ИПМ 1.Сведения об авторе:</w:t>
      </w:r>
    </w:p>
    <w:p w14:paraId="5134CE0A" w14:textId="77777777" w:rsidR="007A5D87" w:rsidRDefault="007A5D87" w:rsidP="007A5D87">
      <w:pPr>
        <w:pStyle w:val="a3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Антоненко Ирина Леонидовна</w:t>
      </w:r>
    </w:p>
    <w:p w14:paraId="71D146B2" w14:textId="77777777" w:rsidR="007A5D87" w:rsidRDefault="007A5D87" w:rsidP="007A5D87">
      <w:pPr>
        <w:pStyle w:val="a3"/>
        <w:contextualSpacing/>
        <w:rPr>
          <w:sz w:val="28"/>
          <w:szCs w:val="28"/>
        </w:rPr>
      </w:pPr>
      <w:r w:rsidRPr="00EB2E16">
        <w:rPr>
          <w:b/>
          <w:sz w:val="28"/>
          <w:szCs w:val="28"/>
        </w:rPr>
        <w:t>Образование:</w:t>
      </w:r>
      <w:r w:rsidRPr="00EB2E16">
        <w:rPr>
          <w:sz w:val="28"/>
          <w:szCs w:val="28"/>
        </w:rPr>
        <w:t xml:space="preserve"> высшее, Оренбургский государственный университет; </w:t>
      </w:r>
    </w:p>
    <w:p w14:paraId="04921E8B" w14:textId="77777777" w:rsidR="007A5D87" w:rsidRDefault="007A5D87" w:rsidP="007A5D87">
      <w:pPr>
        <w:pStyle w:val="a3"/>
        <w:contextualSpacing/>
        <w:rPr>
          <w:sz w:val="28"/>
          <w:szCs w:val="28"/>
        </w:rPr>
      </w:pPr>
      <w:r w:rsidRPr="00EB2E16">
        <w:rPr>
          <w:b/>
          <w:sz w:val="28"/>
          <w:szCs w:val="28"/>
        </w:rPr>
        <w:t>Специальность по диплому:</w:t>
      </w:r>
      <w:r w:rsidRPr="00EB2E16">
        <w:rPr>
          <w:sz w:val="28"/>
          <w:szCs w:val="28"/>
        </w:rPr>
        <w:t xml:space="preserve"> «</w:t>
      </w:r>
      <w:r>
        <w:rPr>
          <w:sz w:val="28"/>
          <w:szCs w:val="28"/>
        </w:rPr>
        <w:t>Учитель начальных классов</w:t>
      </w:r>
      <w:r w:rsidRPr="00EB2E16">
        <w:rPr>
          <w:sz w:val="28"/>
          <w:szCs w:val="28"/>
        </w:rPr>
        <w:t>»</w:t>
      </w:r>
    </w:p>
    <w:p w14:paraId="74AA61FB" w14:textId="77777777" w:rsidR="007A5D87" w:rsidRDefault="007A5D87" w:rsidP="007A5D87">
      <w:pPr>
        <w:pStyle w:val="a3"/>
        <w:contextualSpacing/>
        <w:rPr>
          <w:sz w:val="28"/>
          <w:szCs w:val="28"/>
        </w:rPr>
      </w:pPr>
      <w:r w:rsidRPr="00EB2E16">
        <w:rPr>
          <w:b/>
          <w:sz w:val="28"/>
          <w:szCs w:val="28"/>
        </w:rPr>
        <w:t>Место работы:</w:t>
      </w:r>
      <w:r w:rsidRPr="00EB2E16">
        <w:rPr>
          <w:sz w:val="28"/>
          <w:szCs w:val="28"/>
        </w:rPr>
        <w:t xml:space="preserve"> МДОАУ «Детский сад № 39 «Родничок» </w:t>
      </w:r>
      <w:proofErr w:type="spellStart"/>
      <w:r w:rsidRPr="00EB2E16">
        <w:rPr>
          <w:sz w:val="28"/>
          <w:szCs w:val="28"/>
        </w:rPr>
        <w:t>с.Крыловка</w:t>
      </w:r>
      <w:proofErr w:type="spellEnd"/>
      <w:r w:rsidRPr="00EB2E16">
        <w:rPr>
          <w:sz w:val="28"/>
          <w:szCs w:val="28"/>
        </w:rPr>
        <w:t xml:space="preserve"> </w:t>
      </w:r>
      <w:proofErr w:type="spellStart"/>
      <w:r w:rsidRPr="00EB2E16">
        <w:rPr>
          <w:sz w:val="28"/>
          <w:szCs w:val="28"/>
        </w:rPr>
        <w:t>г.Орска</w:t>
      </w:r>
      <w:proofErr w:type="spellEnd"/>
      <w:r w:rsidRPr="00EB2E16">
        <w:rPr>
          <w:sz w:val="28"/>
          <w:szCs w:val="28"/>
        </w:rPr>
        <w:t>»;</w:t>
      </w:r>
    </w:p>
    <w:p w14:paraId="477DCFD2" w14:textId="77777777" w:rsidR="007A5D87" w:rsidRDefault="007A5D87" w:rsidP="007A5D87">
      <w:pPr>
        <w:pStyle w:val="a3"/>
        <w:contextualSpacing/>
        <w:rPr>
          <w:sz w:val="28"/>
          <w:szCs w:val="28"/>
        </w:rPr>
      </w:pPr>
      <w:r w:rsidRPr="00EB2E16">
        <w:rPr>
          <w:b/>
          <w:sz w:val="28"/>
          <w:szCs w:val="28"/>
        </w:rPr>
        <w:t>Должность:</w:t>
      </w:r>
      <w:r w:rsidRPr="00EB2E16">
        <w:rPr>
          <w:sz w:val="28"/>
          <w:szCs w:val="28"/>
        </w:rPr>
        <w:t xml:space="preserve"> воспитатель; </w:t>
      </w:r>
    </w:p>
    <w:p w14:paraId="409A8C06" w14:textId="77777777" w:rsidR="007A5D87" w:rsidRDefault="007A5D87" w:rsidP="007A5D87">
      <w:pPr>
        <w:pStyle w:val="a3"/>
        <w:contextualSpacing/>
        <w:rPr>
          <w:sz w:val="28"/>
          <w:szCs w:val="28"/>
        </w:rPr>
      </w:pPr>
      <w:r w:rsidRPr="00EB2E16">
        <w:rPr>
          <w:b/>
          <w:sz w:val="28"/>
          <w:szCs w:val="28"/>
        </w:rPr>
        <w:t>Педагогический стаж</w:t>
      </w:r>
      <w:r>
        <w:rPr>
          <w:sz w:val="28"/>
          <w:szCs w:val="28"/>
        </w:rPr>
        <w:t xml:space="preserve"> – 8</w:t>
      </w:r>
      <w:r w:rsidR="0092438E">
        <w:rPr>
          <w:sz w:val="28"/>
          <w:szCs w:val="28"/>
        </w:rPr>
        <w:t xml:space="preserve"> лет</w:t>
      </w:r>
      <w:r w:rsidRPr="00EB2E16">
        <w:rPr>
          <w:sz w:val="28"/>
          <w:szCs w:val="28"/>
        </w:rPr>
        <w:t>;</w:t>
      </w:r>
    </w:p>
    <w:p w14:paraId="03FA88C4" w14:textId="77777777" w:rsidR="0092438E" w:rsidRPr="00E34003" w:rsidRDefault="007A5D87" w:rsidP="00E34003">
      <w:pPr>
        <w:pStyle w:val="a3"/>
        <w:contextualSpacing/>
        <w:rPr>
          <w:sz w:val="28"/>
          <w:szCs w:val="28"/>
        </w:rPr>
      </w:pPr>
      <w:r w:rsidRPr="00EB2E16">
        <w:rPr>
          <w:b/>
          <w:sz w:val="28"/>
          <w:szCs w:val="28"/>
        </w:rPr>
        <w:t>Стаж работы в занимаемой должности</w:t>
      </w:r>
      <w:r>
        <w:rPr>
          <w:sz w:val="28"/>
          <w:szCs w:val="28"/>
        </w:rPr>
        <w:t xml:space="preserve">  -  8</w:t>
      </w:r>
      <w:r w:rsidR="0092438E">
        <w:rPr>
          <w:sz w:val="28"/>
          <w:szCs w:val="28"/>
        </w:rPr>
        <w:t xml:space="preserve"> лет</w:t>
      </w:r>
      <w:r w:rsidRPr="00EB2E16">
        <w:rPr>
          <w:sz w:val="28"/>
          <w:szCs w:val="28"/>
        </w:rPr>
        <w:t>;</w:t>
      </w:r>
    </w:p>
    <w:p w14:paraId="3D5D7EBA" w14:textId="77777777" w:rsidR="007A5D87" w:rsidRDefault="007A5D87" w:rsidP="007A5D87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sz w:val="28"/>
          <w:szCs w:val="28"/>
        </w:rPr>
      </w:pPr>
      <w:r w:rsidRPr="00EB2E16">
        <w:rPr>
          <w:b/>
          <w:sz w:val="28"/>
          <w:szCs w:val="28"/>
        </w:rPr>
        <w:t>ИПМ  2.Условие формирования опыта работы</w:t>
      </w:r>
    </w:p>
    <w:p w14:paraId="46D36FE6" w14:textId="77777777" w:rsidR="00EC73FB" w:rsidRPr="00EC73FB" w:rsidRDefault="007A5D87" w:rsidP="00EC73FB">
      <w:pPr>
        <w:pStyle w:val="a7"/>
      </w:pPr>
      <w:r w:rsidRPr="00EC73FB">
        <w:t xml:space="preserve">        </w:t>
      </w:r>
      <w:r w:rsidR="00EC73FB" w:rsidRPr="00EC73FB">
        <w:t>В настоящее время одной из приоритетных задач, стоящих перед педагогами и родителями, является сохранение здоровья детей в процессе воспитания и обучения.</w:t>
      </w:r>
    </w:p>
    <w:p w14:paraId="3878AB96" w14:textId="77777777" w:rsidR="00EC73FB" w:rsidRPr="00EC73FB" w:rsidRDefault="00EC73FB" w:rsidP="00EC73FB">
      <w:pPr>
        <w:pStyle w:val="a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Pr="00EC73FB">
        <w:rPr>
          <w:rFonts w:eastAsia="Times New Roman"/>
          <w:lang w:eastAsia="ru-RU"/>
        </w:rPr>
        <w:t xml:space="preserve"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детей базу знаний и практических навыков здорового образа жизни, осознанную потребность </w:t>
      </w:r>
      <w:proofErr w:type="gramStart"/>
      <w:r w:rsidRPr="00EC73FB">
        <w:rPr>
          <w:rFonts w:eastAsia="Times New Roman"/>
          <w:lang w:eastAsia="ru-RU"/>
        </w:rPr>
        <w:t>в систематических занятий</w:t>
      </w:r>
      <w:proofErr w:type="gramEnd"/>
      <w:r w:rsidRPr="00EC73FB">
        <w:rPr>
          <w:rFonts w:eastAsia="Times New Roman"/>
          <w:lang w:eastAsia="ru-RU"/>
        </w:rPr>
        <w:t xml:space="preserve"> физической культурой и спортом.</w:t>
      </w:r>
    </w:p>
    <w:p w14:paraId="085B7BF4" w14:textId="77777777" w:rsidR="00EC73FB" w:rsidRPr="00EC73FB" w:rsidRDefault="00EC73FB" w:rsidP="00EC73FB">
      <w:pPr>
        <w:pStyle w:val="a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Pr="00EC73FB">
        <w:rPr>
          <w:rFonts w:eastAsia="Times New Roman"/>
          <w:lang w:eastAsia="ru-RU"/>
        </w:rPr>
        <w:t xml:space="preserve">Сегодня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</w:t>
      </w:r>
      <w:r>
        <w:rPr>
          <w:rFonts w:eastAsia="Times New Roman"/>
          <w:lang w:eastAsia="ru-RU"/>
        </w:rPr>
        <w:t xml:space="preserve">физкультурные </w:t>
      </w:r>
      <w:r w:rsidRPr="00EC73FB">
        <w:rPr>
          <w:rFonts w:eastAsia="Times New Roman"/>
          <w:lang w:eastAsia="ru-RU"/>
        </w:rPr>
        <w:t>занятия, партнерская совместная деятельность педагога и ребенка в течение дня. Поэтому очень важно правильно сконструировать содержание воспитательно-образовательного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 </w:t>
      </w:r>
      <w:r w:rsidRPr="00EC73FB">
        <w:rPr>
          <w:rFonts w:eastAsia="Times New Roman"/>
          <w:lang w:eastAsia="ru-RU"/>
        </w:rPr>
        <w:br/>
        <w:t>Основы здорового образа жизни:</w:t>
      </w:r>
    </w:p>
    <w:p w14:paraId="38AEE6AE" w14:textId="77777777" w:rsidR="00EC73FB" w:rsidRPr="00EC73FB" w:rsidRDefault="00EC73FB" w:rsidP="00EC73FB">
      <w:pPr>
        <w:pStyle w:val="a7"/>
        <w:rPr>
          <w:rFonts w:eastAsia="Times New Roman"/>
          <w:lang w:eastAsia="ru-RU"/>
        </w:rPr>
      </w:pPr>
      <w:r w:rsidRPr="00EC73FB">
        <w:rPr>
          <w:rFonts w:eastAsia="Times New Roman"/>
          <w:lang w:eastAsia="ru-RU"/>
        </w:rPr>
        <w:t>Режим дня с учетом динамики индивидуальных биологических ритмов;</w:t>
      </w:r>
    </w:p>
    <w:p w14:paraId="28D46D0A" w14:textId="77777777" w:rsidR="00EC73FB" w:rsidRPr="00EC73FB" w:rsidRDefault="00EC73FB" w:rsidP="00EC73FB">
      <w:pPr>
        <w:pStyle w:val="a7"/>
        <w:rPr>
          <w:rFonts w:eastAsia="Times New Roman"/>
          <w:lang w:eastAsia="ru-RU"/>
        </w:rPr>
      </w:pPr>
      <w:r w:rsidRPr="00EC73FB">
        <w:rPr>
          <w:rFonts w:eastAsia="Times New Roman"/>
          <w:lang w:eastAsia="ru-RU"/>
        </w:rPr>
        <w:t>Умеренное и сбалансированное  питание;</w:t>
      </w:r>
    </w:p>
    <w:p w14:paraId="7867EB93" w14:textId="77777777" w:rsidR="00EC73FB" w:rsidRPr="00EC73FB" w:rsidRDefault="00EC73FB" w:rsidP="00EC73FB">
      <w:pPr>
        <w:pStyle w:val="a7"/>
        <w:rPr>
          <w:rFonts w:eastAsia="Times New Roman"/>
          <w:lang w:eastAsia="ru-RU"/>
        </w:rPr>
      </w:pPr>
      <w:r w:rsidRPr="00EC73FB">
        <w:rPr>
          <w:rFonts w:eastAsia="Times New Roman"/>
          <w:lang w:eastAsia="ru-RU"/>
        </w:rPr>
        <w:t>Достаточная двигательная активность;</w:t>
      </w:r>
    </w:p>
    <w:p w14:paraId="45C56987" w14:textId="77777777" w:rsidR="00EC73FB" w:rsidRPr="00EC73FB" w:rsidRDefault="00EC73FB" w:rsidP="00EC73FB">
      <w:pPr>
        <w:pStyle w:val="a7"/>
        <w:rPr>
          <w:rFonts w:eastAsia="Times New Roman"/>
          <w:lang w:eastAsia="ru-RU"/>
        </w:rPr>
      </w:pPr>
      <w:r w:rsidRPr="00EC73FB">
        <w:rPr>
          <w:rFonts w:eastAsia="Times New Roman"/>
          <w:lang w:eastAsia="ru-RU"/>
        </w:rPr>
        <w:t>Личная гигиена;</w:t>
      </w:r>
    </w:p>
    <w:p w14:paraId="416E3516" w14:textId="77777777" w:rsidR="00EC73FB" w:rsidRPr="00EC73FB" w:rsidRDefault="00EC73FB" w:rsidP="00EC73FB">
      <w:pPr>
        <w:pStyle w:val="a7"/>
        <w:rPr>
          <w:rFonts w:eastAsia="Times New Roman"/>
          <w:lang w:eastAsia="ru-RU"/>
        </w:rPr>
      </w:pPr>
      <w:r w:rsidRPr="00EC73FB">
        <w:rPr>
          <w:rFonts w:eastAsia="Times New Roman"/>
          <w:lang w:eastAsia="ru-RU"/>
        </w:rPr>
        <w:t>Грамотное экологическое поведение;</w:t>
      </w:r>
    </w:p>
    <w:p w14:paraId="3BF76D0D" w14:textId="77777777" w:rsidR="00EC73FB" w:rsidRPr="00EC73FB" w:rsidRDefault="00EC73FB" w:rsidP="00EC73FB">
      <w:pPr>
        <w:pStyle w:val="a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</w:t>
      </w:r>
      <w:r w:rsidRPr="00EC73FB">
        <w:rPr>
          <w:rFonts w:eastAsia="Times New Roman"/>
          <w:lang w:eastAsia="ru-RU"/>
        </w:rPr>
        <w:t>Интерес ученых к поставленной проблеме не случаен. Направленность личности на здоровый образ жизни - процесс довольно сложный и противоречивый, на него влияют особенности развития государства и общественное мнение, экологическая обстановка, технология воспитательно-образовательного процесса, личность педагогов, а также состояние и ориентация семейного воспитания. </w:t>
      </w:r>
    </w:p>
    <w:p w14:paraId="1E1F6052" w14:textId="77777777" w:rsidR="00586699" w:rsidRDefault="00EC73FB" w:rsidP="00EC73FB">
      <w:pPr>
        <w:pStyle w:val="a7"/>
        <w:rPr>
          <w:rFonts w:eastAsia="Times New Roman"/>
          <w:lang w:eastAsia="ru-RU"/>
        </w:rPr>
      </w:pPr>
      <w:r w:rsidRPr="00EC73FB">
        <w:rPr>
          <w:rFonts w:eastAsia="Times New Roman"/>
          <w:lang w:eastAsia="ru-RU"/>
        </w:rPr>
        <w:t xml:space="preserve">Большое значение в создании благоприятных условий для формирования у дошкольников представлений о здоровом образе жизни играет система дошкольного образования, поскольку забота об укреплении здоровья ребенка, как отмечает ряд авторов (А.Ф. </w:t>
      </w:r>
      <w:proofErr w:type="spellStart"/>
      <w:r w:rsidRPr="00EC73FB">
        <w:rPr>
          <w:rFonts w:eastAsia="Times New Roman"/>
          <w:lang w:eastAsia="ru-RU"/>
        </w:rPr>
        <w:t>Аменд</w:t>
      </w:r>
      <w:proofErr w:type="spellEnd"/>
      <w:r w:rsidRPr="00EC73FB">
        <w:rPr>
          <w:rFonts w:eastAsia="Times New Roman"/>
          <w:lang w:eastAsia="ru-RU"/>
        </w:rPr>
        <w:t xml:space="preserve">, С.Ф. Васильев, М.Л. Лазарев, </w:t>
      </w:r>
      <w:proofErr w:type="spellStart"/>
      <w:r w:rsidRPr="00EC73FB">
        <w:rPr>
          <w:rFonts w:eastAsia="Times New Roman"/>
          <w:lang w:eastAsia="ru-RU"/>
        </w:rPr>
        <w:t>О.В.Морозова</w:t>
      </w:r>
      <w:proofErr w:type="spellEnd"/>
      <w:r w:rsidRPr="00EC73FB">
        <w:rPr>
          <w:rFonts w:eastAsia="Times New Roman"/>
          <w:lang w:eastAsia="ru-RU"/>
        </w:rPr>
        <w:t xml:space="preserve">, Т.В. </w:t>
      </w:r>
      <w:proofErr w:type="spellStart"/>
      <w:r w:rsidRPr="00EC73FB">
        <w:rPr>
          <w:rFonts w:eastAsia="Times New Roman"/>
          <w:lang w:eastAsia="ru-RU"/>
        </w:rPr>
        <w:t>Поштарева</w:t>
      </w:r>
      <w:proofErr w:type="spellEnd"/>
      <w:r w:rsidRPr="00EC73FB">
        <w:rPr>
          <w:rFonts w:eastAsia="Times New Roman"/>
          <w:lang w:eastAsia="ru-RU"/>
        </w:rPr>
        <w:t xml:space="preserve">, О.Ю. Толстова, З.И. </w:t>
      </w:r>
      <w:proofErr w:type="spellStart"/>
      <w:r w:rsidRPr="00EC73FB">
        <w:rPr>
          <w:rFonts w:eastAsia="Times New Roman"/>
          <w:lang w:eastAsia="ru-RU"/>
        </w:rPr>
        <w:t>Тюмасева</w:t>
      </w:r>
      <w:proofErr w:type="spellEnd"/>
      <w:r w:rsidRPr="00EC73FB">
        <w:rPr>
          <w:rFonts w:eastAsia="Times New Roman"/>
          <w:lang w:eastAsia="ru-RU"/>
        </w:rPr>
        <w:t xml:space="preserve"> и др.), - проблема не только медицинская, но и педагогическая, так как правильно организованная воспитательно-образовательная работа с детьми нередко в большей степени, чем все медико-гигиенические мероприятия, обеспечивает формирование здоровья и здорового образа жизни.</w:t>
      </w:r>
    </w:p>
    <w:p w14:paraId="34BEE00A" w14:textId="77777777" w:rsidR="007A5D87" w:rsidRPr="00586699" w:rsidRDefault="00586699" w:rsidP="0092438E">
      <w:pPr>
        <w:pStyle w:val="a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7A5D87" w:rsidRPr="001A21DB">
        <w:t>Именно поэтому я выбрала для себя тему: «</w:t>
      </w:r>
      <w:r w:rsidR="007A5D87">
        <w:t>Дидактические игры в физическом воспитании для детей дошкольного возраста</w:t>
      </w:r>
      <w:r w:rsidR="007A5D87" w:rsidRPr="001A21DB">
        <w:t>»</w:t>
      </w:r>
    </w:p>
    <w:p w14:paraId="19A5A698" w14:textId="77777777" w:rsidR="0092438E" w:rsidRDefault="0092438E" w:rsidP="007A5D87">
      <w:pPr>
        <w:contextualSpacing/>
        <w:jc w:val="center"/>
        <w:rPr>
          <w:b/>
          <w:lang w:eastAsia="ru-RU"/>
        </w:rPr>
      </w:pPr>
    </w:p>
    <w:p w14:paraId="02F4C939" w14:textId="77777777" w:rsidR="007A5D87" w:rsidRDefault="007A5D87" w:rsidP="007A5D87">
      <w:pPr>
        <w:contextualSpacing/>
        <w:jc w:val="center"/>
        <w:rPr>
          <w:b/>
          <w:lang w:eastAsia="ru-RU"/>
        </w:rPr>
      </w:pPr>
      <w:r w:rsidRPr="00EB2E16">
        <w:rPr>
          <w:b/>
          <w:lang w:eastAsia="ru-RU"/>
        </w:rPr>
        <w:t>ИПМ  3.Теоретическая база опыта</w:t>
      </w:r>
    </w:p>
    <w:p w14:paraId="03D8456F" w14:textId="77777777" w:rsidR="00586699" w:rsidRDefault="007A5D87" w:rsidP="007A5D87">
      <w:pPr>
        <w:pStyle w:val="c1"/>
        <w:spacing w:before="0" w:beforeAutospacing="0" w:after="0" w:afterAutospacing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14:paraId="1AEC6FDF" w14:textId="77777777" w:rsidR="007A5D87" w:rsidRDefault="00586699" w:rsidP="007A5D87">
      <w:pPr>
        <w:pStyle w:val="c1"/>
        <w:spacing w:before="0" w:beforeAutospacing="0" w:after="0" w:afterAutospacing="0"/>
        <w:contextualSpacing/>
        <w:jc w:val="both"/>
        <w:rPr>
          <w:rStyle w:val="c3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7A5D87">
        <w:rPr>
          <w:rFonts w:eastAsiaTheme="minorHAnsi"/>
          <w:sz w:val="28"/>
          <w:szCs w:val="28"/>
          <w:lang w:eastAsia="en-US"/>
        </w:rPr>
        <w:t xml:space="preserve"> </w:t>
      </w:r>
      <w:r w:rsidR="007A5D87" w:rsidRPr="00EB2E16">
        <w:rPr>
          <w:rStyle w:val="c3"/>
          <w:sz w:val="28"/>
          <w:szCs w:val="28"/>
        </w:rPr>
        <w:t>Начала работу со сбора и анализа информации по данной проблеме, изучила исследования ученых</w:t>
      </w:r>
      <w:r w:rsidR="007A5D87">
        <w:rPr>
          <w:rStyle w:val="c3"/>
          <w:sz w:val="28"/>
          <w:szCs w:val="28"/>
        </w:rPr>
        <w:t xml:space="preserve">, педагогическую литературу по </w:t>
      </w:r>
      <w:r w:rsidR="00EC73FB">
        <w:rPr>
          <w:rStyle w:val="c3"/>
          <w:sz w:val="28"/>
          <w:szCs w:val="28"/>
        </w:rPr>
        <w:t xml:space="preserve">здоровому образу жизни для </w:t>
      </w:r>
      <w:r w:rsidR="00EC73FB" w:rsidRPr="00EB2E16">
        <w:rPr>
          <w:rStyle w:val="c3"/>
          <w:sz w:val="28"/>
          <w:szCs w:val="28"/>
        </w:rPr>
        <w:t>дошкольников.</w:t>
      </w:r>
    </w:p>
    <w:p w14:paraId="7B8C7F7D" w14:textId="77777777" w:rsidR="00586699" w:rsidRDefault="00586699" w:rsidP="00586699">
      <w:pPr>
        <w:pStyle w:val="c1"/>
        <w:shd w:val="clear" w:color="auto" w:fill="FFFFFF"/>
        <w:spacing w:before="0" w:beforeAutospacing="0" w:after="0" w:afterAutospacing="0"/>
        <w:ind w:firstLine="68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 педагогическом процессе дошкольного учреждения дидактическая игра выступает, прежде всего, как самостоятельная деятельность детей, что определяет характер руководства ею.</w:t>
      </w:r>
    </w:p>
    <w:p w14:paraId="5803C5EC" w14:textId="77777777" w:rsidR="00F01AF5" w:rsidRPr="00F01AF5" w:rsidRDefault="00F01AF5" w:rsidP="00F01AF5">
      <w:pPr>
        <w:shd w:val="clear" w:color="auto" w:fill="FFFFFF"/>
        <w:tabs>
          <w:tab w:val="clear" w:pos="3686"/>
        </w:tabs>
        <w:ind w:firstLine="708"/>
        <w:rPr>
          <w:rFonts w:eastAsia="Times New Roman"/>
          <w:color w:val="000000"/>
          <w:sz w:val="20"/>
          <w:szCs w:val="20"/>
          <w:lang w:eastAsia="ru-RU"/>
        </w:rPr>
      </w:pPr>
      <w:r w:rsidRPr="00F01AF5">
        <w:rPr>
          <w:rFonts w:eastAsia="Times New Roman"/>
          <w:color w:val="000000"/>
          <w:lang w:eastAsia="ru-RU"/>
        </w:rPr>
        <w:t>Основная сущность дидактических игр определена их названием: это игры обучающие. Значение дидактических игр реализуется через игровую задачу, игровые действия, правила. Отличительной особенностью дидактических игр является возможность обучать детей посредством активной интересной для них деятельности.</w:t>
      </w:r>
    </w:p>
    <w:p w14:paraId="23CCD95C" w14:textId="77777777" w:rsidR="00F01AF5" w:rsidRPr="00F01AF5" w:rsidRDefault="00F01AF5" w:rsidP="00F01AF5">
      <w:pPr>
        <w:shd w:val="clear" w:color="auto" w:fill="FFFFFF"/>
        <w:tabs>
          <w:tab w:val="clear" w:pos="3686"/>
        </w:tabs>
        <w:ind w:firstLine="708"/>
        <w:rPr>
          <w:rFonts w:eastAsia="Times New Roman"/>
          <w:color w:val="000000"/>
          <w:sz w:val="20"/>
          <w:szCs w:val="20"/>
          <w:lang w:eastAsia="ru-RU"/>
        </w:rPr>
      </w:pPr>
      <w:r w:rsidRPr="00F01AF5">
        <w:rPr>
          <w:rFonts w:eastAsia="Times New Roman"/>
          <w:color w:val="000000"/>
          <w:lang w:eastAsia="ru-RU"/>
        </w:rPr>
        <w:t>Учитывая ведущий вид деятельности в дошкольном детстве - игровой, и повышенную физиологическую подвижность детского организма, имеющую тенденцию к снижению на 50 % у ребенка, пришедшего в школу, эффективно использование в начальной школе дидактических подвижных игр, основанных на движениях, но включающих в свое содержание материал и информацию по ЗОЖ.</w:t>
      </w:r>
    </w:p>
    <w:p w14:paraId="04BB641C" w14:textId="77777777" w:rsidR="00F01AF5" w:rsidRPr="00F01AF5" w:rsidRDefault="00F01AF5" w:rsidP="00F01AF5">
      <w:pPr>
        <w:shd w:val="clear" w:color="auto" w:fill="FFFFFF"/>
        <w:tabs>
          <w:tab w:val="clear" w:pos="3686"/>
        </w:tabs>
        <w:ind w:firstLine="708"/>
        <w:rPr>
          <w:rFonts w:eastAsia="Times New Roman"/>
          <w:color w:val="000000"/>
          <w:sz w:val="20"/>
          <w:szCs w:val="20"/>
          <w:lang w:eastAsia="ru-RU"/>
        </w:rPr>
      </w:pPr>
      <w:r w:rsidRPr="00F01AF5">
        <w:rPr>
          <w:rFonts w:eastAsia="Times New Roman"/>
          <w:color w:val="000000"/>
          <w:lang w:eastAsia="ru-RU"/>
        </w:rPr>
        <w:t xml:space="preserve">Использование в обучении и воспитании </w:t>
      </w:r>
      <w:r>
        <w:rPr>
          <w:rFonts w:eastAsia="Times New Roman"/>
          <w:color w:val="000000"/>
          <w:lang w:eastAsia="ru-RU"/>
        </w:rPr>
        <w:t xml:space="preserve">дошкольников </w:t>
      </w:r>
      <w:r w:rsidRPr="00F01AF5">
        <w:rPr>
          <w:rFonts w:eastAsia="Times New Roman"/>
          <w:color w:val="000000"/>
          <w:lang w:eastAsia="ru-RU"/>
        </w:rPr>
        <w:t xml:space="preserve"> дидактических подвижных игр является одним из многочисленных путей формирования ЗОЖ ребенка, пришедшего в школу.</w:t>
      </w:r>
    </w:p>
    <w:p w14:paraId="23FC36CD" w14:textId="77777777" w:rsidR="00F01AF5" w:rsidRPr="00F01AF5" w:rsidRDefault="00F01AF5" w:rsidP="00F01AF5">
      <w:pPr>
        <w:shd w:val="clear" w:color="auto" w:fill="FFFFFF"/>
        <w:tabs>
          <w:tab w:val="clear" w:pos="3686"/>
        </w:tabs>
        <w:ind w:firstLine="708"/>
        <w:rPr>
          <w:rFonts w:eastAsia="Times New Roman"/>
          <w:color w:val="000000"/>
          <w:sz w:val="20"/>
          <w:szCs w:val="20"/>
          <w:lang w:eastAsia="ru-RU"/>
        </w:rPr>
      </w:pPr>
      <w:r w:rsidRPr="00F01AF5">
        <w:rPr>
          <w:rFonts w:eastAsia="Times New Roman"/>
          <w:color w:val="000000"/>
          <w:lang w:eastAsia="ru-RU"/>
        </w:rPr>
        <w:t>Эти игры могут применяться</w:t>
      </w:r>
      <w:r>
        <w:rPr>
          <w:rFonts w:eastAsia="Times New Roman"/>
          <w:color w:val="000000"/>
          <w:lang w:eastAsia="ru-RU"/>
        </w:rPr>
        <w:t xml:space="preserve"> </w:t>
      </w:r>
      <w:r w:rsidRPr="00F01AF5">
        <w:rPr>
          <w:rFonts w:eastAsia="Times New Roman"/>
          <w:color w:val="000000"/>
          <w:lang w:eastAsia="ru-RU"/>
        </w:rPr>
        <w:t xml:space="preserve">с целью закрепления знаний ЗОЖ с параллельным овладением двигательными умениями и навыками; </w:t>
      </w:r>
      <w:r>
        <w:rPr>
          <w:rFonts w:eastAsia="Times New Roman"/>
          <w:color w:val="000000"/>
          <w:lang w:eastAsia="ru-RU"/>
        </w:rPr>
        <w:t xml:space="preserve">на занятиях, </w:t>
      </w:r>
      <w:r w:rsidRPr="00F01AF5">
        <w:rPr>
          <w:rFonts w:eastAsia="Times New Roman"/>
          <w:color w:val="000000"/>
          <w:lang w:eastAsia="ru-RU"/>
        </w:rPr>
        <w:t xml:space="preserve"> на экскурсиях; наконец, ребенок может сам организовывать наиболее понравившиеся ему игры в кругу своих друзей и близких.</w:t>
      </w:r>
    </w:p>
    <w:p w14:paraId="1DCF2BE5" w14:textId="77777777" w:rsidR="00F01AF5" w:rsidRDefault="00F01AF5" w:rsidP="00586699">
      <w:pPr>
        <w:pStyle w:val="c1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/>
          <w:color w:val="000000"/>
          <w:sz w:val="22"/>
          <w:szCs w:val="22"/>
        </w:rPr>
      </w:pPr>
    </w:p>
    <w:p w14:paraId="2FD3A65E" w14:textId="77777777" w:rsidR="00586699" w:rsidRDefault="00586699" w:rsidP="00586699">
      <w:pPr>
        <w:pStyle w:val="c1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 В дидактических играх перед детьми ставятся те или иные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Они содействуют развитию у дошкольников ощущений и восприятий, формированию представлений, усвоению знаний. Эти игры дают возможность обучать детей разнообразным экономным и рациональным способам решения тех или иных умственных и практических задач. В этом их развивающая роль.</w:t>
      </w:r>
    </w:p>
    <w:p w14:paraId="65A22423" w14:textId="77777777" w:rsidR="00586699" w:rsidRDefault="00586699" w:rsidP="00586699">
      <w:pPr>
        <w:pStyle w:val="c1"/>
        <w:shd w:val="clear" w:color="auto" w:fill="FFFFFF"/>
        <w:spacing w:before="0" w:beforeAutospacing="0" w:after="0" w:afterAutospacing="0"/>
        <w:ind w:firstLine="68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Дидактическая игра содействует формированию у дошкольников знаний в области </w:t>
      </w:r>
      <w:r w:rsidR="00F01AF5">
        <w:rPr>
          <w:rStyle w:val="c4"/>
          <w:color w:val="000000"/>
          <w:sz w:val="28"/>
          <w:szCs w:val="28"/>
        </w:rPr>
        <w:t>ЗОЖ</w:t>
      </w:r>
      <w:r>
        <w:rPr>
          <w:rStyle w:val="c4"/>
          <w:color w:val="000000"/>
          <w:sz w:val="28"/>
          <w:szCs w:val="28"/>
        </w:rPr>
        <w:t>. Воспитатель ставит детей в такие условия, которые требуют от них умения играть вместе, регулировать своё поведение, быть справедливым и честным, уступчивым и требовательным.</w:t>
      </w:r>
    </w:p>
    <w:p w14:paraId="18513134" w14:textId="77777777" w:rsidR="00586699" w:rsidRPr="00586699" w:rsidRDefault="00586699" w:rsidP="00586699">
      <w:pPr>
        <w:pStyle w:val="c1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/>
          <w:color w:val="000000"/>
          <w:sz w:val="22"/>
          <w:szCs w:val="22"/>
        </w:rPr>
      </w:pPr>
    </w:p>
    <w:p w14:paraId="7DD94D3C" w14:textId="77777777" w:rsidR="00586699" w:rsidRDefault="00586699" w:rsidP="007A5D87">
      <w:pPr>
        <w:contextualSpacing/>
        <w:jc w:val="center"/>
        <w:rPr>
          <w:b/>
        </w:rPr>
      </w:pPr>
    </w:p>
    <w:p w14:paraId="14750397" w14:textId="77777777" w:rsidR="007A5D87" w:rsidRDefault="007A5D87" w:rsidP="007A5D87">
      <w:pPr>
        <w:contextualSpacing/>
        <w:jc w:val="center"/>
        <w:rPr>
          <w:b/>
        </w:rPr>
      </w:pPr>
      <w:r w:rsidRPr="00EB2E16">
        <w:rPr>
          <w:b/>
        </w:rPr>
        <w:t>ИПМ 4.Актуальность  и перспективность опыта работы</w:t>
      </w:r>
    </w:p>
    <w:p w14:paraId="68177705" w14:textId="77777777" w:rsidR="007A5D87" w:rsidRDefault="007A5D87" w:rsidP="00586699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        </w:t>
      </w:r>
    </w:p>
    <w:p w14:paraId="673DD960" w14:textId="77777777" w:rsidR="00586699" w:rsidRDefault="00586699" w:rsidP="00586699">
      <w:pPr>
        <w:pStyle w:val="c6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 последние годы в отечественной литературе появилось немало научных трудов, посвящённых решению различных проблем воспитания дошкольников. Это объясняется тем, что целый ряд неблагоприятных социально-экономических изменений, которые произошли в нашей стране в конце двадцатого века, прежде всего, затронули подрастающее поколение и особенно детей дошкольного возраста. По мнению ряда учёных, в настоящее время возникли существенные противоречия между декларируемыми целями физического воспитания, физической подготовки подрастающего поколения и реальными возможностями государства их осуществления для каждого человека</w:t>
      </w:r>
      <w:r w:rsidR="00392D9F">
        <w:rPr>
          <w:rStyle w:val="c4"/>
          <w:color w:val="000000"/>
          <w:sz w:val="28"/>
          <w:szCs w:val="28"/>
        </w:rPr>
        <w:t>.</w:t>
      </w:r>
    </w:p>
    <w:p w14:paraId="4AC91A8E" w14:textId="77777777" w:rsidR="00586699" w:rsidRDefault="00586699" w:rsidP="00586699">
      <w:pPr>
        <w:pStyle w:val="c6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дошкольном возрасте закладываются основы здоровья, долголетия и гармоничного физического развития. И хотя это развитие является закономерным биологическим процессом, однако на него можно воздействовать в нужном направлении, исходя из анатомо-физиологических и психологических особенностей ребёнка.</w:t>
      </w:r>
    </w:p>
    <w:p w14:paraId="200C9BE5" w14:textId="77777777" w:rsidR="00586699" w:rsidRDefault="00586699" w:rsidP="00586699">
      <w:pPr>
        <w:pStyle w:val="c6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дошкольном возрасте закладываются основы здорового образа жизни, формируются знания в области физической культуры и спорта.</w:t>
      </w:r>
    </w:p>
    <w:p w14:paraId="1EC55FA8" w14:textId="77777777" w:rsidR="00586699" w:rsidRDefault="00586699" w:rsidP="00586699">
      <w:pPr>
        <w:pStyle w:val="c6"/>
        <w:shd w:val="clear" w:color="auto" w:fill="FFFFFF"/>
        <w:spacing w:before="0" w:beforeAutospacing="0" w:after="0" w:afterAutospacing="0"/>
        <w:ind w:firstLine="68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Вышеуказанные причины создают прочное основание считать тему нашего опыта работы актуальной для развития современной науки и педагогической практики.</w:t>
      </w:r>
    </w:p>
    <w:p w14:paraId="14F3841B" w14:textId="77777777" w:rsidR="00586699" w:rsidRPr="00EB2E16" w:rsidRDefault="00586699" w:rsidP="00586699">
      <w:pPr>
        <w:contextualSpacing/>
      </w:pPr>
    </w:p>
    <w:p w14:paraId="5D1FABA4" w14:textId="77777777" w:rsidR="007A5D87" w:rsidRDefault="007A5D87" w:rsidP="007A5D87">
      <w:pPr>
        <w:contextualSpacing/>
        <w:jc w:val="center"/>
        <w:rPr>
          <w:b/>
        </w:rPr>
      </w:pPr>
      <w:r w:rsidRPr="00EB2E16">
        <w:rPr>
          <w:b/>
        </w:rPr>
        <w:t>ИПМ 5. Новизна педагогического опыта</w:t>
      </w:r>
    </w:p>
    <w:p w14:paraId="23089662" w14:textId="77777777" w:rsidR="007A5D87" w:rsidRPr="00DD2183" w:rsidRDefault="007A5D87" w:rsidP="007A5D87">
      <w:pPr>
        <w:contextualSpacing/>
      </w:pPr>
      <w:r w:rsidRPr="00EB2E16">
        <w:t xml:space="preserve"> </w:t>
      </w:r>
      <w:r>
        <w:t xml:space="preserve">     </w:t>
      </w:r>
      <w:r w:rsidRPr="00EB2E16">
        <w:t>Подобран комплекс дидактических игр и созданы условия для эффективного использования дидактических игр.</w:t>
      </w:r>
    </w:p>
    <w:p w14:paraId="1B7E0558" w14:textId="77777777" w:rsidR="007A5D87" w:rsidRPr="00EB2E16" w:rsidRDefault="007A5D87" w:rsidP="007A5D87">
      <w:pPr>
        <w:contextualSpacing/>
        <w:rPr>
          <w:b/>
        </w:rPr>
      </w:pPr>
    </w:p>
    <w:p w14:paraId="4C9FCF58" w14:textId="77777777" w:rsidR="007A5D87" w:rsidRDefault="007A5D87" w:rsidP="007A5D87">
      <w:pPr>
        <w:contextualSpacing/>
        <w:jc w:val="center"/>
        <w:rPr>
          <w:b/>
        </w:rPr>
      </w:pPr>
      <w:r w:rsidRPr="00EB2E16">
        <w:rPr>
          <w:b/>
        </w:rPr>
        <w:t>ИПМ  6</w:t>
      </w:r>
      <w:r w:rsidRPr="00EB2E16">
        <w:rPr>
          <w:b/>
          <w:i/>
        </w:rPr>
        <w:t>.</w:t>
      </w:r>
      <w:r w:rsidRPr="00EB2E16">
        <w:rPr>
          <w:b/>
        </w:rPr>
        <w:t>Адресность опыта</w:t>
      </w:r>
    </w:p>
    <w:p w14:paraId="29E23CA9" w14:textId="77777777" w:rsidR="007A5D87" w:rsidRPr="00EB2E16" w:rsidRDefault="007A5D87" w:rsidP="007A5D87">
      <w:pPr>
        <w:contextualSpacing/>
      </w:pPr>
      <w:r>
        <w:rPr>
          <w:b/>
        </w:rPr>
        <w:t xml:space="preserve">      </w:t>
      </w:r>
      <w:r w:rsidRPr="00EB2E16">
        <w:t>Материалы опыта работы: представленные дидактические игры могут использоваться  педагогами ДОУ и родителями в совместн</w:t>
      </w:r>
      <w:r w:rsidR="00392D9F">
        <w:t>ой деятельности с детьми дошкольного</w:t>
      </w:r>
      <w:r w:rsidRPr="00EB2E16">
        <w:t xml:space="preserve"> возраста.</w:t>
      </w:r>
    </w:p>
    <w:p w14:paraId="673DE321" w14:textId="77777777" w:rsidR="007A5D87" w:rsidRPr="00EB2E16" w:rsidRDefault="007A5D87" w:rsidP="007A5D87">
      <w:pPr>
        <w:contextualSpacing/>
        <w:rPr>
          <w:lang w:eastAsia="ru-RU"/>
        </w:rPr>
      </w:pPr>
    </w:p>
    <w:p w14:paraId="4C3F4A9F" w14:textId="77777777" w:rsidR="007A5D87" w:rsidRPr="00EB2E16" w:rsidRDefault="007A5D87" w:rsidP="007A5D87">
      <w:pPr>
        <w:contextualSpacing/>
        <w:jc w:val="center"/>
        <w:rPr>
          <w:b/>
          <w:lang w:eastAsia="ru-RU"/>
        </w:rPr>
      </w:pPr>
      <w:r w:rsidRPr="00EB2E16">
        <w:rPr>
          <w:b/>
          <w:lang w:eastAsia="ru-RU"/>
        </w:rPr>
        <w:t>ИПМ  7.Трудоемкость опыта</w:t>
      </w:r>
    </w:p>
    <w:p w14:paraId="331E833D" w14:textId="77777777" w:rsidR="00392D9F" w:rsidRPr="00392D9F" w:rsidRDefault="007A5D87" w:rsidP="00392D9F">
      <w:pPr>
        <w:pStyle w:val="c1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/>
          <w:color w:val="000000"/>
          <w:sz w:val="28"/>
          <w:szCs w:val="28"/>
        </w:rPr>
      </w:pPr>
      <w:r w:rsidRPr="00EB2E16">
        <w:t xml:space="preserve">         </w:t>
      </w:r>
      <w:r w:rsidR="00F01AF5">
        <w:rPr>
          <w:sz w:val="28"/>
          <w:szCs w:val="28"/>
        </w:rPr>
        <w:t>ЗОЖ</w:t>
      </w:r>
      <w:r w:rsidR="00392D9F" w:rsidRPr="00392D9F">
        <w:rPr>
          <w:sz w:val="28"/>
          <w:szCs w:val="28"/>
        </w:rPr>
        <w:t xml:space="preserve"> </w:t>
      </w:r>
      <w:r w:rsidRPr="00392D9F">
        <w:rPr>
          <w:sz w:val="28"/>
          <w:szCs w:val="28"/>
        </w:rPr>
        <w:t xml:space="preserve"> является </w:t>
      </w:r>
      <w:r w:rsidR="00392D9F" w:rsidRPr="00392D9F">
        <w:rPr>
          <w:sz w:val="28"/>
          <w:szCs w:val="28"/>
        </w:rPr>
        <w:t>одной из наиболее важных тем во всестороннем развитии</w:t>
      </w:r>
      <w:r w:rsidRPr="00392D9F">
        <w:rPr>
          <w:sz w:val="28"/>
          <w:szCs w:val="28"/>
        </w:rPr>
        <w:t xml:space="preserve"> детей.</w:t>
      </w:r>
      <w:r w:rsidR="00392D9F" w:rsidRPr="00392D9F">
        <w:rPr>
          <w:color w:val="000000"/>
          <w:sz w:val="28"/>
          <w:szCs w:val="28"/>
        </w:rPr>
        <w:t xml:space="preserve"> </w:t>
      </w:r>
      <w:r w:rsidR="00392D9F" w:rsidRPr="00392D9F">
        <w:rPr>
          <w:rStyle w:val="c4"/>
          <w:color w:val="000000"/>
          <w:sz w:val="28"/>
          <w:szCs w:val="28"/>
        </w:rPr>
        <w:t>В каждой группе воспитатель намечает последовательность игр, усложняющихся по содержанию, дидактическим задачам, игровым действиям и правилам. Отдельные, изолированные игры, могут быть очень интересными, но, используя их вне системы, нельзя достигнуть обучающего и развивающего результата. Поэтому следует чётко определять взаимодействие обучения на занятиях и в дидактической игре.</w:t>
      </w:r>
    </w:p>
    <w:p w14:paraId="349D8DF5" w14:textId="77777777" w:rsidR="00392D9F" w:rsidRPr="00392D9F" w:rsidRDefault="00392D9F" w:rsidP="00392D9F">
      <w:pPr>
        <w:pStyle w:val="c1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/>
          <w:color w:val="000000"/>
          <w:sz w:val="28"/>
          <w:szCs w:val="28"/>
        </w:rPr>
      </w:pPr>
      <w:r w:rsidRPr="00392D9F">
        <w:rPr>
          <w:rStyle w:val="c4"/>
          <w:b/>
          <w:color w:val="000000"/>
          <w:sz w:val="28"/>
          <w:szCs w:val="28"/>
        </w:rPr>
        <w:t> </w:t>
      </w:r>
      <w:r w:rsidRPr="00392D9F">
        <w:rPr>
          <w:rStyle w:val="c4"/>
          <w:color w:val="000000"/>
          <w:sz w:val="28"/>
          <w:szCs w:val="28"/>
        </w:rPr>
        <w:t>Следует учитывать, что в дидактической игре, направленной н</w:t>
      </w:r>
      <w:r w:rsidR="00F01AF5">
        <w:rPr>
          <w:rStyle w:val="c4"/>
          <w:color w:val="000000"/>
          <w:sz w:val="28"/>
          <w:szCs w:val="28"/>
        </w:rPr>
        <w:t>а формирование знаний  ЗОЖ</w:t>
      </w:r>
      <w:r w:rsidRPr="00392D9F">
        <w:rPr>
          <w:rStyle w:val="c4"/>
          <w:color w:val="000000"/>
          <w:sz w:val="28"/>
          <w:szCs w:val="28"/>
        </w:rPr>
        <w:t>,  необходимо правильное сочетание наглядности, слова воспитателя и действий самих детей с игрушками, игровыми пособиями, предметами, картинками и т.д.</w:t>
      </w:r>
    </w:p>
    <w:p w14:paraId="1B5BBED5" w14:textId="77777777" w:rsidR="00392D9F" w:rsidRPr="00392D9F" w:rsidRDefault="00392D9F" w:rsidP="00392D9F">
      <w:pPr>
        <w:pStyle w:val="c1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/>
          <w:color w:val="000000"/>
          <w:sz w:val="28"/>
          <w:szCs w:val="28"/>
        </w:rPr>
      </w:pPr>
      <w:r w:rsidRPr="00392D9F">
        <w:rPr>
          <w:rStyle w:val="c4"/>
          <w:color w:val="000000"/>
          <w:sz w:val="28"/>
          <w:szCs w:val="28"/>
        </w:rPr>
        <w:t xml:space="preserve">  Руководя </w:t>
      </w:r>
      <w:proofErr w:type="gramStart"/>
      <w:r w:rsidRPr="00392D9F">
        <w:rPr>
          <w:rStyle w:val="c4"/>
          <w:color w:val="000000"/>
          <w:sz w:val="28"/>
          <w:szCs w:val="28"/>
        </w:rPr>
        <w:t>дидактическими играми</w:t>
      </w:r>
      <w:proofErr w:type="gramEnd"/>
      <w:r w:rsidRPr="00392D9F">
        <w:rPr>
          <w:rStyle w:val="c4"/>
          <w:color w:val="000000"/>
          <w:sz w:val="28"/>
          <w:szCs w:val="28"/>
        </w:rPr>
        <w:t xml:space="preserve"> воспитатель использует разнообразные средства воздействия на дошкольников. Например, выступая в качестве прямого участника игры, он незаметно для них направляет игру, поддерживает их инициативу, сопереживает с ними радость игры. Иногда педагог рассказывает о каком-либо событии, создаёт соответствующее игровое настроение и поддерживает его по ходу игры. Он может и не включаться в игру</w:t>
      </w:r>
      <w:r>
        <w:rPr>
          <w:rStyle w:val="c4"/>
          <w:color w:val="000000"/>
          <w:sz w:val="28"/>
          <w:szCs w:val="28"/>
        </w:rPr>
        <w:t>, но как умелый и чуткий режиссё</w:t>
      </w:r>
      <w:r w:rsidRPr="00392D9F">
        <w:rPr>
          <w:rStyle w:val="c4"/>
          <w:color w:val="000000"/>
          <w:sz w:val="28"/>
          <w:szCs w:val="28"/>
        </w:rPr>
        <w:t>р, сохраняя и оберегая её самостоятельный характер, руководит развитием игровых действий, выполнением правил и незаметно для детей ведёт их к определённому результату.</w:t>
      </w:r>
    </w:p>
    <w:p w14:paraId="29B4A827" w14:textId="77777777" w:rsidR="00A44992" w:rsidRDefault="00392D9F" w:rsidP="002A2C3F">
      <w:pPr>
        <w:contextualSpacing/>
        <w:rPr>
          <w:rFonts w:eastAsia="Times New Roman"/>
          <w:color w:val="000000"/>
          <w:lang w:eastAsia="ru-RU"/>
        </w:rPr>
      </w:pPr>
      <w:r>
        <w:t xml:space="preserve">      </w:t>
      </w:r>
      <w:r w:rsidR="007A5D87">
        <w:t xml:space="preserve"> </w:t>
      </w:r>
      <w:r w:rsidR="007A5D87" w:rsidRPr="00EB2E16">
        <w:t>Приступая к работе по данной теме, я использовала литературу:</w:t>
      </w:r>
      <w:r w:rsidR="00A44992">
        <w:t xml:space="preserve"> </w:t>
      </w:r>
    </w:p>
    <w:p w14:paraId="12A3B18B" w14:textId="77777777" w:rsidR="002A2C3F" w:rsidRPr="002A2C3F" w:rsidRDefault="002A2C3F" w:rsidP="002A2C3F">
      <w:pPr>
        <w:pStyle w:val="a4"/>
        <w:numPr>
          <w:ilvl w:val="0"/>
          <w:numId w:val="6"/>
        </w:numPr>
      </w:pPr>
      <w:proofErr w:type="spellStart"/>
      <w:r w:rsidRPr="002A2C3F">
        <w:rPr>
          <w:color w:val="000000"/>
        </w:rPr>
        <w:t>Алямовская</w:t>
      </w:r>
      <w:proofErr w:type="spellEnd"/>
      <w:r w:rsidRPr="002A2C3F">
        <w:rPr>
          <w:color w:val="000000"/>
        </w:rPr>
        <w:t xml:space="preserve">, В.Г. Как воспитать здорового ребенка [Текст] / </w:t>
      </w:r>
      <w:proofErr w:type="spellStart"/>
      <w:r w:rsidRPr="002A2C3F">
        <w:rPr>
          <w:color w:val="000000"/>
        </w:rPr>
        <w:t>В.Г.Алямовская</w:t>
      </w:r>
      <w:proofErr w:type="spellEnd"/>
      <w:r w:rsidRPr="002A2C3F">
        <w:rPr>
          <w:color w:val="000000"/>
        </w:rPr>
        <w:t>. - М.: 1993. - 122с. </w:t>
      </w:r>
      <w:r w:rsidRPr="002A2C3F">
        <w:rPr>
          <w:color w:val="000000"/>
        </w:rPr>
        <w:br/>
        <w:t xml:space="preserve">2. Бондаренко А.К. Дидактические игры в детском саду. – М., 1989 3. </w:t>
      </w:r>
      <w:proofErr w:type="spellStart"/>
      <w:r w:rsidRPr="002A2C3F">
        <w:rPr>
          <w:color w:val="000000"/>
        </w:rPr>
        <w:t>Брехман</w:t>
      </w:r>
      <w:proofErr w:type="spellEnd"/>
      <w:r w:rsidRPr="002A2C3F">
        <w:rPr>
          <w:color w:val="000000"/>
        </w:rPr>
        <w:t xml:space="preserve">, И.И. Валеология – наука о </w:t>
      </w:r>
      <w:proofErr w:type="gramStart"/>
      <w:r w:rsidRPr="002A2C3F">
        <w:rPr>
          <w:color w:val="000000"/>
        </w:rPr>
        <w:t>здоровье[</w:t>
      </w:r>
      <w:proofErr w:type="gramEnd"/>
      <w:r w:rsidRPr="002A2C3F">
        <w:rPr>
          <w:color w:val="000000"/>
        </w:rPr>
        <w:t xml:space="preserve">Текст]: 2-е изд., </w:t>
      </w:r>
      <w:proofErr w:type="spellStart"/>
      <w:r w:rsidRPr="002A2C3F">
        <w:rPr>
          <w:color w:val="000000"/>
        </w:rPr>
        <w:t>перераб</w:t>
      </w:r>
      <w:proofErr w:type="spellEnd"/>
      <w:r w:rsidRPr="002A2C3F">
        <w:rPr>
          <w:color w:val="000000"/>
        </w:rPr>
        <w:t xml:space="preserve">./ И.И. </w:t>
      </w:r>
      <w:proofErr w:type="spellStart"/>
      <w:r w:rsidRPr="002A2C3F">
        <w:rPr>
          <w:color w:val="000000"/>
        </w:rPr>
        <w:t>Брехман</w:t>
      </w:r>
      <w:proofErr w:type="spellEnd"/>
      <w:r w:rsidRPr="002A2C3F">
        <w:rPr>
          <w:color w:val="000000"/>
        </w:rPr>
        <w:t>. – М.: Физкультура и спорт, 1990. – 208с.</w:t>
      </w:r>
      <w:r w:rsidRPr="002A2C3F">
        <w:rPr>
          <w:color w:val="000000"/>
        </w:rPr>
        <w:br/>
        <w:t>4.Вайнер, Э.Н. - Валеология [Текст</w:t>
      </w:r>
      <w:proofErr w:type="gramStart"/>
      <w:r w:rsidRPr="002A2C3F">
        <w:rPr>
          <w:color w:val="000000"/>
        </w:rPr>
        <w:t>] :</w:t>
      </w:r>
      <w:proofErr w:type="gramEnd"/>
      <w:r w:rsidRPr="002A2C3F">
        <w:rPr>
          <w:color w:val="000000"/>
        </w:rPr>
        <w:t xml:space="preserve"> Учебник / Э.Н. Вайнер. -Наука, Флинта, 2001(416с.)</w:t>
      </w:r>
      <w:r w:rsidRPr="002A2C3F">
        <w:rPr>
          <w:color w:val="000000"/>
        </w:rPr>
        <w:br/>
      </w:r>
      <w:proofErr w:type="gramStart"/>
      <w:r w:rsidRPr="002A2C3F">
        <w:rPr>
          <w:color w:val="000000"/>
        </w:rPr>
        <w:t>5.Васильева</w:t>
      </w:r>
      <w:proofErr w:type="gramEnd"/>
      <w:r w:rsidRPr="002A2C3F">
        <w:rPr>
          <w:color w:val="000000"/>
        </w:rPr>
        <w:t xml:space="preserve">, М.А. Программа воспитания и обучения в детском саду[Текст] / М.А. Васильева, В.В. </w:t>
      </w:r>
      <w:proofErr w:type="spellStart"/>
      <w:r w:rsidRPr="002A2C3F">
        <w:rPr>
          <w:color w:val="000000"/>
        </w:rPr>
        <w:t>Гербова</w:t>
      </w:r>
      <w:proofErr w:type="spellEnd"/>
      <w:r w:rsidRPr="002A2C3F">
        <w:rPr>
          <w:color w:val="000000"/>
        </w:rPr>
        <w:t>, Т.С. Комарова.- М.: Мозаика-Синтез, 2010.</w:t>
      </w:r>
    </w:p>
    <w:p w14:paraId="2CDEDF04" w14:textId="77777777" w:rsidR="007A5D87" w:rsidRPr="00EB2E16" w:rsidRDefault="00A44992" w:rsidP="007A5D87">
      <w:pPr>
        <w:contextualSpacing/>
      </w:pPr>
      <w:r>
        <w:t xml:space="preserve">   </w:t>
      </w:r>
      <w:r w:rsidR="007A5D87" w:rsidRPr="00EB2E16">
        <w:t xml:space="preserve">Составила картотеку дидактических игр по </w:t>
      </w:r>
      <w:r w:rsidR="00F01AF5">
        <w:t>ЗОЖ</w:t>
      </w:r>
      <w:r w:rsidR="007A5D87" w:rsidRPr="00EB2E16">
        <w:t xml:space="preserve"> детей </w:t>
      </w:r>
      <w:r>
        <w:t>дошкольного  возраста, картотеку артикуляционной гимнастики.</w:t>
      </w:r>
    </w:p>
    <w:p w14:paraId="7D1E54CC" w14:textId="77777777" w:rsidR="007A5D87" w:rsidRPr="00EB2E16" w:rsidRDefault="007A5D87" w:rsidP="007A5D87">
      <w:pPr>
        <w:contextualSpacing/>
      </w:pPr>
      <w:r w:rsidRPr="00EB2E16">
        <w:t xml:space="preserve">      Разработала консультации для родителей.</w:t>
      </w:r>
    </w:p>
    <w:p w14:paraId="0FA806BB" w14:textId="77777777" w:rsidR="007A5D87" w:rsidRPr="00EB2E16" w:rsidRDefault="007A5D87" w:rsidP="007A5D87">
      <w:pPr>
        <w:pStyle w:val="a4"/>
      </w:pPr>
    </w:p>
    <w:p w14:paraId="3C16E7B6" w14:textId="77777777" w:rsidR="007A5D87" w:rsidRDefault="007A5D87" w:rsidP="007A5D87">
      <w:pPr>
        <w:pStyle w:val="a4"/>
        <w:jc w:val="center"/>
        <w:rPr>
          <w:b/>
        </w:rPr>
      </w:pPr>
    </w:p>
    <w:p w14:paraId="55C3F84C" w14:textId="77777777" w:rsidR="00727153" w:rsidRDefault="00727153" w:rsidP="007A5D87">
      <w:pPr>
        <w:pStyle w:val="a4"/>
        <w:jc w:val="center"/>
        <w:rPr>
          <w:b/>
        </w:rPr>
      </w:pPr>
    </w:p>
    <w:p w14:paraId="5A196AE0" w14:textId="77777777" w:rsidR="007A5D87" w:rsidRPr="00EB2E16" w:rsidRDefault="007A5D87" w:rsidP="007A5D87">
      <w:pPr>
        <w:pStyle w:val="a4"/>
        <w:jc w:val="center"/>
        <w:rPr>
          <w:b/>
        </w:rPr>
      </w:pPr>
      <w:r w:rsidRPr="00EB2E16">
        <w:rPr>
          <w:b/>
        </w:rPr>
        <w:t>ИПМ  8.Технология опыта</w:t>
      </w:r>
    </w:p>
    <w:p w14:paraId="1C260977" w14:textId="77777777" w:rsidR="007A5D87" w:rsidRPr="00EB2E16" w:rsidRDefault="007A5D87" w:rsidP="007A5D87">
      <w:pPr>
        <w:contextualSpacing/>
        <w:rPr>
          <w:b/>
          <w:bCs/>
        </w:rPr>
      </w:pPr>
      <w:r w:rsidRPr="00EB2E16">
        <w:t xml:space="preserve">      Разработка и внедрение опыта </w:t>
      </w:r>
      <w:proofErr w:type="gramStart"/>
      <w:r w:rsidRPr="00EB2E16">
        <w:t>работы  проходили</w:t>
      </w:r>
      <w:proofErr w:type="gramEnd"/>
      <w:r w:rsidRPr="00EB2E16">
        <w:t xml:space="preserve"> на базе  МДОАУ  «Детский сад № 39 «Родничок» </w:t>
      </w:r>
      <w:proofErr w:type="spellStart"/>
      <w:r w:rsidRPr="00EB2E16">
        <w:t>с.Крыловка</w:t>
      </w:r>
      <w:proofErr w:type="spellEnd"/>
      <w:r w:rsidRPr="00EB2E16">
        <w:t xml:space="preserve">  г. Орска» в разновозрастной группе (от 1,6 до 3 лет).</w:t>
      </w:r>
      <w:r w:rsidRPr="00EB2E16">
        <w:rPr>
          <w:b/>
          <w:bCs/>
        </w:rPr>
        <w:t xml:space="preserve"> </w:t>
      </w:r>
    </w:p>
    <w:p w14:paraId="7A45D7E5" w14:textId="77777777" w:rsidR="002A2C3F" w:rsidRDefault="002A2C3F" w:rsidP="007A5D87">
      <w:pPr>
        <w:contextualSpacing/>
        <w:jc w:val="center"/>
        <w:rPr>
          <w:b/>
        </w:rPr>
      </w:pPr>
    </w:p>
    <w:p w14:paraId="647858D6" w14:textId="77777777" w:rsidR="002A2C3F" w:rsidRPr="00070780" w:rsidRDefault="002A2C3F" w:rsidP="007A5D87">
      <w:pPr>
        <w:contextualSpacing/>
        <w:jc w:val="center"/>
        <w:rPr>
          <w:b/>
        </w:rPr>
      </w:pPr>
    </w:p>
    <w:p w14:paraId="77F4F244" w14:textId="77777777" w:rsidR="007A5D87" w:rsidRPr="00EB2E16" w:rsidRDefault="007A5D87" w:rsidP="007A5D87">
      <w:pPr>
        <w:contextualSpacing/>
        <w:jc w:val="center"/>
        <w:rPr>
          <w:b/>
        </w:rPr>
      </w:pPr>
      <w:r w:rsidRPr="00EB2E16">
        <w:rPr>
          <w:b/>
        </w:rPr>
        <w:t>1 этап - подготовительный</w:t>
      </w:r>
    </w:p>
    <w:p w14:paraId="0AFF0375" w14:textId="77777777" w:rsidR="007A5D87" w:rsidRPr="00EB2E16" w:rsidRDefault="007A5D87" w:rsidP="007A5D87">
      <w:pPr>
        <w:contextualSpacing/>
      </w:pPr>
      <w:r w:rsidRPr="00EB2E16">
        <w:t xml:space="preserve">        На подготовительном этапе  мы изучили теоретический аспект данной проблемы, провели констатирующую диагностику уровня </w:t>
      </w:r>
      <w:r w:rsidR="002A2C3F">
        <w:t xml:space="preserve">знаний о ЗОЖ, </w:t>
      </w:r>
      <w:r w:rsidRPr="00EB2E16">
        <w:t xml:space="preserve"> которая показала, что не все дети владеют </w:t>
      </w:r>
      <w:r w:rsidR="002A2C3F">
        <w:t xml:space="preserve">такими знаниями. </w:t>
      </w:r>
      <w:r w:rsidRPr="00EB2E16">
        <w:t xml:space="preserve"> Отсюда вытекает необходимость расширить и углубить знания о данном методе обучения, что и было сделано в опыте работы.</w:t>
      </w:r>
      <w:r w:rsidRPr="00EB2E16">
        <w:rPr>
          <w:b/>
          <w:bCs/>
        </w:rPr>
        <w:t xml:space="preserve">  </w:t>
      </w:r>
      <w:r w:rsidRPr="00EB2E16">
        <w:t>А учитывая значимость для всестороннего развития ребенка, были выделены  цель и задачи собственной деятельности, призванные восполнить пробел в образовательной и совместной деятельности дошкольников.</w:t>
      </w:r>
    </w:p>
    <w:p w14:paraId="74345094" w14:textId="77777777" w:rsidR="00F01AF5" w:rsidRPr="00F01AF5" w:rsidRDefault="007A5D87" w:rsidP="007A5D87">
      <w:pPr>
        <w:shd w:val="clear" w:color="auto" w:fill="FFFFFF"/>
        <w:spacing w:before="225" w:after="225"/>
        <w:contextualSpacing/>
        <w:rPr>
          <w:rFonts w:ascii="Arial" w:hAnsi="Arial" w:cs="Arial"/>
          <w:color w:val="111111"/>
          <w:sz w:val="30"/>
          <w:szCs w:val="30"/>
        </w:rPr>
      </w:pPr>
      <w:r w:rsidRPr="00EB2E16">
        <w:rPr>
          <w:b/>
        </w:rPr>
        <w:t xml:space="preserve">      </w:t>
      </w:r>
      <w:r w:rsidRPr="00EB2E16">
        <w:rPr>
          <w:rFonts w:eastAsia="Times New Roman"/>
          <w:b/>
          <w:lang w:eastAsia="ru-RU"/>
        </w:rPr>
        <w:t>Цель работы:</w:t>
      </w:r>
      <w:r w:rsidR="00F01AF5">
        <w:rPr>
          <w:rFonts w:eastAsia="Times New Roman"/>
          <w:b/>
          <w:lang w:eastAsia="ru-RU"/>
        </w:rPr>
        <w:t xml:space="preserve"> </w:t>
      </w:r>
      <w:r w:rsidR="00F01AF5" w:rsidRPr="00F01AF5">
        <w:rPr>
          <w:rFonts w:eastAsia="Times New Roman"/>
          <w:lang w:eastAsia="ru-RU"/>
        </w:rPr>
        <w:t>формирование основ здорового образа жизни</w:t>
      </w:r>
      <w:r w:rsidR="00F01AF5">
        <w:rPr>
          <w:rFonts w:eastAsia="Times New Roman"/>
          <w:b/>
          <w:lang w:eastAsia="ru-RU"/>
        </w:rPr>
        <w:t xml:space="preserve"> </w:t>
      </w:r>
      <w:r w:rsidR="00F01AF5" w:rsidRPr="00F01AF5">
        <w:rPr>
          <w:rFonts w:eastAsia="Times New Roman"/>
          <w:lang w:eastAsia="ru-RU"/>
        </w:rPr>
        <w:t xml:space="preserve">через использование дидактических игр </w:t>
      </w:r>
    </w:p>
    <w:p w14:paraId="5B9D9022" w14:textId="77777777" w:rsidR="00070780" w:rsidRDefault="007A5D87" w:rsidP="007A5D87">
      <w:pPr>
        <w:shd w:val="clear" w:color="auto" w:fill="FFFFFF"/>
        <w:spacing w:before="225" w:after="225"/>
        <w:contextualSpacing/>
        <w:rPr>
          <w:shd w:val="clear" w:color="auto" w:fill="FFFFFF"/>
        </w:rPr>
      </w:pPr>
      <w:r>
        <w:rPr>
          <w:rFonts w:eastAsia="Times New Roman"/>
          <w:b/>
          <w:lang w:eastAsia="ru-RU"/>
        </w:rPr>
        <w:t xml:space="preserve">      </w:t>
      </w:r>
      <w:r w:rsidRPr="00070780">
        <w:rPr>
          <w:rFonts w:eastAsia="Times New Roman"/>
          <w:b/>
          <w:lang w:eastAsia="ru-RU"/>
        </w:rPr>
        <w:t>Задачи:</w:t>
      </w:r>
      <w:r w:rsidR="00070780" w:rsidRPr="00070780">
        <w:rPr>
          <w:shd w:val="clear" w:color="auto" w:fill="FFFFFF"/>
        </w:rPr>
        <w:t xml:space="preserve"> </w:t>
      </w:r>
    </w:p>
    <w:p w14:paraId="0E7815FE" w14:textId="1A737D60" w:rsidR="00070780" w:rsidRPr="00070780" w:rsidRDefault="00070780" w:rsidP="007A5D87">
      <w:pPr>
        <w:shd w:val="clear" w:color="auto" w:fill="FFFFFF"/>
        <w:spacing w:before="225" w:after="225"/>
        <w:contextualSpacing/>
        <w:rPr>
          <w:shd w:val="clear" w:color="auto" w:fill="FFFFFF"/>
        </w:rPr>
      </w:pPr>
      <w:r w:rsidRPr="00070780">
        <w:rPr>
          <w:shd w:val="clear" w:color="auto" w:fill="FFFFFF"/>
        </w:rPr>
        <w:t>закреплять знания о здоровом образе жизни, о летних и зимних видах спорта</w:t>
      </w:r>
      <w:r>
        <w:rPr>
          <w:shd w:val="clear" w:color="auto" w:fill="FFFFFF"/>
        </w:rPr>
        <w:t>;</w:t>
      </w:r>
    </w:p>
    <w:p w14:paraId="16043CFF" w14:textId="1DB9A09D" w:rsidR="007A5D87" w:rsidRPr="00070780" w:rsidRDefault="00070780" w:rsidP="007A5D87">
      <w:pPr>
        <w:shd w:val="clear" w:color="auto" w:fill="FFFFFF"/>
        <w:spacing w:before="225" w:after="225"/>
        <w:contextualSpacing/>
        <w:rPr>
          <w:shd w:val="clear" w:color="auto" w:fill="FFFFFF"/>
        </w:rPr>
      </w:pPr>
      <w:r w:rsidRPr="00070780">
        <w:rPr>
          <w:shd w:val="clear" w:color="auto" w:fill="FFFFFF"/>
        </w:rPr>
        <w:t>знакомить детей с видами витаминов и их источником</w:t>
      </w:r>
      <w:r>
        <w:rPr>
          <w:shd w:val="clear" w:color="auto" w:fill="FFFFFF"/>
        </w:rPr>
        <w:t>;</w:t>
      </w:r>
    </w:p>
    <w:p w14:paraId="21A86C22" w14:textId="75535F14" w:rsidR="00070780" w:rsidRPr="00070780" w:rsidRDefault="00070780" w:rsidP="007A5D87">
      <w:pPr>
        <w:shd w:val="clear" w:color="auto" w:fill="FFFFFF"/>
        <w:spacing w:before="225" w:after="225"/>
        <w:contextualSpacing/>
        <w:rPr>
          <w:rFonts w:eastAsia="Times New Roman"/>
          <w:b/>
          <w:lang w:eastAsia="ru-RU"/>
        </w:rPr>
      </w:pPr>
      <w:r w:rsidRPr="00070780">
        <w:rPr>
          <w:shd w:val="clear" w:color="auto" w:fill="FFFFFF"/>
        </w:rPr>
        <w:t>воспитывать бережное отношение к своему здоровью</w:t>
      </w:r>
      <w:r>
        <w:rPr>
          <w:shd w:val="clear" w:color="auto" w:fill="FFFFFF"/>
        </w:rPr>
        <w:t>;</w:t>
      </w:r>
    </w:p>
    <w:p w14:paraId="3BA4C699" w14:textId="77777777" w:rsidR="00F01AF5" w:rsidRPr="00EB2E16" w:rsidRDefault="00F01AF5" w:rsidP="007A5D87">
      <w:pPr>
        <w:shd w:val="clear" w:color="auto" w:fill="FFFFFF"/>
        <w:spacing w:before="225" w:after="225"/>
        <w:contextualSpacing/>
        <w:rPr>
          <w:rFonts w:eastAsia="Times New Roman"/>
          <w:b/>
          <w:lang w:eastAsia="ru-RU"/>
        </w:rPr>
      </w:pPr>
    </w:p>
    <w:p w14:paraId="3B63ABC2" w14:textId="77777777" w:rsidR="007A5D87" w:rsidRPr="00A44992" w:rsidRDefault="007A5D87" w:rsidP="00A44992">
      <w:pPr>
        <w:shd w:val="clear" w:color="auto" w:fill="FFFFFF"/>
        <w:spacing w:before="225" w:after="225"/>
        <w:ind w:left="360"/>
        <w:rPr>
          <w:rFonts w:eastAsia="Times New Roman"/>
          <w:lang w:eastAsia="ru-RU"/>
        </w:rPr>
      </w:pPr>
      <w:r w:rsidRPr="00A44992">
        <w:rPr>
          <w:b/>
        </w:rPr>
        <w:t xml:space="preserve">                            2 этап  - основной</w:t>
      </w:r>
    </w:p>
    <w:p w14:paraId="79C0F296" w14:textId="77777777" w:rsidR="007A5D87" w:rsidRPr="00EB2E16" w:rsidRDefault="007A5D87" w:rsidP="007A5D87">
      <w:pPr>
        <w:contextualSpacing/>
        <w:rPr>
          <w:shd w:val="clear" w:color="auto" w:fill="FFFFFF"/>
        </w:rPr>
      </w:pPr>
      <w:r>
        <w:rPr>
          <w:b/>
        </w:rPr>
        <w:t xml:space="preserve">        </w:t>
      </w:r>
      <w:r w:rsidRPr="00EB2E16">
        <w:rPr>
          <w:shd w:val="clear" w:color="auto" w:fill="FFFFFF"/>
        </w:rPr>
        <w:t>Работу построила с учётом интересов детей. Потому что, когда ребёнку интересно, обучение проходит более успешно и результативно.</w:t>
      </w:r>
    </w:p>
    <w:p w14:paraId="7A275EC6" w14:textId="77777777" w:rsidR="007A5D87" w:rsidRDefault="007A5D87" w:rsidP="007A5D87">
      <w:pPr>
        <w:contextualSpacing/>
        <w:rPr>
          <w:shd w:val="clear" w:color="auto" w:fill="FFFFFF"/>
        </w:rPr>
      </w:pPr>
      <w:r w:rsidRPr="00EB2E16">
        <w:rPr>
          <w:shd w:val="clear" w:color="auto" w:fill="FFFFFF"/>
        </w:rPr>
        <w:t xml:space="preserve">       В своей работе я использовала следующие виды дидактических игр: </w:t>
      </w:r>
    </w:p>
    <w:p w14:paraId="536BBC8D" w14:textId="77777777" w:rsidR="007A5D87" w:rsidRPr="00EB2E16" w:rsidRDefault="007A5D87" w:rsidP="00E34003">
      <w:pPr>
        <w:contextualSpacing/>
      </w:pPr>
      <w:r w:rsidRPr="00EB2E16">
        <w:rPr>
          <w:shd w:val="clear" w:color="auto" w:fill="FFFFFF"/>
        </w:rPr>
        <w:t>1.  </w:t>
      </w:r>
      <w:proofErr w:type="spellStart"/>
      <w:r w:rsidR="009A5CA1">
        <w:rPr>
          <w:rFonts w:eastAsia="Times New Roman"/>
          <w:bdr w:val="none" w:sz="0" w:space="0" w:color="auto" w:frame="1"/>
          <w:lang w:eastAsia="ru-RU"/>
        </w:rPr>
        <w:t>Лепбук</w:t>
      </w:r>
      <w:proofErr w:type="spellEnd"/>
      <w:r w:rsidR="009A5CA1">
        <w:rPr>
          <w:rFonts w:eastAsia="Times New Roman"/>
          <w:bdr w:val="none" w:sz="0" w:space="0" w:color="auto" w:frame="1"/>
          <w:lang w:eastAsia="ru-RU"/>
        </w:rPr>
        <w:t xml:space="preserve"> «Здоровье</w:t>
      </w:r>
      <w:proofErr w:type="gramStart"/>
      <w:r w:rsidR="009A5CA1">
        <w:rPr>
          <w:rFonts w:eastAsia="Times New Roman"/>
          <w:bdr w:val="none" w:sz="0" w:space="0" w:color="auto" w:frame="1"/>
          <w:lang w:eastAsia="ru-RU"/>
        </w:rPr>
        <w:t>- это</w:t>
      </w:r>
      <w:proofErr w:type="gramEnd"/>
      <w:r w:rsidR="009A5CA1">
        <w:rPr>
          <w:rFonts w:eastAsia="Times New Roman"/>
          <w:bdr w:val="none" w:sz="0" w:space="0" w:color="auto" w:frame="1"/>
          <w:lang w:eastAsia="ru-RU"/>
        </w:rPr>
        <w:t xml:space="preserve"> здорово» </w:t>
      </w:r>
    </w:p>
    <w:p w14:paraId="672D5958" w14:textId="77777777" w:rsidR="00C06A31" w:rsidRDefault="007A5D87" w:rsidP="007A5D87">
      <w:pPr>
        <w:contextualSpacing/>
        <w:rPr>
          <w:shd w:val="clear" w:color="auto" w:fill="FFFFFF"/>
        </w:rPr>
      </w:pPr>
      <w:r w:rsidRPr="00EB2E16">
        <w:rPr>
          <w:shd w:val="clear" w:color="auto" w:fill="FFFFFF"/>
        </w:rPr>
        <w:t>2</w:t>
      </w:r>
      <w:r w:rsidR="00C06A31">
        <w:rPr>
          <w:shd w:val="clear" w:color="auto" w:fill="FFFFFF"/>
        </w:rPr>
        <w:t>.  Пособие «Строение тела человека»</w:t>
      </w:r>
    </w:p>
    <w:p w14:paraId="51C962EE" w14:textId="77777777" w:rsidR="00C06A31" w:rsidRDefault="00C06A31" w:rsidP="007A5D87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proofErr w:type="spellStart"/>
      <w:r>
        <w:rPr>
          <w:shd w:val="clear" w:color="auto" w:fill="FFFFFF"/>
        </w:rPr>
        <w:t>Лепбук</w:t>
      </w:r>
      <w:proofErr w:type="spellEnd"/>
      <w:r>
        <w:rPr>
          <w:shd w:val="clear" w:color="auto" w:fill="FFFFFF"/>
        </w:rPr>
        <w:t xml:space="preserve">  «Спорт малышам»</w:t>
      </w:r>
    </w:p>
    <w:p w14:paraId="35E515C2" w14:textId="77777777" w:rsidR="00C06A31" w:rsidRDefault="00C06A31" w:rsidP="007A5D87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4. </w:t>
      </w:r>
      <w:proofErr w:type="spellStart"/>
      <w:r>
        <w:rPr>
          <w:shd w:val="clear" w:color="auto" w:fill="FFFFFF"/>
        </w:rPr>
        <w:t>Лепбук</w:t>
      </w:r>
      <w:proofErr w:type="spellEnd"/>
      <w:r>
        <w:rPr>
          <w:shd w:val="clear" w:color="auto" w:fill="FFFFFF"/>
        </w:rPr>
        <w:t xml:space="preserve"> «ЗОЖ»</w:t>
      </w:r>
    </w:p>
    <w:p w14:paraId="30809064" w14:textId="77777777" w:rsidR="00C06A31" w:rsidRDefault="00C06A31" w:rsidP="007A5D87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5. Пособие «Формирование </w:t>
      </w:r>
      <w:r w:rsidR="00727153">
        <w:rPr>
          <w:shd w:val="clear" w:color="auto" w:fill="FFFFFF"/>
        </w:rPr>
        <w:t>основ ЗОЖ»</w:t>
      </w:r>
    </w:p>
    <w:p w14:paraId="4F3008CB" w14:textId="77777777" w:rsidR="00727153" w:rsidRDefault="00727153" w:rsidP="007A5D87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6. </w:t>
      </w:r>
      <w:r w:rsidR="009A5CA1">
        <w:rPr>
          <w:shd w:val="clear" w:color="auto" w:fill="FFFFFF"/>
        </w:rPr>
        <w:t>Игра «100 шагов к здоровью»</w:t>
      </w:r>
    </w:p>
    <w:p w14:paraId="00CE43FE" w14:textId="77777777" w:rsidR="00C06A31" w:rsidRDefault="009A5CA1" w:rsidP="007A5D87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7. Пособие «Зимние и летние виды спорта»</w:t>
      </w:r>
    </w:p>
    <w:p w14:paraId="04131E80" w14:textId="780926A9" w:rsidR="00C06A31" w:rsidRDefault="00070780" w:rsidP="007A5D87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8. Игра «Витамины»</w:t>
      </w:r>
    </w:p>
    <w:p w14:paraId="7FCB9C94" w14:textId="121D0D38" w:rsidR="009A5CA1" w:rsidRPr="00070780" w:rsidRDefault="007A5D87" w:rsidP="00070780">
      <w:pPr>
        <w:pStyle w:val="a3"/>
        <w:shd w:val="clear" w:color="auto" w:fill="FFFFFF"/>
        <w:spacing w:before="0" w:beforeAutospacing="0" w:after="167" w:afterAutospacing="0"/>
        <w:rPr>
          <w:rFonts w:ascii="Helvetica" w:hAnsi="Helvetica" w:cs="Helvetica"/>
          <w:sz w:val="28"/>
          <w:szCs w:val="28"/>
        </w:rPr>
      </w:pPr>
      <w:r w:rsidRPr="00E823C1">
        <w:rPr>
          <w:sz w:val="28"/>
          <w:szCs w:val="28"/>
          <w:shd w:val="clear" w:color="auto" w:fill="FFFFFF"/>
        </w:rPr>
        <w:t xml:space="preserve">        Ограничиваясь этим перечислением дидактических игр, важно отметить, что каждая игра дает упражнения, полезные для развития детей и их воспитания. </w:t>
      </w:r>
      <w:r w:rsidR="009A5CA1" w:rsidRPr="00070780">
        <w:rPr>
          <w:sz w:val="28"/>
          <w:szCs w:val="28"/>
        </w:rPr>
        <w:t>Они оказывают положительное влияние на все стороны развития ребенка, и являются одним из главных методов обучения детей дошкольного возраста. Доступно, с применением интересных иллюстраций, с понятными дошкольникам рассказами об анатомии и физиологии, педагог знакомит детей с частями тела, функциями организма, рассказывает, как устроено тело человека, показывает, почему так важно, и нужно ухаживать за своим телом.</w:t>
      </w:r>
      <w:r w:rsidR="00E823C1" w:rsidRPr="00070780">
        <w:rPr>
          <w:sz w:val="28"/>
          <w:szCs w:val="28"/>
        </w:rPr>
        <w:t xml:space="preserve">         </w:t>
      </w:r>
      <w:r w:rsidR="009A5CA1" w:rsidRPr="00070780">
        <w:rPr>
          <w:sz w:val="28"/>
          <w:szCs w:val="28"/>
        </w:rPr>
        <w:t>Дошкольники с большим удовольствием играют в подобные дидактические игры, в игре осознавая необходимость в проявлении заботы о собственном организме и здоровье с ранних лет.</w:t>
      </w:r>
    </w:p>
    <w:p w14:paraId="4142C54A" w14:textId="77777777" w:rsidR="00727153" w:rsidRDefault="00727153" w:rsidP="007A5D87">
      <w:pPr>
        <w:ind w:firstLine="709"/>
        <w:contextualSpacing/>
        <w:jc w:val="center"/>
        <w:rPr>
          <w:b/>
        </w:rPr>
      </w:pPr>
    </w:p>
    <w:p w14:paraId="39977489" w14:textId="77777777" w:rsidR="007A5D87" w:rsidRPr="00EB2E16" w:rsidRDefault="007A5D87" w:rsidP="007A5D87">
      <w:pPr>
        <w:ind w:firstLine="709"/>
        <w:contextualSpacing/>
        <w:jc w:val="center"/>
        <w:rPr>
          <w:b/>
        </w:rPr>
      </w:pPr>
      <w:r w:rsidRPr="00EB2E16">
        <w:rPr>
          <w:b/>
        </w:rPr>
        <w:t>ИПМ  9.Результативность опыта</w:t>
      </w:r>
    </w:p>
    <w:p w14:paraId="025E7EA5" w14:textId="77777777" w:rsidR="007A5D87" w:rsidRPr="00EB2E16" w:rsidRDefault="007A5D87" w:rsidP="007A5D87">
      <w:pPr>
        <w:ind w:firstLine="709"/>
        <w:contextualSpacing/>
        <w:jc w:val="center"/>
        <w:rPr>
          <w:b/>
        </w:rPr>
      </w:pPr>
      <w:r w:rsidRPr="00EB2E16">
        <w:rPr>
          <w:b/>
        </w:rPr>
        <w:t>3 этап – заключительный</w:t>
      </w:r>
    </w:p>
    <w:p w14:paraId="7E2D2F5E" w14:textId="77777777" w:rsidR="007A5D87" w:rsidRPr="00EB2E16" w:rsidRDefault="007A5D87" w:rsidP="007A5D87">
      <w:pPr>
        <w:pStyle w:val="a3"/>
        <w:shd w:val="clear" w:color="auto" w:fill="FFFFFF"/>
        <w:spacing w:before="225" w:beforeAutospacing="0" w:after="225" w:afterAutospacing="0"/>
        <w:contextualSpacing/>
        <w:rPr>
          <w:sz w:val="28"/>
          <w:szCs w:val="28"/>
        </w:rPr>
      </w:pPr>
      <w:r w:rsidRPr="00EB2E16">
        <w:rPr>
          <w:sz w:val="28"/>
          <w:szCs w:val="28"/>
        </w:rPr>
        <w:lastRenderedPageBreak/>
        <w:t xml:space="preserve">        Внедряемая мной методика развития </w:t>
      </w:r>
      <w:r w:rsidR="00727153">
        <w:rPr>
          <w:sz w:val="28"/>
          <w:szCs w:val="28"/>
        </w:rPr>
        <w:t xml:space="preserve">основ ЗОЖ у </w:t>
      </w:r>
      <w:r w:rsidRPr="00EB2E16">
        <w:rPr>
          <w:sz w:val="28"/>
          <w:szCs w:val="28"/>
        </w:rPr>
        <w:t>детей позволяет максимально отказаться от групповых занятий в традиционной форме и осуществлять личностно- деятельный подход, что отвечает современным требованиям дошкольного воспитания и обучения.</w:t>
      </w:r>
    </w:p>
    <w:p w14:paraId="267F2888" w14:textId="77777777" w:rsidR="002A2C3F" w:rsidRPr="002A2C3F" w:rsidRDefault="007A5D87" w:rsidP="002A2C3F">
      <w:pPr>
        <w:pStyle w:val="a3"/>
        <w:shd w:val="clear" w:color="auto" w:fill="FFFFFF"/>
        <w:spacing w:before="225" w:beforeAutospacing="0" w:after="225" w:afterAutospacing="0"/>
        <w:contextualSpacing/>
        <w:rPr>
          <w:noProof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2C3F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r w:rsidR="002A2C3F" w:rsidRPr="00365D78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результате формирования начальных представлений о здоровом образе жизни средствами дидактической игры у дошкольников, </w:t>
      </w:r>
      <w:r w:rsidR="00C06A31">
        <w:rPr>
          <w:bCs/>
          <w:color w:val="000000" w:themeColor="text1"/>
          <w:sz w:val="28"/>
          <w:szCs w:val="28"/>
          <w:bdr w:val="none" w:sz="0" w:space="0" w:color="auto" w:frame="1"/>
        </w:rPr>
        <w:t>отмечаем</w:t>
      </w:r>
      <w:r w:rsidR="002A2C3F" w:rsidRPr="00365D78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положительную динамику состояния здоровья, улучшение физических качеств детей, повышенный интерес к дидактическим играм. Дети не только</w:t>
      </w:r>
      <w:r w:rsidR="002A2C3F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должны знать и соблюдать</w:t>
      </w:r>
      <w:r w:rsidR="002A2C3F" w:rsidRPr="00365D78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о</w:t>
      </w:r>
      <w:r w:rsidR="002A2C3F">
        <w:rPr>
          <w:bCs/>
          <w:color w:val="000000" w:themeColor="text1"/>
          <w:sz w:val="28"/>
          <w:szCs w:val="28"/>
          <w:bdr w:val="none" w:sz="0" w:space="0" w:color="auto" w:frame="1"/>
        </w:rPr>
        <w:t>сновные правила игры, но и уметь</w:t>
      </w:r>
      <w:r w:rsidR="002A2C3F" w:rsidRPr="00365D78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формулировать, объяснять необходимость их применения. Дидактическая игра важна и для того, чтобы сделать жизнь детей полной и счастливой.</w:t>
      </w:r>
    </w:p>
    <w:p w14:paraId="7742ABDD" w14:textId="77777777" w:rsidR="007A5D87" w:rsidRPr="0070093B" w:rsidRDefault="007A5D87" w:rsidP="007A5D87">
      <w:pPr>
        <w:rPr>
          <w:b/>
          <w:i/>
        </w:rPr>
      </w:pPr>
    </w:p>
    <w:p w14:paraId="53C841E8" w14:textId="77777777" w:rsidR="007A5D87" w:rsidRDefault="007A5D87" w:rsidP="007A5D87">
      <w:pPr>
        <w:pStyle w:val="a4"/>
        <w:jc w:val="center"/>
        <w:rPr>
          <w:b/>
        </w:rPr>
      </w:pPr>
      <w:r w:rsidRPr="00313CE2">
        <w:rPr>
          <w:b/>
        </w:rPr>
        <w:t>Литература</w:t>
      </w:r>
    </w:p>
    <w:p w14:paraId="44954E9A" w14:textId="77777777" w:rsidR="007A5D87" w:rsidRPr="00313CE2" w:rsidRDefault="007A5D87" w:rsidP="007A5D87">
      <w:pPr>
        <w:pStyle w:val="a4"/>
        <w:jc w:val="center"/>
        <w:rPr>
          <w:b/>
        </w:rPr>
      </w:pPr>
    </w:p>
    <w:p w14:paraId="2EF5444F" w14:textId="77777777" w:rsidR="007A5D87" w:rsidRDefault="007A5D87" w:rsidP="00C06A31"/>
    <w:p w14:paraId="124A66CA" w14:textId="77777777" w:rsidR="00C06A31" w:rsidRPr="00C06A31" w:rsidRDefault="00C06A31" w:rsidP="00C06A31">
      <w:pPr>
        <w:pStyle w:val="a4"/>
        <w:numPr>
          <w:ilvl w:val="0"/>
          <w:numId w:val="8"/>
        </w:numPr>
      </w:pPr>
      <w:r w:rsidRPr="00C06A31">
        <w:t xml:space="preserve">Абрамян Л.А, Антонова Т.В., Артемова Л.В. и др.; Под ред. С.Л. </w:t>
      </w:r>
      <w:proofErr w:type="spellStart"/>
      <w:r w:rsidRPr="00C06A31">
        <w:t>Новоселовой</w:t>
      </w:r>
      <w:proofErr w:type="spellEnd"/>
      <w:r w:rsidRPr="00C06A31">
        <w:t>. Игра дошкольников – М.: Просвещение, 1989. 16-19с.</w:t>
      </w:r>
    </w:p>
    <w:p w14:paraId="4B560FED" w14:textId="77777777" w:rsidR="00C06A31" w:rsidRPr="00C06A31" w:rsidRDefault="00C06A31" w:rsidP="00C06A31">
      <w:pPr>
        <w:pStyle w:val="a4"/>
        <w:numPr>
          <w:ilvl w:val="0"/>
          <w:numId w:val="8"/>
        </w:numPr>
      </w:pPr>
      <w:r w:rsidRPr="00C06A31">
        <w:t xml:space="preserve">Галенко С.Н., Зайцева Н.В. Азбука здоровья малыша: справочный материал для организации </w:t>
      </w:r>
      <w:proofErr w:type="spellStart"/>
      <w:r w:rsidRPr="00C06A31">
        <w:t>валеологической</w:t>
      </w:r>
      <w:proofErr w:type="spellEnd"/>
      <w:r w:rsidRPr="00C06A31">
        <w:t xml:space="preserve"> работы в дошкольном образовательном учреждении / Мозырь: Содействие, 2006. 80-99с.</w:t>
      </w:r>
    </w:p>
    <w:p w14:paraId="3FADC7F2" w14:textId="77777777" w:rsidR="00C06A31" w:rsidRPr="00C06A31" w:rsidRDefault="00C06A31" w:rsidP="00C06A31">
      <w:pPr>
        <w:pStyle w:val="a4"/>
        <w:numPr>
          <w:ilvl w:val="0"/>
          <w:numId w:val="8"/>
        </w:numPr>
      </w:pPr>
      <w:r w:rsidRPr="00C06A31">
        <w:t xml:space="preserve">Дидактические игры в детском саду: Кн. Для воспитателя детского сада. – 2-е изд., </w:t>
      </w:r>
      <w:proofErr w:type="spellStart"/>
      <w:r w:rsidRPr="00C06A31">
        <w:t>дораб</w:t>
      </w:r>
      <w:proofErr w:type="spellEnd"/>
      <w:r w:rsidRPr="00C06A31">
        <w:t>.– М.: Просвещение, 1991. 11-16с.</w:t>
      </w:r>
    </w:p>
    <w:p w14:paraId="08DC6862" w14:textId="77777777" w:rsidR="00C06A31" w:rsidRPr="00C06A31" w:rsidRDefault="00C06A31" w:rsidP="00C06A31">
      <w:pPr>
        <w:pStyle w:val="a4"/>
        <w:numPr>
          <w:ilvl w:val="0"/>
          <w:numId w:val="8"/>
        </w:numPr>
      </w:pPr>
      <w:r w:rsidRPr="00C06A31">
        <w:t xml:space="preserve">Семенова Е.М., Чеснокова Е.П.; под </w:t>
      </w:r>
      <w:proofErr w:type="spellStart"/>
      <w:r w:rsidRPr="00C06A31">
        <w:t>ред.проф</w:t>
      </w:r>
      <w:proofErr w:type="spellEnd"/>
      <w:r w:rsidRPr="00C06A31">
        <w:t xml:space="preserve">. Е.А. Панькова. Психологическое здоровье ребенка и </w:t>
      </w:r>
      <w:proofErr w:type="gramStart"/>
      <w:r w:rsidRPr="00C06A31">
        <w:t>педагога :</w:t>
      </w:r>
      <w:proofErr w:type="gramEnd"/>
      <w:r w:rsidRPr="00C06A31">
        <w:t xml:space="preserve"> пособие для педагогов учреждений, обеспечивающих получение дошкольного образования /– Мозырь: Белый Ветер, 2010. 54-69с.</w:t>
      </w:r>
    </w:p>
    <w:p w14:paraId="0A9D266F" w14:textId="77777777" w:rsidR="00C06A31" w:rsidRPr="00C06A31" w:rsidRDefault="00C06A31" w:rsidP="00C06A31">
      <w:pPr>
        <w:pStyle w:val="a4"/>
        <w:numPr>
          <w:ilvl w:val="0"/>
          <w:numId w:val="8"/>
        </w:numPr>
      </w:pPr>
      <w:r w:rsidRPr="00C06A31">
        <w:t>Сорокина А.И. Дидактические игры в детском саду: (Ст. группы). Пособие для воспитателя детского сада. – М.: Просвещение, 1986. 12-17с.</w:t>
      </w:r>
    </w:p>
    <w:p w14:paraId="49D837F5" w14:textId="77777777" w:rsidR="00C06A31" w:rsidRPr="00C06A31" w:rsidRDefault="00C06A31" w:rsidP="00C06A31">
      <w:pPr>
        <w:pStyle w:val="a4"/>
        <w:numPr>
          <w:ilvl w:val="0"/>
          <w:numId w:val="8"/>
        </w:numPr>
      </w:pPr>
      <w:r w:rsidRPr="00C06A31">
        <w:t>Тарасова Т.А., Власова Л.С. Я и мое здоровье: Практическое пособие для развития и укрепления навыков здорового образа жизни у детей от 2 до 7 лет. Программа занятий, упражнений и дидактические игры. – М.: Школьная Пресса, 2008. 59-64с.</w:t>
      </w:r>
    </w:p>
    <w:p w14:paraId="06E77E5C" w14:textId="77777777" w:rsidR="007A5D87" w:rsidRDefault="007A5D87" w:rsidP="007A5D87">
      <w:pPr>
        <w:pStyle w:val="a4"/>
      </w:pPr>
    </w:p>
    <w:p w14:paraId="79E7466B" w14:textId="77777777" w:rsidR="007A5D87" w:rsidRDefault="007A5D87" w:rsidP="007A5D87">
      <w:pPr>
        <w:pStyle w:val="a4"/>
      </w:pPr>
    </w:p>
    <w:p w14:paraId="38855D26" w14:textId="77777777" w:rsidR="007A5D87" w:rsidRDefault="007A5D87" w:rsidP="007A5D87">
      <w:pPr>
        <w:pStyle w:val="a4"/>
      </w:pPr>
    </w:p>
    <w:p w14:paraId="6F535265" w14:textId="031E92FE" w:rsidR="007A5D87" w:rsidRDefault="007A5D87" w:rsidP="007A5D87">
      <w:pPr>
        <w:pStyle w:val="a4"/>
      </w:pPr>
    </w:p>
    <w:p w14:paraId="46F9D3BE" w14:textId="793D0613" w:rsidR="005167BD" w:rsidRDefault="005167BD" w:rsidP="007A5D87">
      <w:pPr>
        <w:pStyle w:val="a4"/>
      </w:pPr>
    </w:p>
    <w:p w14:paraId="351F06E1" w14:textId="0257C8DF" w:rsidR="005167BD" w:rsidRDefault="005167BD" w:rsidP="007A5D87">
      <w:pPr>
        <w:pStyle w:val="a4"/>
      </w:pPr>
    </w:p>
    <w:p w14:paraId="7CC1D266" w14:textId="32B18686" w:rsidR="005167BD" w:rsidRDefault="005167BD" w:rsidP="007A5D87">
      <w:pPr>
        <w:pStyle w:val="a4"/>
      </w:pPr>
    </w:p>
    <w:p w14:paraId="5F8289A3" w14:textId="77777777" w:rsidR="005167BD" w:rsidRDefault="005167BD" w:rsidP="007A5D87">
      <w:pPr>
        <w:pStyle w:val="a4"/>
      </w:pPr>
    </w:p>
    <w:p w14:paraId="6A8CD37E" w14:textId="77777777" w:rsidR="007A5D87" w:rsidRDefault="007A5D87" w:rsidP="007A5D87">
      <w:pPr>
        <w:pStyle w:val="a4"/>
      </w:pPr>
    </w:p>
    <w:p w14:paraId="22B18F56" w14:textId="2DE70C94" w:rsidR="007A5D87" w:rsidRDefault="007A5D87" w:rsidP="007A5D87">
      <w:pPr>
        <w:pStyle w:val="a4"/>
      </w:pPr>
    </w:p>
    <w:p w14:paraId="13DA65DB" w14:textId="77777777" w:rsidR="005167BD" w:rsidRDefault="005167BD" w:rsidP="007A5D87">
      <w:pPr>
        <w:pStyle w:val="a4"/>
      </w:pPr>
    </w:p>
    <w:p w14:paraId="10D4A692" w14:textId="77777777" w:rsidR="009A5CA1" w:rsidRDefault="009A5CA1" w:rsidP="009A5CA1">
      <w:pPr>
        <w:shd w:val="clear" w:color="auto" w:fill="FFFFFF"/>
        <w:tabs>
          <w:tab w:val="clear" w:pos="3686"/>
        </w:tabs>
        <w:jc w:val="right"/>
        <w:rPr>
          <w:rFonts w:eastAsia="Times New Roman"/>
          <w:b/>
          <w:bCs/>
          <w:color w:val="000000"/>
          <w:u w:val="single"/>
          <w:lang w:eastAsia="ru-RU"/>
        </w:rPr>
      </w:pPr>
      <w:r>
        <w:rPr>
          <w:rFonts w:eastAsia="Times New Roman"/>
          <w:b/>
          <w:bCs/>
          <w:color w:val="000000"/>
          <w:u w:val="single"/>
          <w:lang w:eastAsia="ru-RU"/>
        </w:rPr>
        <w:lastRenderedPageBreak/>
        <w:t>Приложение 1</w:t>
      </w:r>
    </w:p>
    <w:p w14:paraId="4906D7BA" w14:textId="77777777" w:rsid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14:paraId="268EC640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u w:val="single"/>
          <w:lang w:eastAsia="ru-RU"/>
        </w:rPr>
        <w:t>Тема: «Ребенок и здоровье»</w:t>
      </w:r>
    </w:p>
    <w:p w14:paraId="4E584A42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Разложи картинки по порядку</w:t>
      </w:r>
    </w:p>
    <w:p w14:paraId="2C25AAFB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 систематизировать</w:t>
      </w:r>
      <w:r w:rsidRPr="009A5CA1">
        <w:rPr>
          <w:rFonts w:eastAsia="Times New Roman"/>
          <w:color w:val="000000"/>
          <w:lang w:eastAsia="ru-RU"/>
        </w:rPr>
        <w:t> представления детей о здоровье и здоровом образе жизни, развивать речь, внимание, память.</w:t>
      </w:r>
    </w:p>
    <w:p w14:paraId="3C1D3354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</w:t>
      </w:r>
      <w:r w:rsidRPr="009A5CA1">
        <w:rPr>
          <w:rFonts w:eastAsia="Times New Roman"/>
          <w:b/>
          <w:bCs/>
          <w:color w:val="000000"/>
          <w:lang w:eastAsia="ru-RU"/>
        </w:rPr>
        <w:t> картинки</w:t>
      </w:r>
      <w:r w:rsidRPr="009A5CA1">
        <w:rPr>
          <w:rFonts w:eastAsia="Times New Roman"/>
          <w:color w:val="000000"/>
          <w:lang w:eastAsia="ru-RU"/>
        </w:rPr>
        <w:t> с изображением моментов распорядка дня</w:t>
      </w:r>
    </w:p>
    <w:p w14:paraId="4746F6AE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</w:t>
      </w:r>
      <w:r w:rsidRPr="009A5CA1">
        <w:rPr>
          <w:rFonts w:eastAsia="Times New Roman"/>
          <w:b/>
          <w:bCs/>
          <w:color w:val="000000"/>
          <w:lang w:eastAsia="ru-RU"/>
        </w:rPr>
        <w:t>  </w:t>
      </w: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воспитатель говорит о том, что волшебник Путаница перепутал картинки распорядка дня, и предлагает разложить картинки  по порядку.</w:t>
      </w:r>
    </w:p>
    <w:p w14:paraId="087250E6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Воспитатель подводит итог высказываниям детей.</w:t>
      </w:r>
    </w:p>
    <w:p w14:paraId="2496394F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Каждое утром, чтобы быть здоровым, мы начинаем с зарядки.</w:t>
      </w:r>
    </w:p>
    <w:p w14:paraId="3221568E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Чтобы расти нам сильными, ловкими и смелыми, ежедневно поутру мы зарядку делаем.</w:t>
      </w:r>
    </w:p>
    <w:p w14:paraId="44024AAB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Воспитатель предлагает каждому вспомнить своё любимое упражнение, показать и всем вместе выполнить его.</w:t>
      </w:r>
    </w:p>
    <w:p w14:paraId="26F76E18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360" w:hanging="360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Мой день</w:t>
      </w:r>
    </w:p>
    <w:p w14:paraId="7D475EBD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</w:t>
      </w:r>
      <w:r w:rsidRPr="009A5CA1">
        <w:rPr>
          <w:rFonts w:eastAsia="Times New Roman"/>
          <w:color w:val="000000"/>
          <w:lang w:eastAsia="ru-RU"/>
        </w:rPr>
        <w:t> рассказать о режиме дня; учить объяснять и доказывать свою точку зрения; учить находить нарушения закономерностей в последовательном ряду.</w:t>
      </w:r>
    </w:p>
    <w:p w14:paraId="360A7890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Оборудование:</w:t>
      </w:r>
      <w:r w:rsidRPr="009A5CA1">
        <w:rPr>
          <w:rFonts w:eastAsia="Times New Roman"/>
          <w:color w:val="000000"/>
          <w:lang w:eastAsia="ru-RU"/>
        </w:rPr>
        <w:t> 3-4 комплекта карточек с изображениями разных режимных моментов.</w:t>
      </w:r>
    </w:p>
    <w:p w14:paraId="4AC0088D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</w:t>
      </w:r>
      <w:r w:rsidRPr="009A5CA1">
        <w:rPr>
          <w:rFonts w:eastAsia="Times New Roman"/>
          <w:color w:val="000000"/>
          <w:lang w:eastAsia="ru-RU"/>
        </w:rPr>
        <w:t>: Располагать карточки надо последовательно, в соответствии с режимом  (от утреннего подъёма до укладывания спать вечером), объяснить детям, почему так, а не иначе следует выкладывать карточки.</w:t>
      </w:r>
    </w:p>
    <w:p w14:paraId="4414D3B4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i/>
          <w:iCs/>
          <w:color w:val="000000"/>
          <w:lang w:eastAsia="ru-RU"/>
        </w:rPr>
        <w:t>Вариант 1.</w:t>
      </w:r>
      <w:r w:rsidRPr="009A5CA1">
        <w:rPr>
          <w:rFonts w:eastAsia="Times New Roman"/>
          <w:color w:val="000000"/>
          <w:lang w:eastAsia="ru-RU"/>
        </w:rPr>
        <w:t> Соревнование «Кто быстрее выложит ряд?».</w:t>
      </w:r>
    </w:p>
    <w:p w14:paraId="6E0A68FE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i/>
          <w:iCs/>
          <w:color w:val="000000"/>
          <w:lang w:eastAsia="ru-RU"/>
        </w:rPr>
        <w:t>Вариант2.</w:t>
      </w:r>
      <w:r w:rsidRPr="009A5CA1">
        <w:rPr>
          <w:rFonts w:eastAsia="Times New Roman"/>
          <w:color w:val="000000"/>
          <w:lang w:eastAsia="ru-RU"/>
        </w:rPr>
        <w:t> «Продолжи ряд». Воспитатель начинает выкладывать последовательность, а ребёнок продолжает.</w:t>
      </w:r>
    </w:p>
    <w:p w14:paraId="206AD8DA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i/>
          <w:iCs/>
          <w:color w:val="000000"/>
          <w:lang w:eastAsia="ru-RU"/>
        </w:rPr>
        <w:t>Вариант3.</w:t>
      </w:r>
      <w:r w:rsidRPr="009A5CA1">
        <w:rPr>
          <w:rFonts w:eastAsia="Times New Roman"/>
          <w:color w:val="000000"/>
          <w:lang w:eastAsia="ru-RU"/>
        </w:rPr>
        <w:t> «Исправь ошибку». Воспитатель выкладывает всю последовательность карточек, нарушив её в одном или нескольких местах, дети находят и исправляют ошибки.</w:t>
      </w:r>
    </w:p>
    <w:p w14:paraId="3E0DF159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360" w:hanging="360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           </w:t>
      </w:r>
    </w:p>
    <w:p w14:paraId="37F0A81E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Что такое хорошо, что такое плохо</w:t>
      </w:r>
    </w:p>
    <w:p w14:paraId="266E5700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</w:t>
      </w:r>
      <w:r w:rsidRPr="009A5CA1">
        <w:rPr>
          <w:rFonts w:eastAsia="Times New Roman"/>
          <w:i/>
          <w:iCs/>
          <w:color w:val="000000"/>
          <w:lang w:eastAsia="ru-RU"/>
        </w:rPr>
        <w:t>  </w:t>
      </w:r>
      <w:r w:rsidRPr="009A5CA1">
        <w:rPr>
          <w:rFonts w:eastAsia="Times New Roman"/>
          <w:color w:val="000000"/>
          <w:lang w:eastAsia="ru-RU"/>
        </w:rPr>
        <w:t>познакомить детей с правилами личной гигиены и правильным, бережным отношением к своему здоровью; развивать у детей речь, внимание, память.</w:t>
      </w:r>
    </w:p>
    <w:p w14:paraId="720C5524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 </w:t>
      </w:r>
      <w:r w:rsidRPr="009A5CA1">
        <w:rPr>
          <w:rFonts w:eastAsia="Times New Roman"/>
          <w:color w:val="000000"/>
          <w:lang w:eastAsia="ru-RU"/>
        </w:rPr>
        <w:t>поля, разделённые на квадраты, в центре поля негативная и позитивная картинка, картинки с различными ситуациями.</w:t>
      </w:r>
    </w:p>
    <w:p w14:paraId="5E2B447B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</w:t>
      </w:r>
      <w:r w:rsidRPr="009A5CA1">
        <w:rPr>
          <w:rFonts w:eastAsia="Times New Roman"/>
          <w:color w:val="000000"/>
          <w:lang w:eastAsia="ru-RU"/>
        </w:rPr>
        <w:t> </w:t>
      </w:r>
      <w:r w:rsidRPr="009A5CA1">
        <w:rPr>
          <w:rFonts w:eastAsia="Times New Roman"/>
          <w:b/>
          <w:bCs/>
          <w:color w:val="000000"/>
          <w:lang w:eastAsia="ru-RU"/>
        </w:rPr>
        <w:t>1-ый вариант </w:t>
      </w:r>
      <w:r w:rsidRPr="009A5CA1">
        <w:rPr>
          <w:rFonts w:eastAsia="Times New Roman"/>
          <w:color w:val="000000"/>
          <w:lang w:eastAsia="ru-RU"/>
        </w:rPr>
        <w:t>детям раздаются поля, в центре поля изображена негативная или позитивная картинка. Детям  предлагается поиграть в лото, показывая и сопровождая свои действия объяснениями – «что такое хорошо и что такое плохо»</w:t>
      </w:r>
    </w:p>
    <w:p w14:paraId="3CEF0D02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2-ой вариант.</w:t>
      </w: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  </w:t>
      </w:r>
      <w:r w:rsidRPr="009A5CA1">
        <w:rPr>
          <w:rFonts w:eastAsia="Times New Roman"/>
          <w:color w:val="000000"/>
          <w:lang w:eastAsia="ru-RU"/>
        </w:rPr>
        <w:t>Показ </w:t>
      </w: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картинок можно сопровождать двигательной активностью детей. Например, на позитивные картинке дети реагируют прыжками, а при показе негативной картинке садятся на пол.</w:t>
      </w:r>
    </w:p>
    <w:p w14:paraId="39D2D5E7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Что любит сердце?</w:t>
      </w:r>
    </w:p>
    <w:p w14:paraId="6864C007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lastRenderedPageBreak/>
        <w:t>Дидактическая задача</w:t>
      </w:r>
      <w:r w:rsidRPr="009A5CA1">
        <w:rPr>
          <w:rFonts w:eastAsia="Times New Roman"/>
          <w:b/>
          <w:bCs/>
          <w:color w:val="000000"/>
          <w:lang w:eastAsia="ru-RU"/>
        </w:rPr>
        <w:t>:</w:t>
      </w:r>
      <w:r w:rsidRPr="009A5CA1">
        <w:rPr>
          <w:rFonts w:eastAsia="Times New Roman"/>
          <w:color w:val="000000"/>
          <w:lang w:eastAsia="ru-RU"/>
        </w:rPr>
        <w:t> прививать привычку к здоровому образу жизни, расширять кругозор детей по профилактике болезни сердца.</w:t>
      </w:r>
    </w:p>
    <w:p w14:paraId="7C27C6D3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Игровые правила</w:t>
      </w:r>
      <w:r w:rsidRPr="009A5CA1">
        <w:rPr>
          <w:rFonts w:eastAsia="Times New Roman"/>
          <w:b/>
          <w:bCs/>
          <w:color w:val="000000"/>
          <w:lang w:eastAsia="ru-RU"/>
        </w:rPr>
        <w:t>:</w:t>
      </w:r>
      <w:r w:rsidRPr="009A5CA1">
        <w:rPr>
          <w:rFonts w:eastAsia="Times New Roman"/>
          <w:color w:val="000000"/>
          <w:lang w:eastAsia="ru-RU"/>
        </w:rPr>
        <w:t> Нужно называть вид продукта или вид деятельности полезный для сердца.</w:t>
      </w:r>
    </w:p>
    <w:p w14:paraId="1D037747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Игровые действия</w:t>
      </w:r>
      <w:r w:rsidRPr="009A5CA1">
        <w:rPr>
          <w:rFonts w:eastAsia="Times New Roman"/>
          <w:b/>
          <w:bCs/>
          <w:color w:val="000000"/>
          <w:lang w:eastAsia="ru-RU"/>
        </w:rPr>
        <w:t>:</w:t>
      </w:r>
      <w:r w:rsidRPr="009A5CA1">
        <w:rPr>
          <w:rFonts w:eastAsia="Times New Roman"/>
          <w:color w:val="000000"/>
          <w:lang w:eastAsia="ru-RU"/>
        </w:rPr>
        <w:t> называние слов и соединение частей сердца в целое.</w:t>
      </w:r>
    </w:p>
    <w:p w14:paraId="2903A48E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</w:t>
      </w:r>
      <w:r w:rsidRPr="009A5CA1">
        <w:rPr>
          <w:rFonts w:eastAsia="Times New Roman"/>
          <w:i/>
          <w:i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Воспитатель предлагает детям называть виды продуктов и виды деятельности, полезные для сердца. Каждое названное слово – это часть сердца. Постепенно по мере названия детьми слов получается целое сердце. Количество игроков 8-10 человек.</w:t>
      </w:r>
    </w:p>
    <w:p w14:paraId="0BCC9330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14:paraId="4237435F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Утро начинается…</w:t>
      </w:r>
    </w:p>
    <w:p w14:paraId="5D20706C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Дидактическая задача</w:t>
      </w:r>
      <w:r w:rsidRPr="009A5CA1">
        <w:rPr>
          <w:rFonts w:eastAsia="Times New Roman"/>
          <w:b/>
          <w:bCs/>
          <w:color w:val="000000"/>
          <w:lang w:eastAsia="ru-RU"/>
        </w:rPr>
        <w:t>:</w:t>
      </w:r>
      <w:r w:rsidRPr="009A5CA1">
        <w:rPr>
          <w:rFonts w:eastAsia="Times New Roman"/>
          <w:color w:val="000000"/>
          <w:lang w:eastAsia="ru-RU"/>
        </w:rPr>
        <w:t> приучать детей к выполнению режима дня, закреплять виды деятельности, проводимые в разное время суток.</w:t>
      </w:r>
    </w:p>
    <w:p w14:paraId="4085C211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Игровые правила:</w:t>
      </w:r>
      <w:r w:rsidRPr="009A5CA1">
        <w:rPr>
          <w:rFonts w:eastAsia="Times New Roman"/>
          <w:color w:val="000000"/>
          <w:lang w:eastAsia="ru-RU"/>
        </w:rPr>
        <w:t> Нужно называть виды деятельности, проводимые утром, днем, вечером, ночью.</w:t>
      </w:r>
    </w:p>
    <w:p w14:paraId="6672D00E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Игровые действия:</w:t>
      </w:r>
      <w:r w:rsidRPr="009A5CA1">
        <w:rPr>
          <w:rFonts w:eastAsia="Times New Roman"/>
          <w:color w:val="000000"/>
          <w:lang w:eastAsia="ru-RU"/>
        </w:rPr>
        <w:t> выбор картинок и называние видов деятельности, соответствующие утру, дню, вечеру и ночи.</w:t>
      </w:r>
    </w:p>
    <w:p w14:paraId="5DA486AB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</w:t>
      </w:r>
      <w:r w:rsidRPr="009A5CA1">
        <w:rPr>
          <w:rFonts w:eastAsia="Times New Roman"/>
          <w:color w:val="000000"/>
          <w:lang w:eastAsia="ru-RU"/>
        </w:rPr>
        <w:t> Воспитатель предлагает детям выбрать картинку времени суток и назвать к ней соответствующие виды деятельности, которые необходимо проводить в это время суток и расположить карточки в той последовательности, в которой они должны выполняться. Количество игроков 8-10 человек.</w:t>
      </w:r>
    </w:p>
    <w:p w14:paraId="0BCF494F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14:paraId="2A3C007E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Здоровье с комнатными растениями</w:t>
      </w:r>
    </w:p>
    <w:p w14:paraId="5AEB9C5E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Дидактическая задача</w:t>
      </w:r>
      <w:r w:rsidRPr="009A5CA1">
        <w:rPr>
          <w:rFonts w:eastAsia="Times New Roman"/>
          <w:b/>
          <w:bCs/>
          <w:color w:val="000000"/>
          <w:lang w:eastAsia="ru-RU"/>
        </w:rPr>
        <w:t>:</w:t>
      </w:r>
      <w:r w:rsidRPr="009A5CA1">
        <w:rPr>
          <w:rFonts w:eastAsia="Times New Roman"/>
          <w:color w:val="000000"/>
          <w:lang w:eastAsia="ru-RU"/>
        </w:rPr>
        <w:t> закреплять знания у детей о комнатных растениях, их названиях и полезных свойствах.</w:t>
      </w:r>
    </w:p>
    <w:p w14:paraId="1BDA9DA3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Игровые правила</w:t>
      </w:r>
      <w:r w:rsidRPr="009A5CA1">
        <w:rPr>
          <w:rFonts w:eastAsia="Times New Roman"/>
          <w:b/>
          <w:bCs/>
          <w:color w:val="000000"/>
          <w:lang w:eastAsia="ru-RU"/>
        </w:rPr>
        <w:t>:</w:t>
      </w:r>
      <w:r w:rsidRPr="009A5CA1">
        <w:rPr>
          <w:rFonts w:eastAsia="Times New Roman"/>
          <w:color w:val="000000"/>
          <w:lang w:eastAsia="ru-RU"/>
        </w:rPr>
        <w:t> Нужно выбрать из ряда картинок картинки с изображением комнатных растений, назвать их и перечислить его полезные свойства.</w:t>
      </w:r>
    </w:p>
    <w:p w14:paraId="2CDE47BD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Игровые действия</w:t>
      </w:r>
      <w:r w:rsidRPr="009A5CA1">
        <w:rPr>
          <w:rFonts w:eastAsia="Times New Roman"/>
          <w:b/>
          <w:bCs/>
          <w:color w:val="000000"/>
          <w:lang w:eastAsia="ru-RU"/>
        </w:rPr>
        <w:t>:</w:t>
      </w:r>
      <w:r w:rsidRPr="009A5CA1">
        <w:rPr>
          <w:rFonts w:eastAsia="Times New Roman"/>
          <w:color w:val="000000"/>
          <w:lang w:eastAsia="ru-RU"/>
        </w:rPr>
        <w:t> называние растения и определение его полезности.</w:t>
      </w:r>
    </w:p>
    <w:p w14:paraId="6672E91C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</w:t>
      </w:r>
      <w:r w:rsidRPr="009A5CA1">
        <w:rPr>
          <w:rFonts w:eastAsia="Times New Roman"/>
          <w:i/>
          <w:i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Воспитатель предлагает детям выбирать по очереди перевернутые картинки. Рассмотрев изображение на картинке ребенку необходимо назвать комнатное растение и перечислить его полезные свойства. Выполнив задание, ребенок получает фишку. Выиграл тот, у кого больше фишек. Количество игроков 8-10 человек.</w:t>
      </w:r>
    </w:p>
    <w:p w14:paraId="6165D400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Эта игра может проводиться как часть занятия по познавательному развитию, так и в свободной деятельности детей, как самостоятельная игра.</w:t>
      </w:r>
    </w:p>
    <w:p w14:paraId="1A82F55E" w14:textId="77777777" w:rsid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14:paraId="2D0BEA2C" w14:textId="77777777" w:rsid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14:paraId="3D23575A" w14:textId="77777777" w:rsid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14:paraId="0FDAE879" w14:textId="77777777" w:rsid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eastAsia="Times New Roman"/>
          <w:b/>
          <w:bCs/>
          <w:color w:val="000000"/>
          <w:u w:val="single"/>
          <w:lang w:eastAsia="ru-RU"/>
        </w:rPr>
      </w:pPr>
    </w:p>
    <w:p w14:paraId="5C151617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u w:val="single"/>
          <w:lang w:eastAsia="ru-RU"/>
        </w:rPr>
        <w:t>Тема: «Полезные продукты»</w:t>
      </w:r>
    </w:p>
    <w:p w14:paraId="2FFD49AC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                           </w:t>
      </w:r>
      <w:r w:rsidRPr="009A5CA1">
        <w:rPr>
          <w:rFonts w:eastAsia="Times New Roman"/>
          <w:color w:val="000000"/>
          <w:lang w:eastAsia="ru-RU"/>
        </w:rPr>
        <w:t>                                    </w:t>
      </w:r>
    </w:p>
    <w:p w14:paraId="230012BE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lastRenderedPageBreak/>
        <w:t>Чудесный мешочек</w:t>
      </w:r>
    </w:p>
    <w:p w14:paraId="54DBD2E5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 </w:t>
      </w:r>
      <w:r w:rsidRPr="009A5CA1">
        <w:rPr>
          <w:rFonts w:eastAsia="Times New Roman"/>
          <w:color w:val="000000"/>
          <w:lang w:eastAsia="ru-RU"/>
        </w:rPr>
        <w:t>уточнить названия фруктов, овощей, формировать умения определять их на ощупь, называть и описывать.</w:t>
      </w:r>
    </w:p>
    <w:p w14:paraId="10368D29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мешочек, муляжи овощей, фруктов</w:t>
      </w:r>
    </w:p>
    <w:p w14:paraId="17D21BF0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воспитатель показывает группе «чудесный мешочек» с муляжами овощей, фруктов и предлагает детям узнать, что находится в «чудесном мешочке». Ребёнок опускает руку в «чудесный мешочек» и на ощупь определяет его, затем достаёт и описывает по схеме. Воспитатель даёт образец описания овощей, фруктов.</w:t>
      </w:r>
    </w:p>
    <w:p w14:paraId="728688F2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- У меня помидор, он красный, круглый, гладкий. А у тебя?</w:t>
      </w:r>
    </w:p>
    <w:p w14:paraId="2E40A60C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Если дети затрудняются ответить, воспитатель задаёт наводящие вопросы: какой формы? Какого цвета? Какой на ощупь?</w:t>
      </w:r>
    </w:p>
    <w:p w14:paraId="012EF733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Дети складывают все овощи, фрукты на поднос.</w:t>
      </w:r>
    </w:p>
    <w:p w14:paraId="01CE1508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564" w:hanging="564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Угадай на вкус</w:t>
      </w:r>
    </w:p>
    <w:p w14:paraId="5A097B8B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24" w:hanging="24"/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 </w:t>
      </w:r>
      <w:r w:rsidRPr="009A5CA1">
        <w:rPr>
          <w:rFonts w:eastAsia="Times New Roman"/>
          <w:color w:val="000000"/>
          <w:lang w:eastAsia="ru-RU"/>
        </w:rPr>
        <w:t>уточнить названия фруктов, овощей, формировать умения определять их на вкус, называть и описывать.</w:t>
      </w:r>
    </w:p>
    <w:p w14:paraId="38D56C35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proofErr w:type="gramStart"/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</w:t>
      </w:r>
      <w:r w:rsidRPr="009A5CA1">
        <w:rPr>
          <w:rFonts w:eastAsia="Times New Roman"/>
          <w:b/>
          <w:bCs/>
          <w:color w:val="000000"/>
          <w:lang w:eastAsia="ru-RU"/>
        </w:rPr>
        <w:t>  </w:t>
      </w:r>
      <w:r w:rsidRPr="009A5CA1">
        <w:rPr>
          <w:rFonts w:eastAsia="Times New Roman"/>
          <w:color w:val="000000"/>
          <w:lang w:eastAsia="ru-RU"/>
        </w:rPr>
        <w:t>тарелка</w:t>
      </w:r>
      <w:proofErr w:type="gramEnd"/>
      <w:r w:rsidRPr="009A5CA1">
        <w:rPr>
          <w:rFonts w:eastAsia="Times New Roman"/>
          <w:color w:val="000000"/>
          <w:lang w:eastAsia="ru-RU"/>
        </w:rPr>
        <w:t xml:space="preserve"> с нарезанными овощами, фруктами</w:t>
      </w:r>
      <w:r w:rsidRPr="009A5CA1">
        <w:rPr>
          <w:rFonts w:eastAsia="Times New Roman"/>
          <w:color w:val="000000"/>
          <w:lang w:eastAsia="ru-RU"/>
        </w:rPr>
        <w:br/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воспитатель вносит тарелку с нарезанными овощами, фруктами, предлагает детям попробовать кусочек какого-то  овоща, фрукта и задаёт вопросы: «Что это?»,  «Какой на вкус?», «Кислый, как что?», «Сладкий,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как что?»</w:t>
      </w:r>
    </w:p>
    <w:p w14:paraId="6EA4FD46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564" w:hanging="564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Узнай и назови овощи</w:t>
      </w:r>
    </w:p>
    <w:p w14:paraId="4A956655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 </w:t>
      </w:r>
      <w:r w:rsidRPr="009A5CA1">
        <w:rPr>
          <w:rFonts w:eastAsia="Times New Roman"/>
          <w:color w:val="000000"/>
          <w:lang w:eastAsia="ru-RU"/>
        </w:rPr>
        <w:t>закрепить названия фруктов, овощей, формировать умения узнавать их по описанию воспитателя</w:t>
      </w:r>
    </w:p>
    <w:p w14:paraId="6083A71D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 </w:t>
      </w:r>
      <w:r w:rsidRPr="009A5CA1">
        <w:rPr>
          <w:rFonts w:eastAsia="Times New Roman"/>
          <w:color w:val="000000"/>
          <w:lang w:eastAsia="ru-RU"/>
        </w:rPr>
        <w:t>воспитатель описывает какой-либо овощ (фрукт), а дети должны назвать этот овощ (фрукт).</w:t>
      </w:r>
    </w:p>
    <w:p w14:paraId="35AEF461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Полезные и вредные продукты</w:t>
      </w:r>
    </w:p>
    <w:p w14:paraId="13E1F5D9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firstLine="24"/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  </w:t>
      </w:r>
      <w:r w:rsidRPr="009A5CA1">
        <w:rPr>
          <w:rFonts w:eastAsia="Times New Roman"/>
          <w:color w:val="000000"/>
          <w:lang w:eastAsia="ru-RU"/>
        </w:rPr>
        <w:t>систематизировать представления детей о вредных и полезных продуктах, упражнять в умении их дифференцировать, формировать потребность заботиться о своём здоровье</w:t>
      </w:r>
    </w:p>
    <w:p w14:paraId="5EA139AE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firstLine="24"/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</w:t>
      </w:r>
      <w:r w:rsidRPr="009A5CA1">
        <w:rPr>
          <w:rFonts w:eastAsia="Times New Roman"/>
          <w:b/>
          <w:bCs/>
          <w:color w:val="000000"/>
          <w:lang w:eastAsia="ru-RU"/>
        </w:rPr>
        <w:t>  </w:t>
      </w:r>
      <w:r w:rsidRPr="009A5CA1">
        <w:rPr>
          <w:rFonts w:eastAsia="Times New Roman"/>
          <w:color w:val="000000"/>
          <w:lang w:eastAsia="ru-RU"/>
        </w:rPr>
        <w:t>картинки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с изображением различных продуктов, два обруча</w:t>
      </w:r>
    </w:p>
    <w:p w14:paraId="6A2EBCB9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firstLine="24"/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</w:t>
      </w:r>
      <w:r w:rsidRPr="009A5CA1">
        <w:rPr>
          <w:rFonts w:eastAsia="Times New Roman"/>
          <w:b/>
          <w:bCs/>
          <w:color w:val="000000"/>
          <w:lang w:eastAsia="ru-RU"/>
        </w:rPr>
        <w:t>: </w:t>
      </w:r>
      <w:r w:rsidRPr="009A5CA1">
        <w:rPr>
          <w:rFonts w:eastAsia="Times New Roman"/>
          <w:color w:val="000000"/>
          <w:lang w:eastAsia="ru-RU"/>
        </w:rPr>
        <w:t>для того чтобы быть здоровым, нужно правильно питаться. Сейчас мы узнаем, известно ли вам, какие продукты полезны.</w:t>
      </w:r>
    </w:p>
    <w:p w14:paraId="1E0AF05B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Воспитатель предлагает детям картинки по двум обручам. В один обруч дети отбирают полезные продукты и объясняют свой выбор, во второй – продукты, которые вредны для здоровья.</w:t>
      </w:r>
    </w:p>
    <w:p w14:paraId="24B3A329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360" w:hanging="360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Полезная и вредная еда</w:t>
      </w:r>
    </w:p>
    <w:p w14:paraId="1A87160B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</w:t>
      </w:r>
      <w:r w:rsidRPr="009A5CA1">
        <w:rPr>
          <w:rFonts w:eastAsia="Times New Roman"/>
          <w:color w:val="000000"/>
          <w:lang w:eastAsia="ru-RU"/>
        </w:rPr>
        <w:t> закрепить представление детей о том, какая еда полезна, какая вредна для организма.</w:t>
      </w:r>
    </w:p>
    <w:p w14:paraId="4B6555AC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Оборудование:</w:t>
      </w:r>
      <w:r w:rsidRPr="009A5CA1">
        <w:rPr>
          <w:rFonts w:eastAsia="Times New Roman"/>
          <w:color w:val="000000"/>
          <w:lang w:eastAsia="ru-RU"/>
        </w:rPr>
        <w:t> Карточки зелёного и красного цвета; предметные картинки с изображением продуктов питания (торт, лимонад, копчёная колбаса, пирожные, конфеты, чёрный хлеб, каша, молоко, варенье, сок, овощи, фрукты); поощрительные значки (вырезанные из цветного картона яблоко, морковка, груша).</w:t>
      </w:r>
    </w:p>
    <w:p w14:paraId="099491BD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lastRenderedPageBreak/>
        <w:t>Ход игры:</w:t>
      </w:r>
      <w:r w:rsidRPr="009A5CA1">
        <w:rPr>
          <w:rFonts w:eastAsia="Times New Roman"/>
          <w:color w:val="000000"/>
          <w:lang w:eastAsia="ru-RU"/>
        </w:rPr>
        <w:t> Детям раздают картинки с изображением различных продуктов питания. Под зелёную картинку положить картинки с полезной едой, а под красную – с вредной, дети должны быть внимательны, в случае ошибки исправления не допускаются. Верное решение игровой задачи поощряется значком.  </w:t>
      </w:r>
    </w:p>
    <w:p w14:paraId="23A7A281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u w:val="single"/>
          <w:lang w:eastAsia="ru-RU"/>
        </w:rPr>
        <w:t>Тема: «Личная гигиена»</w:t>
      </w:r>
    </w:p>
    <w:p w14:paraId="7111F418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                                                  </w:t>
      </w:r>
      <w:r w:rsidRPr="009A5CA1">
        <w:rPr>
          <w:rFonts w:eastAsia="Times New Roman"/>
          <w:color w:val="000000"/>
          <w:lang w:eastAsia="ru-RU"/>
        </w:rPr>
        <w:t>                 </w:t>
      </w:r>
    </w:p>
    <w:p w14:paraId="58CE36A0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Вымоем куклу</w:t>
      </w:r>
    </w:p>
    <w:p w14:paraId="7A128657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 </w:t>
      </w:r>
      <w:r w:rsidRPr="009A5CA1">
        <w:rPr>
          <w:rFonts w:eastAsia="Times New Roman"/>
          <w:color w:val="000000"/>
          <w:lang w:eastAsia="ru-RU"/>
        </w:rPr>
        <w:t>закреплять знания о предметах личной гигиены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для мытья и умывания, последовательность 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действий, способствовать формированию привычки к опрятности.</w:t>
      </w:r>
    </w:p>
    <w:p w14:paraId="33B8BF3A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</w:t>
      </w:r>
      <w:r w:rsidRPr="009A5CA1">
        <w:rPr>
          <w:rFonts w:eastAsia="Times New Roman"/>
          <w:b/>
          <w:bCs/>
          <w:color w:val="000000"/>
          <w:lang w:eastAsia="ru-RU"/>
        </w:rPr>
        <w:t>  </w:t>
      </w:r>
      <w:r w:rsidRPr="009A5CA1">
        <w:rPr>
          <w:rFonts w:eastAsia="Times New Roman"/>
          <w:color w:val="000000"/>
          <w:lang w:eastAsia="ru-RU"/>
        </w:rPr>
        <w:t>различные предметы и предметы личной гигиены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для мытья и умывания, куклы.</w:t>
      </w:r>
    </w:p>
    <w:p w14:paraId="518CE538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</w:t>
      </w:r>
      <w:r w:rsidRPr="009A5CA1">
        <w:rPr>
          <w:rFonts w:eastAsia="Times New Roman"/>
          <w:b/>
          <w:bCs/>
          <w:color w:val="000000"/>
          <w:lang w:eastAsia="ru-RU"/>
        </w:rPr>
        <w:t>: </w:t>
      </w:r>
      <w:r w:rsidRPr="009A5CA1">
        <w:rPr>
          <w:rFonts w:eastAsia="Times New Roman"/>
          <w:color w:val="000000"/>
          <w:lang w:eastAsia="ru-RU"/>
        </w:rPr>
        <w:t>играют 2 человека.  Сначала им предлагается из множества предметов выбрать те, которые  «помогают»  вымыть (умыть) куклу. А затем моют её. Выигрывает тот, кто правильно отберёт предметы личной гигиены и правильно последовательно вымоет (умоет) куклу.</w:t>
      </w:r>
    </w:p>
    <w:p w14:paraId="25426452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Таня простудилась</w:t>
      </w:r>
    </w:p>
    <w:p w14:paraId="7F0F627F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</w:t>
      </w:r>
      <w:r w:rsidRPr="009A5CA1">
        <w:rPr>
          <w:rFonts w:eastAsia="Times New Roman"/>
          <w:i/>
          <w:i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способствовать  формированию навыка пользования носовым платком, закреплять</w:t>
      </w: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знание о том, что при чихании и кашле нужно прикрывать рот носовым платком, а если кто-то находится рядом, отворачиваться</w:t>
      </w:r>
    </w:p>
    <w:p w14:paraId="0C4291A2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</w:t>
      </w:r>
      <w:r w:rsidRPr="009A5CA1">
        <w:rPr>
          <w:rFonts w:eastAsia="Times New Roman"/>
          <w:b/>
          <w:bCs/>
          <w:color w:val="000000"/>
          <w:lang w:eastAsia="ru-RU"/>
        </w:rPr>
        <w:t>  </w:t>
      </w:r>
      <w:r w:rsidRPr="009A5CA1">
        <w:rPr>
          <w:rFonts w:eastAsia="Times New Roman"/>
          <w:color w:val="000000"/>
          <w:lang w:eastAsia="ru-RU"/>
        </w:rPr>
        <w:t>носовой платок</w:t>
      </w:r>
    </w:p>
    <w:p w14:paraId="70D9B21D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</w:t>
      </w:r>
      <w:r w:rsidRPr="009A5CA1">
        <w:rPr>
          <w:rFonts w:eastAsia="Times New Roman"/>
          <w:b/>
          <w:bCs/>
          <w:color w:val="000000"/>
          <w:lang w:eastAsia="ru-RU"/>
        </w:rPr>
        <w:t>: </w:t>
      </w:r>
      <w:r w:rsidRPr="009A5CA1">
        <w:rPr>
          <w:rFonts w:eastAsia="Times New Roman"/>
          <w:color w:val="000000"/>
          <w:lang w:eastAsia="ru-RU"/>
        </w:rPr>
        <w:t>воспитатель спрашивает: зачем людям нужен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носовой платок?</w:t>
      </w:r>
    </w:p>
    <w:p w14:paraId="6A930090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И затем предлагает детям различные ситуации, которые проигрываются вместе с малышами:</w:t>
      </w:r>
    </w:p>
    <w:p w14:paraId="2489823C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- Что нужно сделать, если ты хочешь чихнуть? И т.д.</w:t>
      </w:r>
    </w:p>
    <w:p w14:paraId="4A55FD2E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Подбери картинки</w:t>
      </w:r>
    </w:p>
    <w:p w14:paraId="5FDEAF31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</w:t>
      </w:r>
      <w:r w:rsidRPr="009A5CA1">
        <w:rPr>
          <w:rFonts w:eastAsia="Times New Roman"/>
          <w:i/>
          <w:i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уточнить представления детей о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предметах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личной гигиены, формировать навыки здорового образа жизни</w:t>
      </w:r>
    </w:p>
    <w:p w14:paraId="7CF3D0B3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</w:t>
      </w:r>
      <w:r w:rsidRPr="009A5CA1">
        <w:rPr>
          <w:rFonts w:eastAsia="Times New Roman"/>
          <w:b/>
          <w:bCs/>
          <w:color w:val="000000"/>
          <w:lang w:eastAsia="ru-RU"/>
        </w:rPr>
        <w:t>  </w:t>
      </w:r>
      <w:r w:rsidRPr="009A5CA1">
        <w:rPr>
          <w:rFonts w:eastAsia="Times New Roman"/>
          <w:color w:val="000000"/>
          <w:lang w:eastAsia="ru-RU"/>
        </w:rPr>
        <w:t>картинки различных предметов, картинки с изображением предметов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личной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гигиены</w:t>
      </w:r>
    </w:p>
    <w:p w14:paraId="309A646E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 </w:t>
      </w:r>
      <w:r w:rsidRPr="009A5CA1">
        <w:rPr>
          <w:rFonts w:eastAsia="Times New Roman"/>
          <w:color w:val="000000"/>
          <w:lang w:eastAsia="ru-RU"/>
        </w:rPr>
        <w:t>воспитатель просит выбрать только картинки с изображением предметов, помогающих ухаживать за телом (лицом, зубами, волосами).</w:t>
      </w:r>
    </w:p>
    <w:p w14:paraId="2E0B9E1D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Правила гигиены</w:t>
      </w:r>
    </w:p>
    <w:p w14:paraId="0EBD8353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 </w:t>
      </w:r>
      <w:r w:rsidRPr="009A5CA1">
        <w:rPr>
          <w:rFonts w:eastAsia="Times New Roman"/>
          <w:color w:val="000000"/>
          <w:lang w:eastAsia="ru-RU"/>
        </w:rPr>
        <w:t>закреплять культурно-гигиенические навыки (умывание, одевание, чистка зубов, причёсывание, купание), формировать умения показывать эти движения при помощи мимики и жеста и отгадывать по показу.</w:t>
      </w:r>
    </w:p>
    <w:p w14:paraId="1763B0E4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</w:t>
      </w:r>
      <w:r w:rsidRPr="009A5CA1">
        <w:rPr>
          <w:rFonts w:eastAsia="Times New Roman"/>
          <w:b/>
          <w:bCs/>
          <w:color w:val="000000"/>
          <w:lang w:eastAsia="ru-RU"/>
        </w:rPr>
        <w:t>: (1 вариант) </w:t>
      </w:r>
      <w:r w:rsidRPr="009A5CA1">
        <w:rPr>
          <w:rFonts w:eastAsia="Times New Roman"/>
          <w:color w:val="000000"/>
          <w:lang w:eastAsia="ru-RU"/>
        </w:rPr>
        <w:t>Воспитатель просит  детей при помощи мимики и жестов показать, как они умываются (одеваются, чистят зубы и т.д.), соблюдая последовательность выполнения данных навыков. Или воспитатель показывает при помощи мимики и жестов, что он делает, а дети отгадывают.</w:t>
      </w:r>
    </w:p>
    <w:p w14:paraId="6685D4F8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</w:t>
      </w:r>
      <w:r w:rsidRPr="009A5CA1">
        <w:rPr>
          <w:rFonts w:eastAsia="Times New Roman"/>
          <w:b/>
          <w:bCs/>
          <w:color w:val="000000"/>
          <w:lang w:eastAsia="ru-RU"/>
        </w:rPr>
        <w:t>: (2 вариант)</w:t>
      </w:r>
      <w:r w:rsidRPr="009A5CA1">
        <w:rPr>
          <w:rFonts w:eastAsia="Times New Roman"/>
          <w:color w:val="000000"/>
          <w:lang w:eastAsia="ru-RU"/>
        </w:rPr>
        <w:t xml:space="preserve"> С помощью считалки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 и мимики. Ведущий должен отгадать, </w:t>
      </w:r>
      <w:r w:rsidRPr="009A5CA1">
        <w:rPr>
          <w:rFonts w:eastAsia="Times New Roman"/>
          <w:color w:val="000000"/>
          <w:lang w:eastAsia="ru-RU"/>
        </w:rPr>
        <w:lastRenderedPageBreak/>
        <w:t>что показывают дети: умывание, чистку зубов, обтирание, причёсывание, купание.</w:t>
      </w:r>
    </w:p>
    <w:p w14:paraId="37482C80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Сделаем куклам разные прически</w:t>
      </w:r>
    </w:p>
    <w:p w14:paraId="66DFEE62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закреплять навыки ухода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за волосами, уточнить названия необходимых для этого предметов, формировать  понятие «опрятный внешний вид»</w:t>
      </w:r>
    </w:p>
    <w:p w14:paraId="37C9152C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</w:t>
      </w:r>
      <w:r w:rsidRPr="009A5CA1">
        <w:rPr>
          <w:rFonts w:eastAsia="Times New Roman"/>
          <w:b/>
          <w:bCs/>
          <w:color w:val="000000"/>
          <w:lang w:eastAsia="ru-RU"/>
        </w:rPr>
        <w:t>  </w:t>
      </w:r>
      <w:r w:rsidRPr="009A5CA1">
        <w:rPr>
          <w:rFonts w:eastAsia="Times New Roman"/>
          <w:color w:val="000000"/>
          <w:lang w:eastAsia="ru-RU"/>
        </w:rPr>
        <w:t>куклы, расчёски, заколки.</w:t>
      </w:r>
    </w:p>
    <w:p w14:paraId="383DFE38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</w:t>
      </w:r>
      <w:r w:rsidRPr="009A5CA1">
        <w:rPr>
          <w:rFonts w:eastAsia="Times New Roman"/>
          <w:b/>
          <w:bCs/>
          <w:color w:val="000000"/>
          <w:lang w:eastAsia="ru-RU"/>
        </w:rPr>
        <w:t>: </w:t>
      </w:r>
      <w:r w:rsidRPr="009A5CA1">
        <w:rPr>
          <w:rFonts w:eastAsia="Times New Roman"/>
          <w:color w:val="000000"/>
          <w:lang w:eastAsia="ru-RU"/>
        </w:rPr>
        <w:t>воспитатель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предлагает детям причесать кукол.</w:t>
      </w:r>
    </w:p>
    <w:p w14:paraId="3D4E7DE4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u w:val="single"/>
          <w:lang w:eastAsia="ru-RU"/>
        </w:rPr>
        <w:t>Тема: «Врачи - наши помощники»</w:t>
      </w:r>
    </w:p>
    <w:p w14:paraId="07405B9D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852" w:hanging="852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Если кто-то заболел</w:t>
      </w:r>
    </w:p>
    <w:p w14:paraId="4B0749F6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</w:t>
      </w:r>
      <w:r w:rsidRPr="009A5CA1">
        <w:rPr>
          <w:rFonts w:eastAsia="Times New Roman"/>
          <w:color w:val="000000"/>
          <w:lang w:eastAsia="ru-RU"/>
        </w:rPr>
        <w:t>: закрепить знание о том, что при серьёзной травме необходимо вызвать врача «скорой помощи», позвонив по номеру «103», поупражнять в вызове врача</w:t>
      </w:r>
    </w:p>
    <w:p w14:paraId="71AD377C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 </w:t>
      </w:r>
      <w:r w:rsidRPr="009A5CA1">
        <w:rPr>
          <w:rFonts w:eastAsia="Times New Roman"/>
          <w:color w:val="000000"/>
          <w:lang w:eastAsia="ru-RU"/>
        </w:rPr>
        <w:t>телефон</w:t>
      </w:r>
    </w:p>
    <w:p w14:paraId="1D367713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  </w:t>
      </w:r>
      <w:r w:rsidRPr="009A5CA1">
        <w:rPr>
          <w:rFonts w:eastAsia="Times New Roman"/>
          <w:color w:val="000000"/>
          <w:lang w:eastAsia="ru-RU"/>
        </w:rPr>
        <w:t>Если мы сами не можем  справиться с ситуацией, то мы вызываем врача, скорую помощь.</w:t>
      </w:r>
    </w:p>
    <w:p w14:paraId="4D82E473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Детям предлагается  вызвать врача на дом. Сначала набираем номер телефона и называем по порядку:</w:t>
      </w:r>
    </w:p>
    <w:p w14:paraId="3182F3BC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фамилия, имя —&gt; адрес —&gt; возраст —&gt; жалобы.</w:t>
      </w:r>
    </w:p>
    <w:p w14:paraId="07CD329D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360" w:hanging="360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Скорая помощь</w:t>
      </w:r>
    </w:p>
    <w:p w14:paraId="661B772B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</w:t>
      </w:r>
      <w:r w:rsidRPr="009A5CA1">
        <w:rPr>
          <w:rFonts w:eastAsia="Times New Roman"/>
          <w:i/>
          <w:i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закрепить у детей знания и практические умения по оказанию первой помощи.</w:t>
      </w:r>
    </w:p>
    <w:p w14:paraId="46B7870F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Оборудование:</w:t>
      </w:r>
      <w:r w:rsidRPr="009A5CA1">
        <w:rPr>
          <w:rFonts w:eastAsia="Times New Roman"/>
          <w:color w:val="000000"/>
          <w:lang w:eastAsia="ru-RU"/>
        </w:rPr>
        <w:t> картинки с изображением медицинских принадлежностей (термометр, бинт, зеленка).</w:t>
      </w:r>
    </w:p>
    <w:p w14:paraId="09C52D82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</w:t>
      </w:r>
      <w:r w:rsidRPr="009A5CA1">
        <w:rPr>
          <w:rFonts w:eastAsia="Times New Roman"/>
          <w:color w:val="000000"/>
          <w:lang w:eastAsia="ru-RU"/>
        </w:rPr>
        <w:t xml:space="preserve"> Воспитатель обыгрывает с детьми ситуацию, когда человек порезал руку, ногу, разбил колено, локоть, </w:t>
      </w:r>
      <w:proofErr w:type="spellStart"/>
      <w:r w:rsidRPr="009A5CA1">
        <w:rPr>
          <w:rFonts w:eastAsia="Times New Roman"/>
          <w:color w:val="000000"/>
          <w:lang w:eastAsia="ru-RU"/>
        </w:rPr>
        <w:t>затемпературил</w:t>
      </w:r>
      <w:proofErr w:type="spellEnd"/>
      <w:r w:rsidRPr="009A5CA1">
        <w:rPr>
          <w:rFonts w:eastAsia="Times New Roman"/>
          <w:color w:val="000000"/>
          <w:lang w:eastAsia="ru-RU"/>
        </w:rPr>
        <w:t>, когда заболело горло, попала соринка в глаз, пошла носом кровь. По каждой ситуации отрабатывать последовательность действии.</w:t>
      </w:r>
    </w:p>
    <w:p w14:paraId="6C6F8CA5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                                                       </w:t>
      </w:r>
    </w:p>
    <w:p w14:paraId="0E738D88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u w:val="single"/>
          <w:lang w:eastAsia="ru-RU"/>
        </w:rPr>
        <w:t>Тема: «Опасности вокруг нас»</w:t>
      </w:r>
    </w:p>
    <w:p w14:paraId="020949FD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564" w:hanging="564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На прогулке</w:t>
      </w:r>
    </w:p>
    <w:p w14:paraId="39682F80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 </w:t>
      </w:r>
      <w:r w:rsidRPr="009A5CA1">
        <w:rPr>
          <w:rFonts w:eastAsia="Times New Roman"/>
          <w:color w:val="000000"/>
          <w:lang w:eastAsia="ru-RU"/>
        </w:rPr>
        <w:t>закреплять знания о правильном поведении и общении с животными, соотносить изображенное на картинках с правильными и неправильными</w:t>
      </w:r>
    </w:p>
    <w:p w14:paraId="6CF30B01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действиями при встрече с животными</w:t>
      </w:r>
    </w:p>
    <w:p w14:paraId="42FA1D79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 </w:t>
      </w:r>
      <w:r w:rsidRPr="009A5CA1">
        <w:rPr>
          <w:rFonts w:eastAsia="Times New Roman"/>
          <w:color w:val="000000"/>
          <w:lang w:eastAsia="ru-RU"/>
        </w:rPr>
        <w:t>иллюстрации, 2 обруча</w:t>
      </w:r>
    </w:p>
    <w:p w14:paraId="10498B65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   </w:t>
      </w:r>
      <w:r w:rsidRPr="009A5CA1">
        <w:rPr>
          <w:rFonts w:eastAsia="Times New Roman"/>
          <w:color w:val="000000"/>
          <w:lang w:eastAsia="ru-RU"/>
        </w:rPr>
        <w:t>несколько картинок лежат на столе изображением вниз. Ребёнок выбирает любую, рассматривает и рассказывает: что на ней  изображено, правильно или неправильно здесь поступает ребёнок.</w:t>
      </w:r>
    </w:p>
    <w:p w14:paraId="70754C66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Или  в один обруч положить картинки с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изображением</w:t>
      </w: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правильных действий при встрече с животными, а в другой – неправильными действиями.</w:t>
      </w:r>
    </w:p>
    <w:p w14:paraId="5F00D36C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564" w:hanging="564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Что где растёт</w:t>
      </w:r>
    </w:p>
    <w:p w14:paraId="3DBBC581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</w:t>
      </w:r>
      <w:r w:rsidRPr="009A5CA1">
        <w:rPr>
          <w:rFonts w:eastAsia="Times New Roman"/>
          <w:b/>
          <w:b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закрепить знания о том, где растут лекарственные растения</w:t>
      </w:r>
    </w:p>
    <w:p w14:paraId="6794B596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</w:t>
      </w:r>
      <w:r w:rsidRPr="009A5CA1">
        <w:rPr>
          <w:rFonts w:eastAsia="Times New Roman"/>
          <w:color w:val="000000"/>
          <w:lang w:eastAsia="ru-RU"/>
        </w:rPr>
        <w:t>  мяч</w:t>
      </w:r>
    </w:p>
    <w:p w14:paraId="4F071F85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</w:t>
      </w:r>
      <w:r w:rsidRPr="009A5CA1">
        <w:rPr>
          <w:rFonts w:eastAsia="Times New Roman"/>
          <w:b/>
          <w:bCs/>
          <w:color w:val="000000"/>
          <w:lang w:eastAsia="ru-RU"/>
        </w:rPr>
        <w:t>   </w:t>
      </w:r>
      <w:r w:rsidRPr="009A5CA1">
        <w:rPr>
          <w:rFonts w:eastAsia="Times New Roman"/>
          <w:color w:val="000000"/>
          <w:lang w:eastAsia="ru-RU"/>
        </w:rPr>
        <w:t>воспитатель бросает мяч каждому ребёнку, задавая вопрос:</w:t>
      </w:r>
    </w:p>
    <w:p w14:paraId="5F511DF6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- Где растёт подорожник?  (Ребёнок отвечает и бросает мяч обратно)</w:t>
      </w:r>
    </w:p>
    <w:p w14:paraId="45F74EBE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lastRenderedPageBreak/>
        <w:t>- Где растёт ромашка? и т.д.</w:t>
      </w:r>
    </w:p>
    <w:p w14:paraId="3B94A9D6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564" w:hanging="564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Определи растение по запаху</w:t>
      </w:r>
    </w:p>
    <w:p w14:paraId="51445646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</w:t>
      </w:r>
      <w:r w:rsidRPr="009A5CA1">
        <w:rPr>
          <w:rFonts w:eastAsia="Times New Roman"/>
          <w:b/>
          <w:bCs/>
          <w:color w:val="000000"/>
          <w:lang w:eastAsia="ru-RU"/>
        </w:rPr>
        <w:t>: </w:t>
      </w:r>
      <w:r w:rsidRPr="009A5CA1">
        <w:rPr>
          <w:rFonts w:eastAsia="Times New Roman"/>
          <w:color w:val="000000"/>
          <w:lang w:eastAsia="ru-RU"/>
        </w:rPr>
        <w:t>упражнять детей в определении по запаху листьев мяты, цветков, ромашки, черёмухи.</w:t>
      </w:r>
    </w:p>
    <w:p w14:paraId="45AEABF9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 </w:t>
      </w:r>
      <w:r w:rsidRPr="009A5CA1">
        <w:rPr>
          <w:rFonts w:eastAsia="Times New Roman"/>
          <w:color w:val="000000"/>
          <w:lang w:eastAsia="ru-RU"/>
        </w:rPr>
        <w:t>листьев мяты, цветков, ромашки, черёмухи.</w:t>
      </w:r>
    </w:p>
    <w:p w14:paraId="5908428D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   </w:t>
      </w:r>
      <w:r w:rsidRPr="009A5CA1">
        <w:rPr>
          <w:rFonts w:eastAsia="Times New Roman"/>
          <w:color w:val="000000"/>
          <w:lang w:eastAsia="ru-RU"/>
        </w:rPr>
        <w:t>воспитатель предлагает детям понюхать листья мяты (цветки ромашки, черёмухи)</w:t>
      </w:r>
    </w:p>
    <w:p w14:paraId="2CEE05EC" w14:textId="77777777" w:rsidR="009A5CA1" w:rsidRPr="009A5CA1" w:rsidRDefault="009A5CA1" w:rsidP="009A5CA1">
      <w:pPr>
        <w:numPr>
          <w:ilvl w:val="0"/>
          <w:numId w:val="9"/>
        </w:numPr>
        <w:shd w:val="clear" w:color="auto" w:fill="FFFFFF"/>
        <w:tabs>
          <w:tab w:val="clear" w:pos="3686"/>
        </w:tabs>
        <w:spacing w:before="33" w:after="33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Что помогло вам почувствовать этот запах?</w:t>
      </w:r>
    </w:p>
    <w:p w14:paraId="4265FB63" w14:textId="77777777" w:rsidR="009A5CA1" w:rsidRPr="009A5CA1" w:rsidRDefault="009A5CA1" w:rsidP="009A5CA1">
      <w:pPr>
        <w:numPr>
          <w:ilvl w:val="0"/>
          <w:numId w:val="9"/>
        </w:numPr>
        <w:shd w:val="clear" w:color="auto" w:fill="FFFFFF"/>
        <w:tabs>
          <w:tab w:val="clear" w:pos="3686"/>
        </w:tabs>
        <w:spacing w:before="33" w:after="33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Где можно почувствовать такой запах?</w:t>
      </w:r>
    </w:p>
    <w:p w14:paraId="5D69D7D6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       </w:t>
      </w:r>
    </w:p>
    <w:p w14:paraId="408A0289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Если малыш   поранился</w:t>
      </w:r>
    </w:p>
    <w:p w14:paraId="09901ACA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24" w:hanging="24"/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 </w:t>
      </w:r>
      <w:r w:rsidRPr="009A5CA1">
        <w:rPr>
          <w:rFonts w:eastAsia="Times New Roman"/>
          <w:color w:val="000000"/>
          <w:lang w:eastAsia="ru-RU"/>
        </w:rPr>
        <w:t>познакомить детей с элементарными приёмами оказания первой медицинской помощи, ведь это зачастую может спасти его здоровье и жизнь.</w:t>
      </w:r>
    </w:p>
    <w:p w14:paraId="786062C3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24" w:hanging="24"/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 </w:t>
      </w:r>
      <w:r w:rsidRPr="009A5CA1">
        <w:rPr>
          <w:rFonts w:eastAsia="Times New Roman"/>
          <w:color w:val="000000"/>
          <w:lang w:eastAsia="ru-RU"/>
        </w:rPr>
        <w:t>карточки с наиболее встречающимися бытовыми травмами, карты со способами оказания помощи</w:t>
      </w:r>
    </w:p>
    <w:p w14:paraId="24B9D990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24" w:hanging="24"/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   </w:t>
      </w:r>
      <w:r w:rsidRPr="009A5CA1">
        <w:rPr>
          <w:rFonts w:eastAsia="Times New Roman"/>
          <w:color w:val="000000"/>
          <w:lang w:eastAsia="ru-RU"/>
        </w:rPr>
        <w:t>Воспитатель предлагает детям выбрать карточки для оказания первой медицинской помощи при резаной ране и последовательно их выложить (промыть рану, наложить  стерильную повязку, вызвать врача)</w:t>
      </w:r>
    </w:p>
    <w:p w14:paraId="08DC3392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1416" w:hanging="852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По грибы</w:t>
      </w:r>
    </w:p>
    <w:p w14:paraId="02B31BBE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Цель: </w:t>
      </w:r>
      <w:r w:rsidRPr="009A5CA1">
        <w:rPr>
          <w:rFonts w:eastAsia="Times New Roman"/>
          <w:color w:val="000000"/>
          <w:lang w:eastAsia="ru-RU"/>
        </w:rPr>
        <w:t>закреплять знание съедобных и несъедобных грибов, умение различать их по внешнему виду на картинке и муляжах.</w:t>
      </w:r>
    </w:p>
    <w:p w14:paraId="2C3C083D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Материал: </w:t>
      </w:r>
      <w:r w:rsidRPr="009A5CA1">
        <w:rPr>
          <w:rFonts w:eastAsia="Times New Roman"/>
          <w:color w:val="000000"/>
          <w:lang w:eastAsia="ru-RU"/>
        </w:rPr>
        <w:t>картинки или муляжи съедобных и несъедобных грибов</w:t>
      </w:r>
    </w:p>
    <w:p w14:paraId="1614D931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игры:   </w:t>
      </w:r>
      <w:r w:rsidRPr="009A5CA1">
        <w:rPr>
          <w:rFonts w:eastAsia="Times New Roman"/>
          <w:color w:val="000000"/>
          <w:lang w:eastAsia="ru-RU"/>
        </w:rPr>
        <w:t>картинки или муляжи разложить в разных местах. Детям предлагается собрать в корзинку съедобные грибы.</w:t>
      </w:r>
    </w:p>
    <w:p w14:paraId="38DCECCA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24" w:hanging="24"/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 </w:t>
      </w:r>
    </w:p>
    <w:p w14:paraId="0E74DFDF" w14:textId="77777777" w:rsidR="009A5CA1" w:rsidRPr="009A5CA1" w:rsidRDefault="009A5CA1" w:rsidP="009A5CA1">
      <w:pPr>
        <w:shd w:val="clear" w:color="auto" w:fill="FFFFFF"/>
        <w:tabs>
          <w:tab w:val="clear" w:pos="3686"/>
        </w:tabs>
        <w:ind w:left="360" w:hanging="360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Если сделаю так</w:t>
      </w:r>
    </w:p>
    <w:p w14:paraId="34BD235D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Цель</w:t>
      </w:r>
      <w:r w:rsidRPr="009A5CA1">
        <w:rPr>
          <w:rFonts w:eastAsia="Times New Roman"/>
          <w:i/>
          <w:iCs/>
          <w:color w:val="000000"/>
          <w:lang w:eastAsia="ru-RU"/>
        </w:rPr>
        <w:t>:</w:t>
      </w:r>
      <w:r w:rsidRPr="009A5CA1">
        <w:rPr>
          <w:rFonts w:eastAsia="Times New Roman"/>
          <w:color w:val="000000"/>
          <w:lang w:eastAsia="ru-RU"/>
        </w:rPr>
        <w:t> обратить внимание детей на то, что в каждой ситуации  может быть два выхода: один – опасный для здоровья, другой – ничем не угрожающий; воспитывать бережное отношение к себе и другим людям, защищать окружающих, не причинять боли; развивать мышление, сообразительность.</w:t>
      </w:r>
    </w:p>
    <w:p w14:paraId="570266D9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Оборудование:</w:t>
      </w:r>
      <w:r w:rsidRPr="009A5CA1">
        <w:rPr>
          <w:rFonts w:eastAsia="Times New Roman"/>
          <w:i/>
          <w:iCs/>
          <w:color w:val="000000"/>
          <w:lang w:eastAsia="ru-RU"/>
        </w:rPr>
        <w:t> </w:t>
      </w:r>
      <w:r w:rsidRPr="009A5CA1">
        <w:rPr>
          <w:rFonts w:eastAsia="Times New Roman"/>
          <w:color w:val="000000"/>
          <w:lang w:eastAsia="ru-RU"/>
        </w:rPr>
        <w:t>набор поощрительных предметов: фишек, звёздочек.</w:t>
      </w:r>
    </w:p>
    <w:p w14:paraId="1230784A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i/>
          <w:iCs/>
          <w:color w:val="000000"/>
          <w:lang w:eastAsia="ru-RU"/>
        </w:rPr>
        <w:t>Ход игры</w:t>
      </w:r>
      <w:r w:rsidRPr="009A5CA1">
        <w:rPr>
          <w:rFonts w:eastAsia="Times New Roman"/>
          <w:i/>
          <w:iCs/>
          <w:color w:val="000000"/>
          <w:lang w:eastAsia="ru-RU"/>
        </w:rPr>
        <w:t>:</w:t>
      </w:r>
      <w:r w:rsidRPr="009A5CA1">
        <w:rPr>
          <w:rFonts w:eastAsia="Times New Roman"/>
          <w:color w:val="000000"/>
          <w:lang w:eastAsia="ru-RU"/>
        </w:rPr>
        <w:t> Детям дают задание найти два выхода из предложенной ситуации (угрожающий и не угрожающий жизни и здоровью) предложить два варианта развития данной ситуации. Выслушав рассказ воспитателя, дети продолжают его после слов: «Опасность возникает, если я сделаю…», или «Опасности не будет, если я сделаю…» дети поднимают красную карточку, если есть опасность, жёлтую – если опасность может возникнуть при определённом поведении, белую, если опасности нет. Дети должны выслушать ответы товарища, не перебивать друг друга, желание ответить выражать поднятием руки. Полные ответы и существенные дополнения поощряют фишкой, звездочкой.</w:t>
      </w:r>
    </w:p>
    <w:p w14:paraId="6883601C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                                    </w:t>
      </w:r>
      <w:r w:rsidRPr="009A5CA1">
        <w:rPr>
          <w:rFonts w:eastAsia="Times New Roman"/>
          <w:b/>
          <w:bCs/>
          <w:color w:val="000000"/>
          <w:lang w:eastAsia="ru-RU"/>
        </w:rPr>
        <w:t>«Магазин продуктов»</w:t>
      </w:r>
    </w:p>
    <w:p w14:paraId="130AF8FA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i/>
          <w:iCs/>
          <w:color w:val="000000"/>
          <w:lang w:eastAsia="ru-RU"/>
        </w:rPr>
        <w:t>Цель:</w:t>
      </w:r>
      <w:r w:rsidRPr="009A5CA1">
        <w:rPr>
          <w:rFonts w:eastAsia="Times New Roman"/>
          <w:color w:val="000000"/>
          <w:lang w:eastAsia="ru-RU"/>
        </w:rPr>
        <w:t> Закреплять названия продуктов, их обобщающие понятия (молочные, мясные, рыбные, хлебобулочные). Воспитывать культуру общения.</w:t>
      </w:r>
    </w:p>
    <w:p w14:paraId="26FE4A64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i/>
          <w:iCs/>
          <w:color w:val="000000"/>
          <w:lang w:eastAsia="ru-RU"/>
        </w:rPr>
        <w:lastRenderedPageBreak/>
        <w:t>Игровые действия</w:t>
      </w:r>
      <w:r w:rsidRPr="009A5CA1">
        <w:rPr>
          <w:rFonts w:eastAsia="Times New Roman"/>
          <w:color w:val="000000"/>
          <w:lang w:eastAsia="ru-RU"/>
        </w:rPr>
        <w:t>: Воспитатель с детьми организует ситуацию продуктового магазина. Дети продумывают, какие продукты они хотели бы купить и почему. В порядке очереди покупатели приобретают продукты для себя и своей семьи, объясняя свой выбор.</w:t>
      </w:r>
    </w:p>
    <w:p w14:paraId="0478A151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i/>
          <w:iCs/>
          <w:color w:val="000000"/>
          <w:lang w:eastAsia="ru-RU"/>
        </w:rPr>
        <w:t>Материал</w:t>
      </w:r>
      <w:r w:rsidRPr="009A5CA1">
        <w:rPr>
          <w:rFonts w:eastAsia="Times New Roman"/>
          <w:color w:val="000000"/>
          <w:lang w:eastAsia="ru-RU"/>
        </w:rPr>
        <w:t xml:space="preserve">: ширма-витрина, муляжи или дидактические </w:t>
      </w:r>
      <w:proofErr w:type="gramStart"/>
      <w:r w:rsidRPr="009A5CA1">
        <w:rPr>
          <w:rFonts w:eastAsia="Times New Roman"/>
          <w:color w:val="000000"/>
          <w:lang w:eastAsia="ru-RU"/>
        </w:rPr>
        <w:t>картинки  продуктов</w:t>
      </w:r>
      <w:proofErr w:type="gramEnd"/>
      <w:r w:rsidRPr="009A5CA1">
        <w:rPr>
          <w:rFonts w:eastAsia="Times New Roman"/>
          <w:color w:val="000000"/>
          <w:lang w:eastAsia="ru-RU"/>
        </w:rPr>
        <w:t xml:space="preserve"> (молочные, мясные, хлебобулочные, рыбные). Самодельные бумажные денежки, сумочки.</w:t>
      </w:r>
    </w:p>
    <w:p w14:paraId="22D162BD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Четыре картинки: молоко, рыба, мясо, мука.</w:t>
      </w:r>
    </w:p>
    <w:p w14:paraId="55C5BCFB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                                     «Письмо от Почемучки»</w:t>
      </w:r>
    </w:p>
    <w:p w14:paraId="1DEFDE99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i/>
          <w:iCs/>
          <w:color w:val="000000"/>
          <w:lang w:eastAsia="ru-RU"/>
        </w:rPr>
        <w:t>Цель:</w:t>
      </w:r>
      <w:r w:rsidRPr="009A5CA1">
        <w:rPr>
          <w:rFonts w:eastAsia="Times New Roman"/>
          <w:color w:val="000000"/>
          <w:lang w:eastAsia="ru-RU"/>
        </w:rPr>
        <w:t> закрепить представления детей о строении и деятельности организма, отдельных органов. Вызвать желание давать советы по ЗОЖ.</w:t>
      </w:r>
    </w:p>
    <w:p w14:paraId="163B5F43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i/>
          <w:iCs/>
          <w:color w:val="000000"/>
          <w:lang w:eastAsia="ru-RU"/>
        </w:rPr>
        <w:t>Игровые действия</w:t>
      </w:r>
      <w:r w:rsidRPr="009A5CA1">
        <w:rPr>
          <w:rFonts w:eastAsia="Times New Roman"/>
          <w:color w:val="000000"/>
          <w:lang w:eastAsia="ru-RU"/>
        </w:rPr>
        <w:t>: Дети по - очереди достают из конверта от Почемучки вопросы (цветные карточки). Воспитатель читает, дети выслушивают вопрос и кратко и ясно на него отвечают.</w:t>
      </w:r>
    </w:p>
    <w:p w14:paraId="7EC25258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i/>
          <w:iCs/>
          <w:color w:val="000000"/>
          <w:lang w:eastAsia="ru-RU"/>
        </w:rPr>
        <w:t>Материал:</w:t>
      </w:r>
      <w:r w:rsidRPr="009A5CA1">
        <w:rPr>
          <w:rFonts w:eastAsia="Times New Roman"/>
          <w:color w:val="000000"/>
          <w:lang w:eastAsia="ru-RU"/>
        </w:rPr>
        <w:t> большой цветной конверт с маркой (на конверте адрес д/с, группы), цветные карточки с вопросами к детям.</w:t>
      </w:r>
    </w:p>
    <w:p w14:paraId="7FDE0555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Опасно – не опасно.</w:t>
      </w:r>
    </w:p>
    <w:p w14:paraId="037F8864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 xml:space="preserve">Цель: </w:t>
      </w:r>
      <w:proofErr w:type="gramStart"/>
      <w:r w:rsidRPr="009A5CA1">
        <w:rPr>
          <w:rFonts w:eastAsia="Times New Roman"/>
          <w:color w:val="000000"/>
          <w:lang w:eastAsia="ru-RU"/>
        </w:rPr>
        <w:t>учить  детей</w:t>
      </w:r>
      <w:proofErr w:type="gramEnd"/>
      <w:r w:rsidRPr="009A5CA1">
        <w:rPr>
          <w:rFonts w:eastAsia="Times New Roman"/>
          <w:color w:val="000000"/>
          <w:lang w:eastAsia="ru-RU"/>
        </w:rPr>
        <w:t xml:space="preserve">  отличать опасные жизненные ситуации от  не опасных, уметь предвидеть результат возможного развития ситуации; закреплять знание правил безопасного поведения ; воспитывать чувство взаимопомощи.</w:t>
      </w:r>
    </w:p>
    <w:p w14:paraId="4EA01734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Оборудование: набор дидактических картинок с изображением опасных и не опасных для жизни  и здоровья ситуации; карточки разных цветов (кранного, белого и жёлтого) в зависимости от вариантов игры. Содержание картинок: ребёнок ползает по лестнице, читает книгу, прыгает с высоты, одет не по погоде, кашляет на других и т.д.</w:t>
      </w:r>
    </w:p>
    <w:p w14:paraId="6EA70C8A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Детей просят определить степень угрозы предлагаемой (наглядной или словесной) ситуации для жизни и здоровья, поднять определённую карточку, в зависимости  от опасности, правильно разложить дидактические картинки.</w:t>
      </w:r>
    </w:p>
    <w:p w14:paraId="1999047E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Внимательно прослушав рассказ воспитателя, дети поднимают красную карточку, если есть опасность, жёлтую – если опасность может возникнуть при определённом поведении, и белую – если опасности нет.</w:t>
      </w:r>
    </w:p>
    <w:p w14:paraId="1E4E2114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Дети не должны мешать друг другу, при необходимости</w:t>
      </w:r>
    </w:p>
    <w:p w14:paraId="3657C4CC" w14:textId="77777777" w:rsidR="009A5CA1" w:rsidRPr="009A5CA1" w:rsidRDefault="009A5CA1" w:rsidP="009A5CA1">
      <w:pPr>
        <w:shd w:val="clear" w:color="auto" w:fill="FFFFFF"/>
        <w:tabs>
          <w:tab w:val="clear" w:pos="3686"/>
        </w:tabs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дополнять ответы товарищей, не подсказывать и не пользоваться подсказками.</w:t>
      </w:r>
    </w:p>
    <w:p w14:paraId="6025995A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«Мой день»</w:t>
      </w:r>
    </w:p>
    <w:p w14:paraId="1D790A55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Цели: рассказать о режиме дня; учить объяснять и доказывать свою точку зрения; учит находить нарушения закономерностей в последовательном ряду.</w:t>
      </w:r>
    </w:p>
    <w:p w14:paraId="478E234A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Оборудование: 3-4 комплекта карточек с изображениями разных режимных моментов.</w:t>
      </w:r>
    </w:p>
    <w:p w14:paraId="32ECA181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Располагать карточки надо последовательно, в соответствии с режимом (от утреннего подъёма до укладывания спать вечером), объяснить детям, почему так, а не иначе следует выкладывать карточки.</w:t>
      </w:r>
    </w:p>
    <w:p w14:paraId="3AFCA09D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Вариант 1. Соревнование «Кто быстрее выложит ряд?».</w:t>
      </w:r>
    </w:p>
    <w:p w14:paraId="08AA7D35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 xml:space="preserve">Вариант 2. «Продолжи ряд». Воспитатель начинает выкладывать последовательность, а ребёнок </w:t>
      </w:r>
      <w:proofErr w:type="spellStart"/>
      <w:proofErr w:type="gramStart"/>
      <w:r w:rsidRPr="009A5CA1">
        <w:rPr>
          <w:rFonts w:eastAsia="Times New Roman"/>
          <w:color w:val="000000"/>
          <w:lang w:eastAsia="ru-RU"/>
        </w:rPr>
        <w:t>продолжает.Вариант</w:t>
      </w:r>
      <w:proofErr w:type="spellEnd"/>
      <w:proofErr w:type="gramEnd"/>
      <w:r w:rsidRPr="009A5CA1">
        <w:rPr>
          <w:rFonts w:eastAsia="Times New Roman"/>
          <w:color w:val="000000"/>
          <w:lang w:eastAsia="ru-RU"/>
        </w:rPr>
        <w:t xml:space="preserve"> 3. «Исправь ошибку». </w:t>
      </w:r>
      <w:r w:rsidRPr="009A5CA1">
        <w:rPr>
          <w:rFonts w:eastAsia="Times New Roman"/>
          <w:color w:val="000000"/>
          <w:lang w:eastAsia="ru-RU"/>
        </w:rPr>
        <w:lastRenderedPageBreak/>
        <w:t>Воспитатель выкладывает всю последовательность карточек, нарушив её в одном или нескольких местах, дети находят и исправляют ошибки.</w:t>
      </w:r>
    </w:p>
    <w:p w14:paraId="0F920963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b/>
          <w:bCs/>
          <w:color w:val="000000"/>
          <w:lang w:eastAsia="ru-RU"/>
        </w:rPr>
        <w:t>«Растения, которые лечат»</w:t>
      </w:r>
    </w:p>
    <w:p w14:paraId="707ED81B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>Цель: закреплять знания о лекарственных растениях (внешний вид, место произрастания) и способах их применения. Расширять представления о пользе лекарственных растений для здоровья человека.</w:t>
      </w:r>
    </w:p>
    <w:p w14:paraId="4D35660A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 xml:space="preserve">Игровые действия: доктор </w:t>
      </w:r>
      <w:proofErr w:type="spellStart"/>
      <w:r w:rsidRPr="009A5CA1">
        <w:rPr>
          <w:rFonts w:eastAsia="Times New Roman"/>
          <w:color w:val="000000"/>
          <w:lang w:eastAsia="ru-RU"/>
        </w:rPr>
        <w:t>Пилюлькин</w:t>
      </w:r>
      <w:proofErr w:type="spellEnd"/>
      <w:r w:rsidRPr="009A5CA1">
        <w:rPr>
          <w:rFonts w:eastAsia="Times New Roman"/>
          <w:color w:val="000000"/>
          <w:lang w:eastAsia="ru-RU"/>
        </w:rPr>
        <w:t xml:space="preserve"> открывает аптеку. Рядом на столике разложены картинки  с ситуациями: усталое сердце, больной зуб, бородавки, простуда и т.д. Дети выбирают картинку и идут в аптеку за советом к </w:t>
      </w:r>
      <w:proofErr w:type="spellStart"/>
      <w:r w:rsidRPr="009A5CA1">
        <w:rPr>
          <w:rFonts w:eastAsia="Times New Roman"/>
          <w:color w:val="000000"/>
          <w:lang w:eastAsia="ru-RU"/>
        </w:rPr>
        <w:t>Пилюлькину</w:t>
      </w:r>
      <w:proofErr w:type="spellEnd"/>
      <w:r w:rsidRPr="009A5CA1">
        <w:rPr>
          <w:rFonts w:eastAsia="Times New Roman"/>
          <w:color w:val="000000"/>
          <w:lang w:eastAsia="ru-RU"/>
        </w:rPr>
        <w:t xml:space="preserve"> узнать,  какое лекарственное растение может помочь. Доктор  рассказывает покупателям о том, как выглядит растение, где произрастает и каким образом его используют (в виде отвара, свежего листа, сока и т.д.)</w:t>
      </w:r>
    </w:p>
    <w:p w14:paraId="14986C92" w14:textId="77777777" w:rsidR="009A5CA1" w:rsidRPr="009A5CA1" w:rsidRDefault="009A5CA1" w:rsidP="009A5CA1">
      <w:pPr>
        <w:shd w:val="clear" w:color="auto" w:fill="FFFFFF"/>
        <w:tabs>
          <w:tab w:val="clear" w:pos="3686"/>
        </w:tabs>
        <w:jc w:val="left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9A5CA1">
        <w:rPr>
          <w:rFonts w:eastAsia="Times New Roman"/>
          <w:color w:val="000000"/>
          <w:lang w:eastAsia="ru-RU"/>
        </w:rPr>
        <w:t xml:space="preserve">Материал: кукла доктора </w:t>
      </w:r>
      <w:proofErr w:type="spellStart"/>
      <w:r w:rsidRPr="009A5CA1">
        <w:rPr>
          <w:rFonts w:eastAsia="Times New Roman"/>
          <w:color w:val="000000"/>
          <w:lang w:eastAsia="ru-RU"/>
        </w:rPr>
        <w:t>Пилюлькина</w:t>
      </w:r>
      <w:proofErr w:type="spellEnd"/>
      <w:r w:rsidRPr="009A5CA1">
        <w:rPr>
          <w:rFonts w:eastAsia="Times New Roman"/>
          <w:color w:val="000000"/>
          <w:lang w:eastAsia="ru-RU"/>
        </w:rPr>
        <w:t>, ширма «Аптека», дидактические картинки  с проблемными ситуациями, гербарии лекарственных растений (иллюстрации)</w:t>
      </w:r>
    </w:p>
    <w:p w14:paraId="3689D5D6" w14:textId="77777777" w:rsidR="007A5D87" w:rsidRDefault="007A5D87" w:rsidP="007A5D87">
      <w:pPr>
        <w:pStyle w:val="a4"/>
      </w:pPr>
    </w:p>
    <w:p w14:paraId="60DD4071" w14:textId="77777777" w:rsidR="007A5D87" w:rsidRDefault="007A5D87" w:rsidP="007A5D87">
      <w:pPr>
        <w:pStyle w:val="a4"/>
      </w:pPr>
    </w:p>
    <w:p w14:paraId="22FE16C1" w14:textId="77777777" w:rsidR="007A5D87" w:rsidRDefault="007A5D87" w:rsidP="007A5D87">
      <w:pPr>
        <w:pStyle w:val="a4"/>
      </w:pPr>
    </w:p>
    <w:p w14:paraId="08BBAC94" w14:textId="77777777" w:rsidR="007A5D87" w:rsidRDefault="007A5D87" w:rsidP="007A5D87">
      <w:pPr>
        <w:pStyle w:val="a4"/>
      </w:pPr>
    </w:p>
    <w:p w14:paraId="22D861AA" w14:textId="77777777" w:rsidR="007A5D87" w:rsidRDefault="007A5D87" w:rsidP="007A5D87">
      <w:pPr>
        <w:pStyle w:val="a4"/>
      </w:pPr>
    </w:p>
    <w:p w14:paraId="62277D90" w14:textId="77777777" w:rsidR="007A5D87" w:rsidRDefault="007A5D87" w:rsidP="007A5D87">
      <w:pPr>
        <w:pStyle w:val="a4"/>
      </w:pPr>
    </w:p>
    <w:p w14:paraId="2008F01B" w14:textId="77777777" w:rsidR="007A5D87" w:rsidRDefault="007A5D87" w:rsidP="007A5D87">
      <w:pPr>
        <w:pStyle w:val="a4"/>
      </w:pPr>
    </w:p>
    <w:p w14:paraId="11EFF9C7" w14:textId="77777777" w:rsidR="007A5D87" w:rsidRDefault="007A5D87" w:rsidP="007A5D87">
      <w:pPr>
        <w:pStyle w:val="a4"/>
      </w:pPr>
    </w:p>
    <w:p w14:paraId="3E4E0316" w14:textId="77777777" w:rsidR="007A5D87" w:rsidRDefault="007A5D87" w:rsidP="007A5D87">
      <w:pPr>
        <w:pStyle w:val="a4"/>
      </w:pPr>
    </w:p>
    <w:p w14:paraId="51D93AE2" w14:textId="77777777" w:rsidR="007A5D87" w:rsidRDefault="007A5D87" w:rsidP="007A5D87">
      <w:pPr>
        <w:pStyle w:val="a4"/>
      </w:pPr>
    </w:p>
    <w:p w14:paraId="15B4CC6B" w14:textId="77777777" w:rsidR="001F02EF" w:rsidRDefault="001F02EF"/>
    <w:sectPr w:rsidR="001F02EF" w:rsidSect="001F02E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82ADB" w14:textId="77777777" w:rsidR="000B1996" w:rsidRDefault="000B1996" w:rsidP="00727153">
      <w:r>
        <w:separator/>
      </w:r>
    </w:p>
  </w:endnote>
  <w:endnote w:type="continuationSeparator" w:id="0">
    <w:p w14:paraId="77B63E2F" w14:textId="77777777" w:rsidR="000B1996" w:rsidRDefault="000B1996" w:rsidP="0072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3AC8B" w14:textId="77777777" w:rsidR="00727153" w:rsidRDefault="007271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61238" w14:textId="77777777" w:rsidR="000B1996" w:rsidRDefault="000B1996" w:rsidP="00727153">
      <w:r>
        <w:separator/>
      </w:r>
    </w:p>
  </w:footnote>
  <w:footnote w:type="continuationSeparator" w:id="0">
    <w:p w14:paraId="4E5C7B6F" w14:textId="77777777" w:rsidR="000B1996" w:rsidRDefault="000B1996" w:rsidP="0072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6C33E" w14:textId="6828DFCC" w:rsidR="005167BD" w:rsidRDefault="005167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92D3D"/>
    <w:multiLevelType w:val="hybridMultilevel"/>
    <w:tmpl w:val="5ABC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24F0"/>
    <w:multiLevelType w:val="hybridMultilevel"/>
    <w:tmpl w:val="81307A1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0571A90"/>
    <w:multiLevelType w:val="hybridMultilevel"/>
    <w:tmpl w:val="DF94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64D"/>
    <w:multiLevelType w:val="multilevel"/>
    <w:tmpl w:val="87D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920E4"/>
    <w:multiLevelType w:val="multilevel"/>
    <w:tmpl w:val="E3AA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72604D"/>
    <w:multiLevelType w:val="hybridMultilevel"/>
    <w:tmpl w:val="743ED9AC"/>
    <w:lvl w:ilvl="0" w:tplc="F1ECA3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52A9B"/>
    <w:multiLevelType w:val="hybridMultilevel"/>
    <w:tmpl w:val="94365C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2E19C1"/>
    <w:multiLevelType w:val="multilevel"/>
    <w:tmpl w:val="90B4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C433B8"/>
    <w:multiLevelType w:val="multilevel"/>
    <w:tmpl w:val="C454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D87"/>
    <w:rsid w:val="00004D4D"/>
    <w:rsid w:val="00070780"/>
    <w:rsid w:val="000B1996"/>
    <w:rsid w:val="000B33F9"/>
    <w:rsid w:val="001F02EF"/>
    <w:rsid w:val="002A2C3F"/>
    <w:rsid w:val="00392D9F"/>
    <w:rsid w:val="005167BD"/>
    <w:rsid w:val="00586699"/>
    <w:rsid w:val="00727153"/>
    <w:rsid w:val="007A5D87"/>
    <w:rsid w:val="0092438E"/>
    <w:rsid w:val="009A5CA1"/>
    <w:rsid w:val="009F5AC8"/>
    <w:rsid w:val="00A4018A"/>
    <w:rsid w:val="00A44992"/>
    <w:rsid w:val="00C06A31"/>
    <w:rsid w:val="00C17364"/>
    <w:rsid w:val="00E34003"/>
    <w:rsid w:val="00E823C1"/>
    <w:rsid w:val="00EC73FB"/>
    <w:rsid w:val="00F0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AB4C1"/>
  <w15:docId w15:val="{1AE98906-227B-4A61-8774-2F694BD6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D87"/>
    <w:pPr>
      <w:tabs>
        <w:tab w:val="left" w:pos="3686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73FB"/>
    <w:pPr>
      <w:tabs>
        <w:tab w:val="clear" w:pos="3686"/>
      </w:tabs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A5D8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5D87"/>
    <w:pPr>
      <w:ind w:left="720"/>
      <w:contextualSpacing/>
    </w:pPr>
  </w:style>
  <w:style w:type="paragraph" w:customStyle="1" w:styleId="c1">
    <w:name w:val="c1"/>
    <w:basedOn w:val="a"/>
    <w:rsid w:val="007A5D87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7A5D87"/>
  </w:style>
  <w:style w:type="character" w:customStyle="1" w:styleId="c7">
    <w:name w:val="c7"/>
    <w:basedOn w:val="a0"/>
    <w:rsid w:val="007A5D87"/>
  </w:style>
  <w:style w:type="paragraph" w:styleId="a5">
    <w:name w:val="Balloon Text"/>
    <w:basedOn w:val="a"/>
    <w:link w:val="a6"/>
    <w:uiPriority w:val="99"/>
    <w:semiHidden/>
    <w:unhideWhenUsed/>
    <w:rsid w:val="007A5D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D87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7A5D87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7A5D87"/>
  </w:style>
  <w:style w:type="paragraph" w:customStyle="1" w:styleId="c9">
    <w:name w:val="c9"/>
    <w:basedOn w:val="a"/>
    <w:rsid w:val="00586699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2438E"/>
    <w:pPr>
      <w:tabs>
        <w:tab w:val="left" w:pos="3686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2">
    <w:name w:val="c2"/>
    <w:basedOn w:val="a0"/>
    <w:rsid w:val="00A44992"/>
  </w:style>
  <w:style w:type="character" w:customStyle="1" w:styleId="20">
    <w:name w:val="Заголовок 2 Знак"/>
    <w:basedOn w:val="a0"/>
    <w:link w:val="2"/>
    <w:uiPriority w:val="9"/>
    <w:rsid w:val="00EC73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F01AF5"/>
  </w:style>
  <w:style w:type="paragraph" w:styleId="a8">
    <w:name w:val="header"/>
    <w:basedOn w:val="a"/>
    <w:link w:val="a9"/>
    <w:uiPriority w:val="99"/>
    <w:unhideWhenUsed/>
    <w:rsid w:val="00727153"/>
    <w:pPr>
      <w:tabs>
        <w:tab w:val="clear" w:pos="3686"/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7153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727153"/>
    <w:pPr>
      <w:tabs>
        <w:tab w:val="clear" w:pos="3686"/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7153"/>
    <w:rPr>
      <w:rFonts w:ascii="Times New Roman" w:hAnsi="Times New Roman" w:cs="Times New Roman"/>
      <w:sz w:val="28"/>
      <w:szCs w:val="28"/>
    </w:rPr>
  </w:style>
  <w:style w:type="paragraph" w:customStyle="1" w:styleId="c5">
    <w:name w:val="c5"/>
    <w:basedOn w:val="a"/>
    <w:rsid w:val="009A5CA1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14">
    <w:name w:val="c14"/>
    <w:basedOn w:val="a0"/>
    <w:rsid w:val="009A5CA1"/>
  </w:style>
  <w:style w:type="paragraph" w:customStyle="1" w:styleId="c10">
    <w:name w:val="c10"/>
    <w:basedOn w:val="a"/>
    <w:rsid w:val="009A5CA1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15">
    <w:name w:val="c15"/>
    <w:basedOn w:val="a"/>
    <w:rsid w:val="009A5CA1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13">
    <w:name w:val="c13"/>
    <w:basedOn w:val="a"/>
    <w:rsid w:val="009A5CA1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23">
    <w:name w:val="c23"/>
    <w:basedOn w:val="a0"/>
    <w:rsid w:val="009A5CA1"/>
  </w:style>
  <w:style w:type="paragraph" w:customStyle="1" w:styleId="c8">
    <w:name w:val="c8"/>
    <w:basedOn w:val="a"/>
    <w:rsid w:val="009A5CA1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25">
    <w:name w:val="c25"/>
    <w:basedOn w:val="a"/>
    <w:rsid w:val="009A5CA1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17">
    <w:name w:val="c17"/>
    <w:basedOn w:val="a"/>
    <w:rsid w:val="009A5CA1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27">
    <w:name w:val="c27"/>
    <w:basedOn w:val="a"/>
    <w:rsid w:val="009A5CA1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22">
    <w:name w:val="c22"/>
    <w:basedOn w:val="a"/>
    <w:rsid w:val="009A5CA1"/>
    <w:pPr>
      <w:tabs>
        <w:tab w:val="clear" w:pos="3686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C7F1E-731D-49AF-9BDB-C5280EE2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4689</Words>
  <Characters>26729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пк123</dc:creator>
  <cp:lastModifiedBy>mvideo mvideo</cp:lastModifiedBy>
  <cp:revision>7</cp:revision>
  <dcterms:created xsi:type="dcterms:W3CDTF">2021-02-03T12:29:00Z</dcterms:created>
  <dcterms:modified xsi:type="dcterms:W3CDTF">2021-02-05T08:17:00Z</dcterms:modified>
</cp:coreProperties>
</file>