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4FB0" w:rsidRPr="00B737D1" w:rsidRDefault="00474FB0" w:rsidP="00B737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474FB0" w:rsidRPr="007C488D" w:rsidRDefault="00474FB0" w:rsidP="00B737D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C488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Пояснительная записка к </w:t>
      </w:r>
      <w:r w:rsidR="00741773" w:rsidRPr="007C488D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книге-  игре из фетра </w:t>
      </w:r>
    </w:p>
    <w:p w:rsidR="00474FB0" w:rsidRPr="007C488D" w:rsidRDefault="00474FB0" w:rsidP="00B737D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C488D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="00741773" w:rsidRPr="007C488D">
        <w:rPr>
          <w:rFonts w:ascii="Times New Roman" w:hAnsi="Times New Roman" w:cs="Times New Roman"/>
          <w:b/>
          <w:i/>
          <w:color w:val="000000"/>
          <w:sz w:val="28"/>
          <w:szCs w:val="28"/>
        </w:rPr>
        <w:t>Цвета</w:t>
      </w:r>
      <w:r w:rsidRPr="007C488D">
        <w:rPr>
          <w:rFonts w:ascii="Times New Roman" w:hAnsi="Times New Roman" w:cs="Times New Roman"/>
          <w:b/>
          <w:i/>
          <w:color w:val="000000"/>
          <w:sz w:val="28"/>
          <w:szCs w:val="28"/>
        </w:rPr>
        <w:t>»</w:t>
      </w:r>
    </w:p>
    <w:p w:rsidR="00474FB0" w:rsidRPr="007C488D" w:rsidRDefault="00474FB0" w:rsidP="00B737D1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474FB0" w:rsidRPr="007C488D" w:rsidRDefault="00474FB0" w:rsidP="00B737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8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Автор: </w:t>
      </w:r>
      <w:r w:rsidR="000103F8" w:rsidRPr="007C488D">
        <w:rPr>
          <w:rFonts w:ascii="Times New Roman" w:hAnsi="Times New Roman" w:cs="Times New Roman"/>
          <w:color w:val="000000"/>
          <w:sz w:val="28"/>
          <w:szCs w:val="28"/>
        </w:rPr>
        <w:t xml:space="preserve">Пивоварова Наталья </w:t>
      </w:r>
      <w:proofErr w:type="spellStart"/>
      <w:r w:rsidR="000103F8" w:rsidRPr="007C488D">
        <w:rPr>
          <w:rFonts w:ascii="Times New Roman" w:hAnsi="Times New Roman" w:cs="Times New Roman"/>
          <w:color w:val="000000"/>
          <w:sz w:val="28"/>
          <w:szCs w:val="28"/>
        </w:rPr>
        <w:t>Ильгизовна</w:t>
      </w:r>
      <w:proofErr w:type="spellEnd"/>
      <w:r w:rsidRPr="007C488D">
        <w:rPr>
          <w:rFonts w:ascii="Times New Roman" w:hAnsi="Times New Roman" w:cs="Times New Roman"/>
          <w:color w:val="000000"/>
          <w:sz w:val="28"/>
          <w:szCs w:val="28"/>
        </w:rPr>
        <w:t>, воспитатель МДОАУ «Детский сад № 17 «Уралочка» г.Орска.</w:t>
      </w:r>
    </w:p>
    <w:p w:rsidR="00474FB0" w:rsidRPr="007C488D" w:rsidRDefault="00474FB0" w:rsidP="00B737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8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Дидактическая игра: </w:t>
      </w:r>
      <w:r w:rsidR="000103F8" w:rsidRPr="007C488D">
        <w:rPr>
          <w:rFonts w:ascii="Times New Roman" w:hAnsi="Times New Roman" w:cs="Times New Roman"/>
          <w:bCs/>
          <w:color w:val="000000"/>
          <w:sz w:val="28"/>
          <w:szCs w:val="28"/>
        </w:rPr>
        <w:t>Книга - игра из фетра</w:t>
      </w:r>
      <w:r w:rsidR="000103F8" w:rsidRPr="007C48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C488D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0103F8" w:rsidRPr="007C488D">
        <w:rPr>
          <w:rFonts w:ascii="Times New Roman" w:hAnsi="Times New Roman" w:cs="Times New Roman"/>
          <w:color w:val="000000"/>
          <w:sz w:val="28"/>
          <w:szCs w:val="28"/>
        </w:rPr>
        <w:t>Цвета</w:t>
      </w:r>
      <w:r w:rsidRPr="007C488D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474FB0" w:rsidRPr="007C488D" w:rsidRDefault="00474FB0" w:rsidP="00B737D1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88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Возрастная группа: </w:t>
      </w:r>
      <w:r w:rsidR="000103F8" w:rsidRPr="007C488D">
        <w:rPr>
          <w:rFonts w:ascii="Times New Roman" w:hAnsi="Times New Roman" w:cs="Times New Roman"/>
          <w:color w:val="000000"/>
          <w:sz w:val="28"/>
          <w:szCs w:val="28"/>
        </w:rPr>
        <w:t>3-</w:t>
      </w:r>
      <w:r w:rsidR="007737B3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0103F8" w:rsidRPr="007C488D"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Pr="007C488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74FB0" w:rsidRPr="007C488D" w:rsidRDefault="00474FB0" w:rsidP="000103F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7C488D">
        <w:rPr>
          <w:b/>
          <w:color w:val="000000"/>
          <w:sz w:val="28"/>
          <w:szCs w:val="28"/>
        </w:rPr>
        <w:t xml:space="preserve">Цель игры: </w:t>
      </w:r>
      <w:r w:rsidRPr="007C488D">
        <w:rPr>
          <w:b/>
          <w:bCs/>
          <w:color w:val="000000"/>
          <w:sz w:val="28"/>
          <w:szCs w:val="28"/>
        </w:rPr>
        <w:t> </w:t>
      </w:r>
      <w:r w:rsidR="000103F8" w:rsidRPr="007C488D">
        <w:rPr>
          <w:color w:val="111111"/>
          <w:sz w:val="28"/>
          <w:szCs w:val="28"/>
          <w:shd w:val="clear" w:color="auto" w:fill="FFFFFF"/>
        </w:rPr>
        <w:t>Развивать п</w:t>
      </w:r>
      <w:r w:rsidR="00741773" w:rsidRPr="007C488D">
        <w:rPr>
          <w:color w:val="111111"/>
          <w:sz w:val="28"/>
          <w:szCs w:val="28"/>
          <w:shd w:val="clear" w:color="auto" w:fill="FFFFFF"/>
        </w:rPr>
        <w:t>ознавательные процессы детей</w:t>
      </w:r>
      <w:r w:rsidR="007737B3">
        <w:rPr>
          <w:color w:val="111111"/>
          <w:sz w:val="28"/>
          <w:szCs w:val="28"/>
          <w:shd w:val="clear" w:color="auto" w:fill="FFFFFF"/>
        </w:rPr>
        <w:t xml:space="preserve">. </w:t>
      </w:r>
      <w:r w:rsidR="000103F8" w:rsidRPr="007C488D">
        <w:rPr>
          <w:color w:val="111111"/>
          <w:sz w:val="28"/>
          <w:szCs w:val="28"/>
          <w:shd w:val="clear" w:color="auto" w:fill="FFFFFF"/>
        </w:rPr>
        <w:t>А наличие в </w:t>
      </w:r>
      <w:r w:rsidR="000103F8" w:rsidRPr="007C488D"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>книге</w:t>
      </w:r>
      <w:r w:rsidR="000103F8" w:rsidRPr="007C488D">
        <w:rPr>
          <w:color w:val="111111"/>
          <w:sz w:val="28"/>
          <w:szCs w:val="28"/>
          <w:shd w:val="clear" w:color="auto" w:fill="FFFFFF"/>
        </w:rPr>
        <w:t> отстегивающихся элементов помогает развивать и мелкую моторику руки ребенка.</w:t>
      </w:r>
    </w:p>
    <w:p w:rsidR="00474FB0" w:rsidRPr="007C488D" w:rsidRDefault="00474FB0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7C488D">
        <w:rPr>
          <w:b/>
          <w:bCs/>
          <w:color w:val="000000"/>
          <w:sz w:val="28"/>
          <w:szCs w:val="28"/>
        </w:rPr>
        <w:t>Задачи:</w:t>
      </w:r>
    </w:p>
    <w:p w:rsidR="000B14E2" w:rsidRPr="007C488D" w:rsidRDefault="000B14E2" w:rsidP="000B14E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C488D">
        <w:rPr>
          <w:color w:val="111111"/>
          <w:sz w:val="28"/>
          <w:szCs w:val="28"/>
        </w:rPr>
        <w:t>1-</w:t>
      </w:r>
      <w:r w:rsidRPr="007C488D">
        <w:rPr>
          <w:b/>
          <w:color w:val="111111"/>
          <w:sz w:val="28"/>
          <w:szCs w:val="28"/>
        </w:rPr>
        <w:t> </w:t>
      </w:r>
      <w:r w:rsidRPr="007C488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развитие мелкой моторики рук</w:t>
      </w:r>
      <w:r w:rsidRPr="007C488D">
        <w:rPr>
          <w:color w:val="111111"/>
          <w:sz w:val="28"/>
          <w:szCs w:val="28"/>
        </w:rPr>
        <w:t>;</w:t>
      </w:r>
    </w:p>
    <w:p w:rsidR="000B14E2" w:rsidRPr="007C488D" w:rsidRDefault="000B14E2" w:rsidP="000B14E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C488D">
        <w:rPr>
          <w:color w:val="111111"/>
          <w:sz w:val="28"/>
          <w:szCs w:val="28"/>
        </w:rPr>
        <w:t>2- </w:t>
      </w:r>
      <w:r w:rsidRPr="007C488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7C488D">
        <w:rPr>
          <w:color w:val="111111"/>
          <w:sz w:val="28"/>
          <w:szCs w:val="28"/>
        </w:rPr>
        <w:t> представлений о цвете, форме, величине и свойстве предметов;</w:t>
      </w:r>
    </w:p>
    <w:p w:rsidR="000B14E2" w:rsidRPr="007C488D" w:rsidRDefault="000B14E2" w:rsidP="000B14E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7C488D">
        <w:rPr>
          <w:color w:val="111111"/>
          <w:sz w:val="28"/>
          <w:szCs w:val="28"/>
        </w:rPr>
        <w:t>3- обучение детей подбирать предметы по цвету;</w:t>
      </w:r>
    </w:p>
    <w:p w:rsidR="000B14E2" w:rsidRPr="007C488D" w:rsidRDefault="000B14E2" w:rsidP="000B14E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C488D">
        <w:rPr>
          <w:color w:val="111111"/>
          <w:sz w:val="28"/>
          <w:szCs w:val="28"/>
          <w:bdr w:val="none" w:sz="0" w:space="0" w:color="auto" w:frame="1"/>
        </w:rPr>
        <w:t>4- формирование у детей понятий</w:t>
      </w:r>
      <w:r w:rsidRPr="007C488D">
        <w:rPr>
          <w:color w:val="111111"/>
          <w:sz w:val="28"/>
          <w:szCs w:val="28"/>
        </w:rPr>
        <w:t>: один, много, мало, ни одного, маленький, большой;</w:t>
      </w:r>
    </w:p>
    <w:p w:rsidR="000B14E2" w:rsidRPr="007C488D" w:rsidRDefault="000B14E2" w:rsidP="000B14E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C488D">
        <w:rPr>
          <w:color w:val="111111"/>
          <w:sz w:val="28"/>
          <w:szCs w:val="28"/>
        </w:rPr>
        <w:t>5- </w:t>
      </w:r>
      <w:r w:rsidRPr="007C488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7C488D">
        <w:rPr>
          <w:color w:val="111111"/>
          <w:sz w:val="28"/>
          <w:szCs w:val="28"/>
        </w:rPr>
        <w:t> у детей умения ориентироваться в пространстве </w:t>
      </w:r>
      <w:r w:rsidRPr="007C488D">
        <w:rPr>
          <w:i/>
          <w:iCs/>
          <w:color w:val="111111"/>
          <w:sz w:val="28"/>
          <w:szCs w:val="28"/>
          <w:bdr w:val="none" w:sz="0" w:space="0" w:color="auto" w:frame="1"/>
        </w:rPr>
        <w:t>(слева, справа, вверху, внизу)</w:t>
      </w:r>
      <w:r w:rsidRPr="007C488D">
        <w:rPr>
          <w:color w:val="111111"/>
          <w:sz w:val="28"/>
          <w:szCs w:val="28"/>
        </w:rPr>
        <w:t>;                                                                                                                                             6- закрепление знания цветов радуги;</w:t>
      </w:r>
    </w:p>
    <w:p w:rsidR="000B14E2" w:rsidRPr="007C488D" w:rsidRDefault="000B14E2" w:rsidP="000B14E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C488D">
        <w:rPr>
          <w:color w:val="111111"/>
          <w:sz w:val="28"/>
          <w:szCs w:val="28"/>
        </w:rPr>
        <w:t>7- </w:t>
      </w:r>
      <w:r w:rsidRPr="007C488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развитие</w:t>
      </w:r>
      <w:r w:rsidRPr="007C488D">
        <w:rPr>
          <w:color w:val="111111"/>
          <w:sz w:val="28"/>
          <w:szCs w:val="28"/>
        </w:rPr>
        <w:t> логического мышления, внимания, речи, усидчивости;</w:t>
      </w:r>
    </w:p>
    <w:p w:rsidR="000B14E2" w:rsidRPr="007C488D" w:rsidRDefault="000B14E2" w:rsidP="000B14E2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 w:rsidRPr="007C488D">
        <w:rPr>
          <w:color w:val="111111"/>
          <w:sz w:val="28"/>
          <w:szCs w:val="28"/>
        </w:rPr>
        <w:t>8- </w:t>
      </w:r>
      <w:r w:rsidRPr="007C488D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развитие у детей любви к книгам</w:t>
      </w:r>
      <w:r w:rsidRPr="007C488D">
        <w:rPr>
          <w:color w:val="111111"/>
          <w:sz w:val="28"/>
          <w:szCs w:val="28"/>
        </w:rPr>
        <w:t>.</w:t>
      </w:r>
    </w:p>
    <w:p w:rsidR="00474FB0" w:rsidRPr="007C488D" w:rsidRDefault="00474FB0" w:rsidP="000B14E2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C488D">
        <w:rPr>
          <w:b/>
          <w:color w:val="000000"/>
          <w:sz w:val="28"/>
          <w:szCs w:val="28"/>
        </w:rPr>
        <w:t xml:space="preserve">Используемое оборудование: </w:t>
      </w:r>
      <w:r w:rsidR="000B14E2" w:rsidRPr="007C488D">
        <w:rPr>
          <w:bCs/>
          <w:color w:val="000000"/>
          <w:sz w:val="28"/>
          <w:szCs w:val="28"/>
        </w:rPr>
        <w:t>Книга - игра из фетра.</w:t>
      </w:r>
    </w:p>
    <w:p w:rsidR="00474FB0" w:rsidRPr="007C488D" w:rsidRDefault="00474FB0" w:rsidP="0074177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  <w:r w:rsidRPr="007C488D">
        <w:rPr>
          <w:b/>
          <w:color w:val="000000"/>
          <w:sz w:val="28"/>
          <w:szCs w:val="28"/>
        </w:rPr>
        <w:t xml:space="preserve">Содержание игры: </w:t>
      </w:r>
      <w:r w:rsidR="008C5FE4" w:rsidRPr="007C488D">
        <w:rPr>
          <w:bCs/>
          <w:color w:val="000000"/>
          <w:sz w:val="28"/>
          <w:szCs w:val="28"/>
        </w:rPr>
        <w:t>Книга из фетра</w:t>
      </w:r>
      <w:r w:rsidR="00741773" w:rsidRPr="007C488D">
        <w:rPr>
          <w:bCs/>
          <w:color w:val="000000"/>
          <w:sz w:val="28"/>
          <w:szCs w:val="28"/>
        </w:rPr>
        <w:t xml:space="preserve"> - э</w:t>
      </w:r>
      <w:r w:rsidR="008C5FE4" w:rsidRPr="007C488D">
        <w:rPr>
          <w:color w:val="111111"/>
          <w:sz w:val="28"/>
          <w:szCs w:val="28"/>
          <w:shd w:val="clear" w:color="auto" w:fill="FFFFFF"/>
        </w:rPr>
        <w:t xml:space="preserve">то мягкая книжка необычна и приятна на ощупь. </w:t>
      </w:r>
      <w:r w:rsidR="008C5FE4" w:rsidRPr="007C488D">
        <w:rPr>
          <w:b/>
          <w:color w:val="111111"/>
          <w:sz w:val="28"/>
          <w:szCs w:val="28"/>
          <w:shd w:val="clear" w:color="auto" w:fill="FFFFFF"/>
        </w:rPr>
        <w:t>К</w:t>
      </w:r>
      <w:r w:rsidR="008C5FE4" w:rsidRPr="007C488D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нигу</w:t>
      </w:r>
      <w:r w:rsidR="008C5FE4" w:rsidRPr="007C488D">
        <w:rPr>
          <w:color w:val="111111"/>
          <w:sz w:val="28"/>
          <w:szCs w:val="28"/>
          <w:shd w:val="clear" w:color="auto" w:fill="FFFFFF"/>
        </w:rPr>
        <w:t> можно постирать и погладить, и она прослужит вам еще долгое время. При необходимости странички можно заменить или добавить новые. </w:t>
      </w:r>
      <w:r w:rsidR="008C5FE4" w:rsidRPr="007C488D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Книга</w:t>
      </w:r>
      <w:r w:rsidR="008C5FE4" w:rsidRPr="007C488D">
        <w:rPr>
          <w:rStyle w:val="a6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C5FE4" w:rsidRPr="007C488D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из фетра даёт больше возможностей по сравнению с бумажными</w:t>
      </w:r>
      <w:r w:rsidR="008C5FE4" w:rsidRPr="007C488D">
        <w:rPr>
          <w:color w:val="111111"/>
          <w:sz w:val="28"/>
          <w:szCs w:val="28"/>
          <w:shd w:val="clear" w:color="auto" w:fill="FFFFFF"/>
        </w:rPr>
        <w:t>: в них  размещены множество деталей, разных по размеру и фактуре.</w:t>
      </w:r>
    </w:p>
    <w:p w:rsidR="007C488D" w:rsidRPr="007C488D" w:rsidRDefault="007C488D" w:rsidP="00741773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  <w:shd w:val="clear" w:color="auto" w:fill="FFFFFF"/>
        </w:rPr>
      </w:pPr>
    </w:p>
    <w:p w:rsidR="007C488D" w:rsidRDefault="007C488D" w:rsidP="0074177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7C488D" w:rsidRDefault="007C488D" w:rsidP="0074177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9C17E1" w:rsidRPr="007C488D" w:rsidRDefault="009C17E1" w:rsidP="0074177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p w:rsidR="00D10A9E" w:rsidRPr="007C488D" w:rsidRDefault="00FC475F" w:rsidP="00D10A9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7C488D">
        <w:rPr>
          <w:b/>
          <w:color w:val="000000"/>
          <w:sz w:val="28"/>
          <w:szCs w:val="28"/>
        </w:rPr>
        <w:lastRenderedPageBreak/>
        <w:t xml:space="preserve">Как играть:  </w:t>
      </w:r>
    </w:p>
    <w:p w:rsidR="00741773" w:rsidRPr="007C488D" w:rsidRDefault="006F7829" w:rsidP="0074177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C488D">
        <w:rPr>
          <w:color w:val="000000"/>
          <w:sz w:val="28"/>
          <w:szCs w:val="28"/>
        </w:rPr>
        <w:t xml:space="preserve">1. </w:t>
      </w:r>
      <w:r w:rsidR="00741773" w:rsidRPr="007C488D">
        <w:rPr>
          <w:b/>
          <w:color w:val="000000"/>
          <w:sz w:val="28"/>
          <w:szCs w:val="28"/>
        </w:rPr>
        <w:t>«Радуга»</w:t>
      </w:r>
      <w:r w:rsidR="00741773" w:rsidRPr="007C488D">
        <w:rPr>
          <w:color w:val="000000"/>
          <w:sz w:val="28"/>
          <w:szCs w:val="28"/>
        </w:rPr>
        <w:t>: Изучение и запоминания цветов радуги с помощью замочков, путем расстегивания и застёгивания.</w:t>
      </w:r>
    </w:p>
    <w:p w:rsidR="00741773" w:rsidRPr="007C488D" w:rsidRDefault="006F7829" w:rsidP="0074177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C488D">
        <w:rPr>
          <w:color w:val="000000"/>
          <w:sz w:val="28"/>
          <w:szCs w:val="28"/>
        </w:rPr>
        <w:t>2</w:t>
      </w:r>
      <w:r w:rsidRPr="007C488D">
        <w:rPr>
          <w:b/>
          <w:color w:val="000000"/>
          <w:sz w:val="28"/>
          <w:szCs w:val="28"/>
        </w:rPr>
        <w:t xml:space="preserve">. </w:t>
      </w:r>
      <w:r w:rsidR="00741773" w:rsidRPr="007C488D">
        <w:rPr>
          <w:b/>
          <w:color w:val="000000"/>
          <w:sz w:val="28"/>
          <w:szCs w:val="28"/>
        </w:rPr>
        <w:t>«Полет зайчика»</w:t>
      </w:r>
      <w:r w:rsidR="00741773" w:rsidRPr="007C488D">
        <w:rPr>
          <w:color w:val="000000"/>
          <w:sz w:val="28"/>
          <w:szCs w:val="28"/>
        </w:rPr>
        <w:t>:  Изучения цвета путем  закрепления шариков на липучки, в последовательности с цветами радуги.</w:t>
      </w:r>
    </w:p>
    <w:p w:rsidR="00741773" w:rsidRPr="007C488D" w:rsidRDefault="00741773" w:rsidP="00741773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7C488D">
        <w:rPr>
          <w:b/>
          <w:color w:val="000000"/>
          <w:sz w:val="28"/>
          <w:szCs w:val="28"/>
        </w:rPr>
        <w:t xml:space="preserve"> </w:t>
      </w:r>
      <w:r w:rsidRPr="007C488D">
        <w:rPr>
          <w:color w:val="000000"/>
          <w:sz w:val="28"/>
          <w:szCs w:val="28"/>
        </w:rPr>
        <w:t>3.</w:t>
      </w:r>
      <w:r w:rsidRPr="007C488D">
        <w:rPr>
          <w:b/>
          <w:bCs/>
          <w:color w:val="000000"/>
          <w:sz w:val="28"/>
          <w:szCs w:val="28"/>
        </w:rPr>
        <w:t xml:space="preserve"> Дидактическая игра « Геометрические фигуры»:</w:t>
      </w:r>
      <w:r w:rsidRPr="007C488D">
        <w:rPr>
          <w:b/>
          <w:color w:val="000000"/>
          <w:sz w:val="28"/>
          <w:szCs w:val="28"/>
        </w:rPr>
        <w:t xml:space="preserve"> </w:t>
      </w:r>
      <w:r w:rsidRPr="007C488D">
        <w:rPr>
          <w:color w:val="000000"/>
          <w:sz w:val="28"/>
          <w:szCs w:val="28"/>
        </w:rPr>
        <w:t>Распределить фигуры по карманам в соответствии с цветом. Каждой геометрической фигуре свой карман с этой же фигурой и цветом.</w:t>
      </w:r>
    </w:p>
    <w:p w:rsidR="0046216C" w:rsidRPr="007C488D" w:rsidRDefault="00741773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7C488D">
        <w:rPr>
          <w:color w:val="000000"/>
          <w:sz w:val="28"/>
          <w:szCs w:val="28"/>
        </w:rPr>
        <w:t xml:space="preserve">4. </w:t>
      </w:r>
      <w:r w:rsidRPr="007C488D">
        <w:rPr>
          <w:b/>
          <w:color w:val="000000"/>
          <w:sz w:val="28"/>
          <w:szCs w:val="28"/>
        </w:rPr>
        <w:t xml:space="preserve"> «Поляна»:</w:t>
      </w:r>
      <w:r w:rsidRPr="007C488D">
        <w:rPr>
          <w:color w:val="000000"/>
          <w:sz w:val="28"/>
          <w:szCs w:val="28"/>
        </w:rPr>
        <w:t xml:space="preserve"> Распределять капли</w:t>
      </w:r>
      <w:r w:rsidR="00FB3195" w:rsidRPr="007C488D">
        <w:rPr>
          <w:color w:val="000000"/>
          <w:sz w:val="28"/>
          <w:szCs w:val="28"/>
        </w:rPr>
        <w:t xml:space="preserve"> облаков на липучки к облакам по цвету радуги.</w:t>
      </w:r>
    </w:p>
    <w:p w:rsidR="000B00E2" w:rsidRPr="007C488D" w:rsidRDefault="000B00E2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7C488D">
        <w:rPr>
          <w:color w:val="000000"/>
          <w:sz w:val="28"/>
          <w:szCs w:val="28"/>
        </w:rPr>
        <w:t>5.</w:t>
      </w:r>
      <w:r w:rsidR="00741773" w:rsidRPr="007C488D">
        <w:rPr>
          <w:b/>
          <w:bCs/>
          <w:color w:val="000000"/>
          <w:sz w:val="28"/>
          <w:szCs w:val="28"/>
        </w:rPr>
        <w:t xml:space="preserve"> </w:t>
      </w:r>
      <w:r w:rsidR="00741773" w:rsidRPr="007C488D">
        <w:rPr>
          <w:b/>
          <w:color w:val="000000"/>
          <w:sz w:val="28"/>
          <w:szCs w:val="28"/>
        </w:rPr>
        <w:t>«Пирамида»</w:t>
      </w:r>
      <w:r w:rsidR="00741773" w:rsidRPr="007C488D">
        <w:rPr>
          <w:color w:val="000000"/>
          <w:sz w:val="28"/>
          <w:szCs w:val="28"/>
        </w:rPr>
        <w:t>: Состоит из семи деталей цвета радуги. Закрепить очередность приклеивания на липучки от меньшего к большему.</w:t>
      </w:r>
    </w:p>
    <w:p w:rsidR="000B00E2" w:rsidRPr="007C488D" w:rsidRDefault="000B00E2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7C488D">
        <w:rPr>
          <w:b/>
          <w:color w:val="000000"/>
          <w:sz w:val="28"/>
          <w:szCs w:val="28"/>
        </w:rPr>
        <w:t>6.</w:t>
      </w:r>
      <w:r w:rsidR="00FB3195" w:rsidRPr="007C488D">
        <w:rPr>
          <w:b/>
          <w:color w:val="000000"/>
          <w:sz w:val="28"/>
          <w:szCs w:val="28"/>
        </w:rPr>
        <w:t xml:space="preserve"> «Домик для птиц»: </w:t>
      </w:r>
      <w:r w:rsidR="00FB3195" w:rsidRPr="007C488D">
        <w:rPr>
          <w:color w:val="000000"/>
          <w:sz w:val="28"/>
          <w:szCs w:val="28"/>
        </w:rPr>
        <w:t>Ура весна! Заселить скворцов в свои скворечники по цветам.</w:t>
      </w:r>
    </w:p>
    <w:p w:rsidR="0046216C" w:rsidRPr="007C488D" w:rsidRDefault="0046216C" w:rsidP="00B737D1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7C488D">
        <w:rPr>
          <w:b/>
          <w:color w:val="000000"/>
          <w:sz w:val="28"/>
          <w:szCs w:val="28"/>
        </w:rPr>
        <w:t xml:space="preserve">Методические рекомендации по реализации игры: </w:t>
      </w:r>
    </w:p>
    <w:p w:rsidR="000B00E2" w:rsidRPr="007C488D" w:rsidRDefault="000B00E2" w:rsidP="00B737D1">
      <w:pPr>
        <w:numPr>
          <w:ilvl w:val="0"/>
          <w:numId w:val="2"/>
        </w:numPr>
        <w:spacing w:before="30" w:after="30" w:line="360" w:lineRule="auto"/>
        <w:ind w:left="284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8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Книга направлена на развитие мелкой моторики рук;</w:t>
      </w:r>
    </w:p>
    <w:p w:rsidR="000B00E2" w:rsidRPr="007C488D" w:rsidRDefault="000B00E2" w:rsidP="00B737D1">
      <w:pPr>
        <w:numPr>
          <w:ilvl w:val="0"/>
          <w:numId w:val="2"/>
        </w:numPr>
        <w:spacing w:before="30" w:after="30" w:line="360" w:lineRule="auto"/>
        <w:ind w:left="284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8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Учит основным понятиям (цвета, формы, влево – вправо, вверх – вниз, больше – меньше, счет и другие). </w:t>
      </w:r>
    </w:p>
    <w:p w:rsidR="000B00E2" w:rsidRPr="007C488D" w:rsidRDefault="000B00E2" w:rsidP="00B737D1">
      <w:pPr>
        <w:numPr>
          <w:ilvl w:val="0"/>
          <w:numId w:val="2"/>
        </w:numPr>
        <w:spacing w:before="30" w:after="30" w:line="360" w:lineRule="auto"/>
        <w:ind w:left="284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8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Развивает фантазию и воображение (можно сочинять различные истории и сказки). </w:t>
      </w:r>
    </w:p>
    <w:p w:rsidR="0046216C" w:rsidRPr="007C488D" w:rsidRDefault="000B00E2" w:rsidP="00B737D1">
      <w:pPr>
        <w:numPr>
          <w:ilvl w:val="0"/>
          <w:numId w:val="2"/>
        </w:numPr>
        <w:spacing w:before="30" w:after="30" w:line="360" w:lineRule="auto"/>
        <w:ind w:left="284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88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Дополнительно посредством книжки ребенок закрепляет вид застежек (липучка, магнитная кнопка, замок, пришивные кнопки, прорезные петли, навесные петли) и шнуровку.</w:t>
      </w:r>
    </w:p>
    <w:p w:rsidR="00251FF1" w:rsidRPr="007C488D" w:rsidRDefault="00251FF1" w:rsidP="00B737D1">
      <w:pPr>
        <w:numPr>
          <w:ilvl w:val="0"/>
          <w:numId w:val="2"/>
        </w:numPr>
        <w:spacing w:before="30" w:after="30" w:line="360" w:lineRule="auto"/>
        <w:ind w:left="284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88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Использование пособия способствует развитию у детей сенсомоторной сферы, помогает скорректировать речевые нарушения, улучшить внимание, память, мышление, восприятие, эмоционально - волевую сферу</w:t>
      </w:r>
    </w:p>
    <w:p w:rsidR="00251FF1" w:rsidRPr="007C488D" w:rsidRDefault="00251FF1" w:rsidP="00B737D1">
      <w:pPr>
        <w:numPr>
          <w:ilvl w:val="0"/>
          <w:numId w:val="2"/>
        </w:numPr>
        <w:spacing w:before="30" w:after="30" w:line="360" w:lineRule="auto"/>
        <w:ind w:left="284"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488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Развить творческие способности, обогащает знания об окружающей действительности.</w:t>
      </w:r>
    </w:p>
    <w:p w:rsidR="00251FF1" w:rsidRPr="007C488D" w:rsidRDefault="000B00E2" w:rsidP="00251FF1">
      <w:pPr>
        <w:shd w:val="clear" w:color="auto" w:fill="FFFFFF" w:themeFill="background1"/>
        <w:spacing w:after="0" w:line="360" w:lineRule="auto"/>
        <w:ind w:right="4" w:firstLine="566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</w:pPr>
      <w:r w:rsidRPr="007C488D">
        <w:rPr>
          <w:rFonts w:ascii="Times New Roman" w:hAnsi="Times New Roman" w:cs="Times New Roman"/>
          <w:color w:val="212529"/>
          <w:sz w:val="28"/>
          <w:szCs w:val="28"/>
          <w:shd w:val="clear" w:color="auto" w:fill="F4F4F4"/>
        </w:rPr>
        <w:t>Дидактическое пособие будет полезно педагогам для осуществления совместной деятельности детей и взрослых и самостоятельной деятельности детей. В непосредственно образовательной деятельности пособие выступает как демонстрационный материал, а также используется для создания игровой мотивации и решения проблемных ситуаций.</w:t>
      </w:r>
    </w:p>
    <w:p w:rsidR="0046216C" w:rsidRDefault="0046216C" w:rsidP="00566DA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BA399F" w:rsidRPr="007C488D" w:rsidRDefault="00F772D7" w:rsidP="00566DA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293370</wp:posOffset>
            </wp:positionV>
            <wp:extent cx="6479540" cy="64795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47954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 w:rsidR="0009293F" w:rsidRPr="007C488D" w:rsidRDefault="0009293F" w:rsidP="00566DA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noProof/>
          <w:color w:val="000000"/>
          <w:sz w:val="28"/>
          <w:szCs w:val="28"/>
        </w:rPr>
      </w:pPr>
    </w:p>
    <w:p w:rsidR="0009293F" w:rsidRPr="007C488D" w:rsidRDefault="0009293F" w:rsidP="00566DA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09293F" w:rsidRPr="007C488D" w:rsidRDefault="0009293F" w:rsidP="00566DA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09293F" w:rsidRPr="007C488D" w:rsidRDefault="0009293F" w:rsidP="00566DA4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</w:p>
    <w:p w:rsidR="00474FB0" w:rsidRPr="007C488D" w:rsidRDefault="00474FB0" w:rsidP="00474F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19D1" w:rsidRPr="007C488D" w:rsidRDefault="00FE19D1" w:rsidP="00474F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19D1" w:rsidRPr="007C488D" w:rsidRDefault="00FE19D1" w:rsidP="00474F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19D1" w:rsidRPr="007C488D" w:rsidRDefault="00FE19D1" w:rsidP="00474F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19D1" w:rsidRPr="007C488D" w:rsidRDefault="00FE19D1" w:rsidP="00474FB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3E03" w:rsidRPr="00474FB0" w:rsidRDefault="001D3E03" w:rsidP="00474F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D3E03" w:rsidRPr="00474FB0" w:rsidSect="00474FB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BC1C99"/>
    <w:multiLevelType w:val="hybridMultilevel"/>
    <w:tmpl w:val="E67CC97A"/>
    <w:lvl w:ilvl="0" w:tplc="4CC22EA0">
      <w:start w:val="1"/>
      <w:numFmt w:val="decimal"/>
      <w:lvlText w:val="%1."/>
      <w:lvlJc w:val="left"/>
      <w:pPr>
        <w:ind w:left="2115" w:hanging="12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C5EB0"/>
    <w:multiLevelType w:val="multilevel"/>
    <w:tmpl w:val="A78294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FF66F9"/>
    <w:multiLevelType w:val="multilevel"/>
    <w:tmpl w:val="56EAC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416053"/>
    <w:multiLevelType w:val="multilevel"/>
    <w:tmpl w:val="291E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B0"/>
    <w:rsid w:val="000103F8"/>
    <w:rsid w:val="0009293F"/>
    <w:rsid w:val="000B00E2"/>
    <w:rsid w:val="000B14E2"/>
    <w:rsid w:val="000E5AD7"/>
    <w:rsid w:val="001349AF"/>
    <w:rsid w:val="001D3E03"/>
    <w:rsid w:val="00251FF1"/>
    <w:rsid w:val="002D69A0"/>
    <w:rsid w:val="0032783E"/>
    <w:rsid w:val="0046216C"/>
    <w:rsid w:val="00474FB0"/>
    <w:rsid w:val="00490ACB"/>
    <w:rsid w:val="00566DA4"/>
    <w:rsid w:val="006026D2"/>
    <w:rsid w:val="0063583A"/>
    <w:rsid w:val="006463B0"/>
    <w:rsid w:val="00657EC0"/>
    <w:rsid w:val="006F7829"/>
    <w:rsid w:val="00741773"/>
    <w:rsid w:val="0074292B"/>
    <w:rsid w:val="007737B3"/>
    <w:rsid w:val="007C488D"/>
    <w:rsid w:val="008C5FE4"/>
    <w:rsid w:val="009717AA"/>
    <w:rsid w:val="009C17E1"/>
    <w:rsid w:val="009F5E91"/>
    <w:rsid w:val="00B737D1"/>
    <w:rsid w:val="00BA399F"/>
    <w:rsid w:val="00D10A9E"/>
    <w:rsid w:val="00F772D7"/>
    <w:rsid w:val="00FB17D5"/>
    <w:rsid w:val="00FB3195"/>
    <w:rsid w:val="00FC475F"/>
    <w:rsid w:val="00FE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201D1"/>
  <w15:docId w15:val="{1E3798E6-640C-4D4B-943F-03F1922F3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FB0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F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4621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46216C"/>
  </w:style>
  <w:style w:type="paragraph" w:customStyle="1" w:styleId="c32">
    <w:name w:val="c32"/>
    <w:basedOn w:val="a"/>
    <w:rsid w:val="004621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6216C"/>
  </w:style>
  <w:style w:type="paragraph" w:styleId="a4">
    <w:name w:val="Balloon Text"/>
    <w:basedOn w:val="a"/>
    <w:link w:val="a5"/>
    <w:uiPriority w:val="99"/>
    <w:semiHidden/>
    <w:unhideWhenUsed/>
    <w:rsid w:val="00092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293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0103F8"/>
    <w:rPr>
      <w:b/>
      <w:bCs/>
    </w:rPr>
  </w:style>
  <w:style w:type="character" w:customStyle="1" w:styleId="c24">
    <w:name w:val="c24"/>
    <w:basedOn w:val="a0"/>
    <w:rsid w:val="00D10A9E"/>
  </w:style>
  <w:style w:type="character" w:customStyle="1" w:styleId="c8">
    <w:name w:val="c8"/>
    <w:basedOn w:val="a0"/>
    <w:rsid w:val="00D10A9E"/>
  </w:style>
  <w:style w:type="character" w:customStyle="1" w:styleId="c0">
    <w:name w:val="c0"/>
    <w:basedOn w:val="a0"/>
    <w:rsid w:val="00D10A9E"/>
  </w:style>
  <w:style w:type="paragraph" w:customStyle="1" w:styleId="c18">
    <w:name w:val="c18"/>
    <w:basedOn w:val="a"/>
    <w:rsid w:val="00D10A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D10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7</cp:revision>
  <dcterms:created xsi:type="dcterms:W3CDTF">2021-03-24T15:37:00Z</dcterms:created>
  <dcterms:modified xsi:type="dcterms:W3CDTF">2021-03-24T15:41:00Z</dcterms:modified>
</cp:coreProperties>
</file>