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E87" w:rsidRDefault="004648D3">
      <w:pPr>
        <w:spacing w:after="0" w:line="240" w:lineRule="auto"/>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Обобщённый педагогический опыт работы</w:t>
      </w:r>
    </w:p>
    <w:p w:rsidR="000C5E87" w:rsidRDefault="004648D3">
      <w:pPr>
        <w:spacing w:after="0" w:line="240" w:lineRule="auto"/>
        <w:jc w:val="center"/>
        <w:rPr>
          <w:rFonts w:ascii="Times New Roman" w:eastAsia="Times New Roman" w:hAnsi="Times New Roman" w:cs="Times New Roman"/>
          <w:i/>
          <w:sz w:val="36"/>
          <w:szCs w:val="36"/>
        </w:rPr>
      </w:pPr>
      <w:r>
        <w:rPr>
          <w:rFonts w:ascii="Times New Roman" w:eastAsia="Times New Roman" w:hAnsi="Times New Roman" w:cs="Times New Roman"/>
          <w:i/>
          <w:sz w:val="36"/>
          <w:szCs w:val="36"/>
        </w:rPr>
        <w:t>воспитателя Муниципального дошкольного образовательного автономного учреждения</w:t>
      </w:r>
    </w:p>
    <w:p w:rsidR="000C5E87" w:rsidRDefault="004648D3">
      <w:pPr>
        <w:spacing w:after="0" w:line="240" w:lineRule="auto"/>
        <w:jc w:val="center"/>
        <w:rPr>
          <w:rFonts w:ascii="Times New Roman" w:eastAsia="Times New Roman" w:hAnsi="Times New Roman" w:cs="Times New Roman"/>
          <w:i/>
          <w:sz w:val="36"/>
          <w:szCs w:val="36"/>
        </w:rPr>
      </w:pPr>
      <w:r>
        <w:rPr>
          <w:rFonts w:ascii="Times New Roman" w:eastAsia="Times New Roman" w:hAnsi="Times New Roman" w:cs="Times New Roman"/>
          <w:i/>
          <w:sz w:val="36"/>
          <w:szCs w:val="36"/>
        </w:rPr>
        <w:t xml:space="preserve">«Детский сад № 40 «Голубок» </w:t>
      </w:r>
      <w:proofErr w:type="spellStart"/>
      <w:r>
        <w:rPr>
          <w:rFonts w:ascii="Times New Roman" w:eastAsia="Times New Roman" w:hAnsi="Times New Roman" w:cs="Times New Roman"/>
          <w:i/>
          <w:sz w:val="36"/>
          <w:szCs w:val="36"/>
        </w:rPr>
        <w:t>г</w:t>
      </w:r>
      <w:proofErr w:type="gramStart"/>
      <w:r>
        <w:rPr>
          <w:rFonts w:ascii="Times New Roman" w:eastAsia="Times New Roman" w:hAnsi="Times New Roman" w:cs="Times New Roman"/>
          <w:i/>
          <w:sz w:val="36"/>
          <w:szCs w:val="36"/>
        </w:rPr>
        <w:t>.О</w:t>
      </w:r>
      <w:proofErr w:type="gramEnd"/>
      <w:r>
        <w:rPr>
          <w:rFonts w:ascii="Times New Roman" w:eastAsia="Times New Roman" w:hAnsi="Times New Roman" w:cs="Times New Roman"/>
          <w:i/>
          <w:sz w:val="36"/>
          <w:szCs w:val="36"/>
        </w:rPr>
        <w:t>рска</w:t>
      </w:r>
      <w:proofErr w:type="spellEnd"/>
      <w:r>
        <w:rPr>
          <w:rFonts w:ascii="Times New Roman" w:eastAsia="Times New Roman" w:hAnsi="Times New Roman" w:cs="Times New Roman"/>
          <w:i/>
          <w:sz w:val="36"/>
          <w:szCs w:val="36"/>
        </w:rPr>
        <w:t>»</w:t>
      </w:r>
    </w:p>
    <w:p w:rsidR="000C5E87" w:rsidRDefault="008E62D3">
      <w:pPr>
        <w:spacing w:after="0" w:line="240" w:lineRule="auto"/>
        <w:jc w:val="center"/>
        <w:rPr>
          <w:rFonts w:ascii="Times New Roman" w:eastAsia="Times New Roman" w:hAnsi="Times New Roman" w:cs="Times New Roman"/>
          <w:i/>
          <w:sz w:val="36"/>
          <w:szCs w:val="36"/>
        </w:rPr>
      </w:pPr>
      <w:r>
        <w:rPr>
          <w:rFonts w:ascii="Times New Roman" w:eastAsia="Times New Roman" w:hAnsi="Times New Roman" w:cs="Times New Roman"/>
          <w:i/>
          <w:sz w:val="36"/>
          <w:szCs w:val="36"/>
        </w:rPr>
        <w:t>Сорокиной Юлии Викторовны</w:t>
      </w:r>
    </w:p>
    <w:p w:rsidR="000C5E87" w:rsidRDefault="000C5E87">
      <w:pPr>
        <w:spacing w:after="0" w:line="240" w:lineRule="auto"/>
        <w:jc w:val="center"/>
        <w:rPr>
          <w:rFonts w:ascii="Times New Roman" w:eastAsia="Times New Roman" w:hAnsi="Times New Roman" w:cs="Times New Roman"/>
          <w:i/>
          <w:sz w:val="36"/>
          <w:szCs w:val="36"/>
        </w:rPr>
      </w:pPr>
    </w:p>
    <w:p w:rsidR="000C5E87" w:rsidRDefault="000C5E87"/>
    <w:p w:rsidR="000C5E87" w:rsidRDefault="000C5E87">
      <w:pPr>
        <w:spacing w:after="0" w:line="240" w:lineRule="auto"/>
        <w:jc w:val="center"/>
        <w:rPr>
          <w:rFonts w:ascii="Times New Roman" w:eastAsia="Times New Roman" w:hAnsi="Times New Roman" w:cs="Times New Roman"/>
          <w:sz w:val="48"/>
          <w:szCs w:val="48"/>
        </w:rPr>
      </w:pPr>
    </w:p>
    <w:p w:rsidR="000C5E87" w:rsidRDefault="000C5E87">
      <w:pPr>
        <w:spacing w:after="0" w:line="240" w:lineRule="auto"/>
        <w:jc w:val="center"/>
        <w:rPr>
          <w:rFonts w:ascii="Times New Roman" w:eastAsia="Times New Roman" w:hAnsi="Times New Roman" w:cs="Times New Roman"/>
          <w:sz w:val="48"/>
          <w:szCs w:val="48"/>
        </w:rPr>
      </w:pPr>
    </w:p>
    <w:p w:rsidR="000C5E87" w:rsidRDefault="004648D3">
      <w:pPr>
        <w:spacing w:after="0" w:line="240" w:lineRule="auto"/>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Тема опыта:</w:t>
      </w:r>
    </w:p>
    <w:p w:rsidR="000C5E87" w:rsidRDefault="008E62D3">
      <w:pPr>
        <w:shd w:val="clear" w:color="auto" w:fill="FFFFFF"/>
        <w:spacing w:after="0" w:line="240" w:lineRule="auto"/>
        <w:jc w:val="center"/>
      </w:pPr>
      <w:r>
        <w:rPr>
          <w:rFonts w:ascii="Times New Roman" w:eastAsia="Times New Roman" w:hAnsi="Times New Roman" w:cs="Times New Roman"/>
          <w:sz w:val="48"/>
          <w:szCs w:val="48"/>
          <w:u w:val="single"/>
        </w:rPr>
        <w:t>«Сенсорное воспитание дошкольников через дидактические игры»</w:t>
      </w:r>
    </w:p>
    <w:p w:rsidR="000C5E87" w:rsidRDefault="000C5E87"/>
    <w:p w:rsidR="000C5E87" w:rsidRDefault="000C5E87"/>
    <w:p w:rsidR="000C5E87" w:rsidRDefault="000C5E87"/>
    <w:p w:rsidR="000C5E87" w:rsidRDefault="000C5E87">
      <w:pPr>
        <w:rPr>
          <w:rFonts w:ascii="Times New Roman" w:eastAsia="Times New Roman" w:hAnsi="Times New Roman" w:cs="Times New Roman"/>
          <w:b/>
          <w:i/>
          <w:sz w:val="40"/>
          <w:szCs w:val="40"/>
          <w:u w:val="single"/>
        </w:rPr>
      </w:pPr>
    </w:p>
    <w:p w:rsidR="000C5E87" w:rsidRDefault="000C5E87">
      <w:pPr>
        <w:rPr>
          <w:rFonts w:ascii="Times New Roman" w:eastAsia="Times New Roman" w:hAnsi="Times New Roman" w:cs="Times New Roman"/>
          <w:b/>
          <w:i/>
          <w:sz w:val="40"/>
          <w:szCs w:val="40"/>
          <w:u w:val="single"/>
        </w:rPr>
      </w:pPr>
    </w:p>
    <w:p w:rsidR="000C5E87" w:rsidRPr="00F9001B" w:rsidRDefault="004648D3" w:rsidP="00F9001B">
      <w:pPr>
        <w:pBdr>
          <w:top w:val="nil"/>
          <w:left w:val="nil"/>
          <w:bottom w:val="nil"/>
          <w:right w:val="nil"/>
          <w:between w:val="nil"/>
        </w:pBdr>
        <w:spacing w:after="0" w:line="240" w:lineRule="auto"/>
        <w:jc w:val="center"/>
        <w:rPr>
          <w:rFonts w:ascii="Times New Roman" w:hAnsi="Times New Roman" w:cs="Times New Roman"/>
          <w:sz w:val="40"/>
          <w:szCs w:val="40"/>
        </w:rPr>
      </w:pPr>
      <w:r>
        <w:rPr>
          <w:rFonts w:ascii="Times New Roman" w:eastAsia="Times New Roman" w:hAnsi="Times New Roman" w:cs="Times New Roman"/>
          <w:b/>
          <w:i/>
          <w:color w:val="000000"/>
          <w:sz w:val="40"/>
          <w:szCs w:val="40"/>
          <w:u w:val="single"/>
        </w:rPr>
        <w:t>Идея опыта:</w:t>
      </w:r>
      <w:r>
        <w:rPr>
          <w:rFonts w:ascii="Times New Roman" w:eastAsia="Times New Roman" w:hAnsi="Times New Roman" w:cs="Times New Roman"/>
          <w:b/>
          <w:color w:val="000000"/>
          <w:sz w:val="64"/>
          <w:szCs w:val="64"/>
        </w:rPr>
        <w:t xml:space="preserve"> </w:t>
      </w:r>
      <w:r w:rsidR="00F9001B" w:rsidRPr="00F9001B">
        <w:rPr>
          <w:rFonts w:ascii="Times New Roman" w:hAnsi="Times New Roman" w:cs="Times New Roman"/>
          <w:color w:val="000000"/>
          <w:sz w:val="40"/>
          <w:szCs w:val="40"/>
          <w:shd w:val="clear" w:color="auto" w:fill="FFFFFF"/>
        </w:rPr>
        <w:t>знакомя ребенка с сенсорными эталонами через дидактические игры, мы способствуем его всестороннему развитию.</w:t>
      </w:r>
    </w:p>
    <w:p w:rsidR="000C5E87" w:rsidRPr="00F9001B" w:rsidRDefault="000C5E87">
      <w:pPr>
        <w:rPr>
          <w:rFonts w:ascii="Times New Roman" w:hAnsi="Times New Roman" w:cs="Times New Roman"/>
          <w:sz w:val="40"/>
          <w:szCs w:val="40"/>
        </w:rPr>
      </w:pPr>
    </w:p>
    <w:p w:rsidR="000C5E87" w:rsidRDefault="000C5E87"/>
    <w:p w:rsidR="000C5E87" w:rsidRDefault="000C5E87"/>
    <w:p w:rsidR="000C5E87" w:rsidRDefault="000C5E87"/>
    <w:p w:rsidR="000C5E87" w:rsidRDefault="000C5E87"/>
    <w:p w:rsidR="000C5E87" w:rsidRDefault="000C5E87"/>
    <w:p w:rsidR="000C5E87" w:rsidRDefault="000C5E87"/>
    <w:p w:rsidR="000C5E87" w:rsidRDefault="000C5E87"/>
    <w:p w:rsidR="000C5E87" w:rsidRDefault="00F9001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Орск 2022</w:t>
      </w:r>
    </w:p>
    <w:p w:rsidR="00F9001B" w:rsidRDefault="00F9001B">
      <w:pPr>
        <w:jc w:val="center"/>
        <w:rPr>
          <w:rFonts w:ascii="Times New Roman" w:eastAsia="Times New Roman" w:hAnsi="Times New Roman" w:cs="Times New Roman"/>
          <w:b/>
          <w:sz w:val="28"/>
          <w:szCs w:val="28"/>
        </w:rPr>
      </w:pPr>
    </w:p>
    <w:p w:rsidR="000C5E87" w:rsidRDefault="004648D3">
      <w:pPr>
        <w:widowControl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36"/>
          <w:szCs w:val="36"/>
        </w:rPr>
        <w:lastRenderedPageBreak/>
        <w:t>Содержание информационно-педагогического модуля.</w:t>
      </w:r>
    </w:p>
    <w:p w:rsidR="000C5E87" w:rsidRDefault="000C5E87">
      <w:pPr>
        <w:spacing w:after="0"/>
        <w:rPr>
          <w:rFonts w:ascii="Times New Roman" w:eastAsia="Times New Roman" w:hAnsi="Times New Roman" w:cs="Times New Roman"/>
          <w:sz w:val="32"/>
          <w:szCs w:val="32"/>
        </w:rPr>
      </w:pPr>
    </w:p>
    <w:p w:rsidR="000C5E87" w:rsidRDefault="004648D3">
      <w:pPr>
        <w:rPr>
          <w:rFonts w:ascii="Times New Roman" w:eastAsia="Times New Roman" w:hAnsi="Times New Roman" w:cs="Times New Roman"/>
          <w:sz w:val="32"/>
          <w:szCs w:val="32"/>
        </w:rPr>
      </w:pPr>
      <w:r>
        <w:rPr>
          <w:rFonts w:ascii="Times New Roman" w:eastAsia="Times New Roman" w:hAnsi="Times New Roman" w:cs="Times New Roman"/>
          <w:sz w:val="32"/>
          <w:szCs w:val="32"/>
        </w:rPr>
        <w:t>ИПМ №1. Сведения об авторе.</w:t>
      </w:r>
    </w:p>
    <w:p w:rsidR="000C5E87" w:rsidRDefault="004648D3">
      <w:pPr>
        <w:rPr>
          <w:rFonts w:ascii="Times New Roman" w:eastAsia="Times New Roman" w:hAnsi="Times New Roman" w:cs="Times New Roman"/>
          <w:sz w:val="32"/>
          <w:szCs w:val="32"/>
        </w:rPr>
      </w:pPr>
      <w:r>
        <w:rPr>
          <w:rFonts w:ascii="Times New Roman" w:eastAsia="Times New Roman" w:hAnsi="Times New Roman" w:cs="Times New Roman"/>
          <w:sz w:val="32"/>
          <w:szCs w:val="32"/>
        </w:rPr>
        <w:t>ИПМ №2. Условия формирования опыта.</w:t>
      </w:r>
    </w:p>
    <w:p w:rsidR="000C5E87" w:rsidRDefault="004648D3">
      <w:pPr>
        <w:rPr>
          <w:rFonts w:ascii="Times New Roman" w:eastAsia="Times New Roman" w:hAnsi="Times New Roman" w:cs="Times New Roman"/>
          <w:sz w:val="32"/>
          <w:szCs w:val="32"/>
        </w:rPr>
      </w:pPr>
      <w:r>
        <w:rPr>
          <w:rFonts w:ascii="Times New Roman" w:eastAsia="Times New Roman" w:hAnsi="Times New Roman" w:cs="Times New Roman"/>
          <w:sz w:val="32"/>
          <w:szCs w:val="32"/>
        </w:rPr>
        <w:t>ИПМ №3. Теоретическая база опыта.</w:t>
      </w:r>
    </w:p>
    <w:p w:rsidR="000C5E87" w:rsidRDefault="004648D3">
      <w:pPr>
        <w:rPr>
          <w:rFonts w:ascii="Times New Roman" w:eastAsia="Times New Roman" w:hAnsi="Times New Roman" w:cs="Times New Roman"/>
          <w:sz w:val="32"/>
          <w:szCs w:val="32"/>
        </w:rPr>
      </w:pPr>
      <w:r>
        <w:rPr>
          <w:rFonts w:ascii="Times New Roman" w:eastAsia="Times New Roman" w:hAnsi="Times New Roman" w:cs="Times New Roman"/>
          <w:sz w:val="32"/>
          <w:szCs w:val="32"/>
        </w:rPr>
        <w:t>ИПМ №4. Актуальность и перспективность опыта.</w:t>
      </w:r>
    </w:p>
    <w:p w:rsidR="000C5E87" w:rsidRDefault="004648D3">
      <w:pPr>
        <w:rPr>
          <w:rFonts w:ascii="Times New Roman" w:eastAsia="Times New Roman" w:hAnsi="Times New Roman" w:cs="Times New Roman"/>
          <w:sz w:val="32"/>
          <w:szCs w:val="32"/>
        </w:rPr>
      </w:pPr>
      <w:r>
        <w:rPr>
          <w:rFonts w:ascii="Times New Roman" w:eastAsia="Times New Roman" w:hAnsi="Times New Roman" w:cs="Times New Roman"/>
          <w:sz w:val="32"/>
          <w:szCs w:val="32"/>
        </w:rPr>
        <w:t>ИПМ №5. Новизна опыта.</w:t>
      </w:r>
    </w:p>
    <w:p w:rsidR="000C5E87" w:rsidRDefault="004648D3">
      <w:pPr>
        <w:rPr>
          <w:rFonts w:ascii="Times New Roman" w:eastAsia="Times New Roman" w:hAnsi="Times New Roman" w:cs="Times New Roman"/>
          <w:sz w:val="32"/>
          <w:szCs w:val="32"/>
        </w:rPr>
      </w:pPr>
      <w:r>
        <w:rPr>
          <w:rFonts w:ascii="Times New Roman" w:eastAsia="Times New Roman" w:hAnsi="Times New Roman" w:cs="Times New Roman"/>
          <w:sz w:val="32"/>
          <w:szCs w:val="32"/>
        </w:rPr>
        <w:t>ИПМ №6. Адресная направленность.</w:t>
      </w:r>
    </w:p>
    <w:p w:rsidR="000C5E87" w:rsidRDefault="004648D3">
      <w:pPr>
        <w:rPr>
          <w:rFonts w:ascii="Times New Roman" w:eastAsia="Times New Roman" w:hAnsi="Times New Roman" w:cs="Times New Roman"/>
          <w:sz w:val="32"/>
          <w:szCs w:val="32"/>
        </w:rPr>
      </w:pPr>
      <w:r>
        <w:rPr>
          <w:rFonts w:ascii="Times New Roman" w:eastAsia="Times New Roman" w:hAnsi="Times New Roman" w:cs="Times New Roman"/>
          <w:sz w:val="32"/>
          <w:szCs w:val="32"/>
        </w:rPr>
        <w:t>ИПМ №7. Трудоёмкость опыта.</w:t>
      </w:r>
    </w:p>
    <w:p w:rsidR="000C5E87" w:rsidRDefault="004648D3">
      <w:pPr>
        <w:rPr>
          <w:rFonts w:ascii="Times New Roman" w:eastAsia="Times New Roman" w:hAnsi="Times New Roman" w:cs="Times New Roman"/>
          <w:sz w:val="32"/>
          <w:szCs w:val="32"/>
        </w:rPr>
      </w:pPr>
      <w:r>
        <w:rPr>
          <w:rFonts w:ascii="Times New Roman" w:eastAsia="Times New Roman" w:hAnsi="Times New Roman" w:cs="Times New Roman"/>
          <w:sz w:val="32"/>
          <w:szCs w:val="32"/>
        </w:rPr>
        <w:t>ИПМ №8. Технология опыта.</w:t>
      </w:r>
    </w:p>
    <w:p w:rsidR="000C5E87" w:rsidRDefault="004648D3">
      <w:pPr>
        <w:rPr>
          <w:rFonts w:ascii="Times New Roman" w:eastAsia="Times New Roman" w:hAnsi="Times New Roman" w:cs="Times New Roman"/>
          <w:sz w:val="32"/>
          <w:szCs w:val="32"/>
        </w:rPr>
      </w:pPr>
      <w:r>
        <w:rPr>
          <w:rFonts w:ascii="Times New Roman" w:eastAsia="Times New Roman" w:hAnsi="Times New Roman" w:cs="Times New Roman"/>
          <w:sz w:val="32"/>
          <w:szCs w:val="32"/>
        </w:rPr>
        <w:t>ИПМ №9. Результативность опыта.</w:t>
      </w:r>
    </w:p>
    <w:p w:rsidR="000C5E87" w:rsidRDefault="000C5E87">
      <w:pPr>
        <w:rPr>
          <w:rFonts w:ascii="Times New Roman" w:eastAsia="Times New Roman" w:hAnsi="Times New Roman" w:cs="Times New Roman"/>
          <w:b/>
          <w:sz w:val="28"/>
          <w:szCs w:val="28"/>
        </w:rPr>
      </w:pPr>
    </w:p>
    <w:p w:rsidR="000C5E87" w:rsidRDefault="000C5E87">
      <w:pPr>
        <w:rPr>
          <w:rFonts w:ascii="Times New Roman" w:eastAsia="Times New Roman" w:hAnsi="Times New Roman" w:cs="Times New Roman"/>
          <w:b/>
          <w:sz w:val="28"/>
          <w:szCs w:val="28"/>
        </w:rPr>
      </w:pPr>
    </w:p>
    <w:p w:rsidR="000C5E87" w:rsidRDefault="000C5E87">
      <w:pPr>
        <w:rPr>
          <w:rFonts w:ascii="Times New Roman" w:eastAsia="Times New Roman" w:hAnsi="Times New Roman" w:cs="Times New Roman"/>
          <w:b/>
          <w:sz w:val="28"/>
          <w:szCs w:val="28"/>
        </w:rPr>
      </w:pPr>
    </w:p>
    <w:p w:rsidR="000C5E87" w:rsidRDefault="000C5E87">
      <w:pPr>
        <w:rPr>
          <w:rFonts w:ascii="Times New Roman" w:eastAsia="Times New Roman" w:hAnsi="Times New Roman" w:cs="Times New Roman"/>
          <w:b/>
          <w:sz w:val="28"/>
          <w:szCs w:val="28"/>
        </w:rPr>
      </w:pPr>
    </w:p>
    <w:p w:rsidR="000C5E87" w:rsidRDefault="000C5E87">
      <w:pPr>
        <w:rPr>
          <w:rFonts w:ascii="Times New Roman" w:eastAsia="Times New Roman" w:hAnsi="Times New Roman" w:cs="Times New Roman"/>
          <w:b/>
          <w:sz w:val="28"/>
          <w:szCs w:val="28"/>
        </w:rPr>
      </w:pPr>
    </w:p>
    <w:p w:rsidR="000C5E87" w:rsidRDefault="000C5E87">
      <w:pPr>
        <w:rPr>
          <w:rFonts w:ascii="Times New Roman" w:eastAsia="Times New Roman" w:hAnsi="Times New Roman" w:cs="Times New Roman"/>
          <w:b/>
          <w:sz w:val="28"/>
          <w:szCs w:val="28"/>
        </w:rPr>
      </w:pPr>
    </w:p>
    <w:p w:rsidR="000C5E87" w:rsidRDefault="000C5E87">
      <w:pPr>
        <w:rPr>
          <w:rFonts w:ascii="Times New Roman" w:eastAsia="Times New Roman" w:hAnsi="Times New Roman" w:cs="Times New Roman"/>
          <w:b/>
          <w:sz w:val="28"/>
          <w:szCs w:val="28"/>
        </w:rPr>
      </w:pPr>
    </w:p>
    <w:p w:rsidR="000C5E87" w:rsidRDefault="000C5E87">
      <w:pPr>
        <w:rPr>
          <w:rFonts w:ascii="Times New Roman" w:eastAsia="Times New Roman" w:hAnsi="Times New Roman" w:cs="Times New Roman"/>
          <w:b/>
          <w:sz w:val="28"/>
          <w:szCs w:val="28"/>
        </w:rPr>
      </w:pPr>
    </w:p>
    <w:p w:rsidR="000C5E87" w:rsidRDefault="000C5E87">
      <w:pPr>
        <w:rPr>
          <w:rFonts w:ascii="Times New Roman" w:eastAsia="Times New Roman" w:hAnsi="Times New Roman" w:cs="Times New Roman"/>
          <w:b/>
          <w:sz w:val="28"/>
          <w:szCs w:val="28"/>
        </w:rPr>
      </w:pPr>
    </w:p>
    <w:p w:rsidR="000C5E87" w:rsidRDefault="000C5E87">
      <w:pPr>
        <w:rPr>
          <w:rFonts w:ascii="Times New Roman" w:eastAsia="Times New Roman" w:hAnsi="Times New Roman" w:cs="Times New Roman"/>
          <w:b/>
          <w:sz w:val="28"/>
          <w:szCs w:val="28"/>
        </w:rPr>
      </w:pPr>
    </w:p>
    <w:p w:rsidR="000C5E87" w:rsidRDefault="000C5E87">
      <w:pPr>
        <w:rPr>
          <w:rFonts w:ascii="Times New Roman" w:eastAsia="Times New Roman" w:hAnsi="Times New Roman" w:cs="Times New Roman"/>
          <w:b/>
          <w:sz w:val="28"/>
          <w:szCs w:val="28"/>
        </w:rPr>
      </w:pPr>
    </w:p>
    <w:p w:rsidR="000C5E87" w:rsidRDefault="000C5E87">
      <w:pPr>
        <w:rPr>
          <w:rFonts w:ascii="Times New Roman" w:eastAsia="Times New Roman" w:hAnsi="Times New Roman" w:cs="Times New Roman"/>
          <w:b/>
          <w:sz w:val="28"/>
          <w:szCs w:val="28"/>
        </w:rPr>
      </w:pPr>
    </w:p>
    <w:p w:rsidR="000C5E87" w:rsidRDefault="000C5E87">
      <w:pPr>
        <w:rPr>
          <w:rFonts w:ascii="Times New Roman" w:eastAsia="Times New Roman" w:hAnsi="Times New Roman" w:cs="Times New Roman"/>
          <w:b/>
          <w:sz w:val="28"/>
          <w:szCs w:val="28"/>
        </w:rPr>
      </w:pPr>
    </w:p>
    <w:p w:rsidR="000C5E87" w:rsidRDefault="000C5E87">
      <w:pPr>
        <w:rPr>
          <w:rFonts w:ascii="Times New Roman" w:eastAsia="Times New Roman" w:hAnsi="Times New Roman" w:cs="Times New Roman"/>
          <w:b/>
          <w:sz w:val="28"/>
          <w:szCs w:val="28"/>
        </w:rPr>
      </w:pPr>
    </w:p>
    <w:p w:rsidR="000C5E87" w:rsidRDefault="000C5E87">
      <w:pPr>
        <w:rPr>
          <w:rFonts w:ascii="Times New Roman" w:eastAsia="Times New Roman" w:hAnsi="Times New Roman" w:cs="Times New Roman"/>
          <w:b/>
          <w:sz w:val="28"/>
          <w:szCs w:val="28"/>
        </w:rPr>
      </w:pPr>
    </w:p>
    <w:p w:rsidR="000C5E87" w:rsidRDefault="000C5E87">
      <w:pPr>
        <w:widowControl w:val="0"/>
        <w:spacing w:after="0" w:line="240" w:lineRule="auto"/>
        <w:rPr>
          <w:rFonts w:ascii="Times New Roman" w:eastAsia="Times New Roman" w:hAnsi="Times New Roman" w:cs="Times New Roman"/>
          <w:b/>
          <w:sz w:val="32"/>
          <w:szCs w:val="32"/>
        </w:rPr>
      </w:pPr>
    </w:p>
    <w:p w:rsidR="00DB18EB" w:rsidRDefault="00DB18EB" w:rsidP="002846FC">
      <w:pPr>
        <w:widowControl w:val="0"/>
        <w:spacing w:after="0" w:line="240" w:lineRule="auto"/>
        <w:jc w:val="center"/>
        <w:rPr>
          <w:rFonts w:ascii="Times New Roman" w:eastAsia="Times New Roman" w:hAnsi="Times New Roman" w:cs="Times New Roman"/>
          <w:b/>
          <w:sz w:val="32"/>
          <w:szCs w:val="32"/>
        </w:rPr>
      </w:pPr>
    </w:p>
    <w:p w:rsidR="00DB18EB" w:rsidRDefault="00DB18EB" w:rsidP="002846FC">
      <w:pPr>
        <w:widowControl w:val="0"/>
        <w:spacing w:after="0" w:line="240" w:lineRule="auto"/>
        <w:jc w:val="center"/>
        <w:rPr>
          <w:rFonts w:ascii="Times New Roman" w:eastAsia="Times New Roman" w:hAnsi="Times New Roman" w:cs="Times New Roman"/>
          <w:b/>
          <w:sz w:val="32"/>
          <w:szCs w:val="32"/>
        </w:rPr>
      </w:pPr>
    </w:p>
    <w:p w:rsidR="000C5E87" w:rsidRDefault="004648D3" w:rsidP="002846FC">
      <w:pPr>
        <w:widowControl w:val="0"/>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ИПМ-1. Сведения об авторе.</w:t>
      </w:r>
    </w:p>
    <w:p w:rsidR="000C5E87" w:rsidRDefault="000C5E87">
      <w:pPr>
        <w:widowControl w:val="0"/>
        <w:spacing w:after="0" w:line="240" w:lineRule="auto"/>
        <w:rPr>
          <w:rFonts w:ascii="Times New Roman" w:eastAsia="Times New Roman" w:hAnsi="Times New Roman" w:cs="Times New Roman"/>
          <w:b/>
          <w:sz w:val="28"/>
          <w:szCs w:val="28"/>
        </w:rPr>
      </w:pPr>
    </w:p>
    <w:tbl>
      <w:tblPr>
        <w:tblStyle w:val="a9"/>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53"/>
        <w:gridCol w:w="4692"/>
      </w:tblGrid>
      <w:tr w:rsidR="000C5E87">
        <w:tc>
          <w:tcPr>
            <w:tcW w:w="4653" w:type="dxa"/>
          </w:tcPr>
          <w:p w:rsidR="000C5E87" w:rsidRDefault="004648D3">
            <w:pPr>
              <w:rPr>
                <w:rFonts w:ascii="Times New Roman" w:eastAsia="Times New Roman" w:hAnsi="Times New Roman" w:cs="Times New Roman"/>
                <w:sz w:val="32"/>
                <w:szCs w:val="32"/>
              </w:rPr>
            </w:pPr>
            <w:r>
              <w:rPr>
                <w:rFonts w:ascii="Times New Roman" w:eastAsia="Times New Roman" w:hAnsi="Times New Roman" w:cs="Times New Roman"/>
                <w:sz w:val="32"/>
                <w:szCs w:val="32"/>
              </w:rPr>
              <w:t>Фамилия</w:t>
            </w:r>
          </w:p>
        </w:tc>
        <w:tc>
          <w:tcPr>
            <w:tcW w:w="4692" w:type="dxa"/>
          </w:tcPr>
          <w:p w:rsidR="000C5E87" w:rsidRDefault="00F9001B">
            <w:pPr>
              <w:rPr>
                <w:rFonts w:ascii="Times New Roman" w:eastAsia="Times New Roman" w:hAnsi="Times New Roman" w:cs="Times New Roman"/>
                <w:sz w:val="32"/>
                <w:szCs w:val="32"/>
              </w:rPr>
            </w:pPr>
            <w:r>
              <w:rPr>
                <w:rFonts w:ascii="Times New Roman" w:eastAsia="Times New Roman" w:hAnsi="Times New Roman" w:cs="Times New Roman"/>
                <w:sz w:val="32"/>
                <w:szCs w:val="32"/>
              </w:rPr>
              <w:t>Сорокина</w:t>
            </w:r>
          </w:p>
        </w:tc>
      </w:tr>
      <w:tr w:rsidR="000C5E87">
        <w:tc>
          <w:tcPr>
            <w:tcW w:w="4653" w:type="dxa"/>
          </w:tcPr>
          <w:p w:rsidR="000C5E87" w:rsidRDefault="004648D3">
            <w:pPr>
              <w:rPr>
                <w:rFonts w:ascii="Times New Roman" w:eastAsia="Times New Roman" w:hAnsi="Times New Roman" w:cs="Times New Roman"/>
                <w:sz w:val="32"/>
                <w:szCs w:val="32"/>
              </w:rPr>
            </w:pPr>
            <w:r>
              <w:rPr>
                <w:rFonts w:ascii="Times New Roman" w:eastAsia="Times New Roman" w:hAnsi="Times New Roman" w:cs="Times New Roman"/>
                <w:sz w:val="32"/>
                <w:szCs w:val="32"/>
              </w:rPr>
              <w:t>Имя</w:t>
            </w:r>
          </w:p>
        </w:tc>
        <w:tc>
          <w:tcPr>
            <w:tcW w:w="4692" w:type="dxa"/>
          </w:tcPr>
          <w:p w:rsidR="000C5E87" w:rsidRDefault="00F9001B">
            <w:pPr>
              <w:rPr>
                <w:rFonts w:ascii="Times New Roman" w:eastAsia="Times New Roman" w:hAnsi="Times New Roman" w:cs="Times New Roman"/>
                <w:sz w:val="32"/>
                <w:szCs w:val="32"/>
              </w:rPr>
            </w:pPr>
            <w:r>
              <w:rPr>
                <w:rFonts w:ascii="Times New Roman" w:eastAsia="Times New Roman" w:hAnsi="Times New Roman" w:cs="Times New Roman"/>
                <w:sz w:val="32"/>
                <w:szCs w:val="32"/>
              </w:rPr>
              <w:t>Юлия</w:t>
            </w:r>
          </w:p>
        </w:tc>
      </w:tr>
      <w:tr w:rsidR="000C5E87">
        <w:tc>
          <w:tcPr>
            <w:tcW w:w="4653" w:type="dxa"/>
          </w:tcPr>
          <w:p w:rsidR="000C5E87" w:rsidRDefault="004648D3">
            <w:pPr>
              <w:rPr>
                <w:rFonts w:ascii="Times New Roman" w:eastAsia="Times New Roman" w:hAnsi="Times New Roman" w:cs="Times New Roman"/>
                <w:sz w:val="32"/>
                <w:szCs w:val="32"/>
              </w:rPr>
            </w:pPr>
            <w:r>
              <w:rPr>
                <w:rFonts w:ascii="Times New Roman" w:eastAsia="Times New Roman" w:hAnsi="Times New Roman" w:cs="Times New Roman"/>
                <w:sz w:val="32"/>
                <w:szCs w:val="32"/>
              </w:rPr>
              <w:t>Отчество</w:t>
            </w:r>
          </w:p>
        </w:tc>
        <w:tc>
          <w:tcPr>
            <w:tcW w:w="4692" w:type="dxa"/>
          </w:tcPr>
          <w:p w:rsidR="000C5E87" w:rsidRDefault="00F9001B">
            <w:pPr>
              <w:rPr>
                <w:rFonts w:ascii="Times New Roman" w:eastAsia="Times New Roman" w:hAnsi="Times New Roman" w:cs="Times New Roman"/>
                <w:sz w:val="32"/>
                <w:szCs w:val="32"/>
              </w:rPr>
            </w:pPr>
            <w:r>
              <w:rPr>
                <w:rFonts w:ascii="Times New Roman" w:eastAsia="Times New Roman" w:hAnsi="Times New Roman" w:cs="Times New Roman"/>
                <w:sz w:val="32"/>
                <w:szCs w:val="32"/>
              </w:rPr>
              <w:t>Викторовна</w:t>
            </w:r>
          </w:p>
        </w:tc>
      </w:tr>
      <w:tr w:rsidR="000C5E87">
        <w:tc>
          <w:tcPr>
            <w:tcW w:w="4653" w:type="dxa"/>
          </w:tcPr>
          <w:p w:rsidR="000C5E87" w:rsidRDefault="004648D3">
            <w:pPr>
              <w:rPr>
                <w:rFonts w:ascii="Times New Roman" w:eastAsia="Times New Roman" w:hAnsi="Times New Roman" w:cs="Times New Roman"/>
                <w:sz w:val="32"/>
                <w:szCs w:val="32"/>
              </w:rPr>
            </w:pPr>
            <w:r>
              <w:rPr>
                <w:rFonts w:ascii="Times New Roman" w:eastAsia="Times New Roman" w:hAnsi="Times New Roman" w:cs="Times New Roman"/>
                <w:sz w:val="32"/>
                <w:szCs w:val="32"/>
              </w:rPr>
              <w:t>Дата рождения</w:t>
            </w:r>
          </w:p>
        </w:tc>
        <w:tc>
          <w:tcPr>
            <w:tcW w:w="4692" w:type="dxa"/>
          </w:tcPr>
          <w:p w:rsidR="000C5E87" w:rsidRDefault="00F9001B">
            <w:pPr>
              <w:rPr>
                <w:rFonts w:ascii="Times New Roman" w:eastAsia="Times New Roman" w:hAnsi="Times New Roman" w:cs="Times New Roman"/>
                <w:sz w:val="32"/>
                <w:szCs w:val="32"/>
              </w:rPr>
            </w:pPr>
            <w:r>
              <w:rPr>
                <w:rFonts w:ascii="Times New Roman" w:eastAsia="Times New Roman" w:hAnsi="Times New Roman" w:cs="Times New Roman"/>
                <w:sz w:val="32"/>
                <w:szCs w:val="32"/>
              </w:rPr>
              <w:t>13 сентября 1993</w:t>
            </w:r>
            <w:r w:rsidR="004648D3">
              <w:rPr>
                <w:rFonts w:ascii="Times New Roman" w:eastAsia="Times New Roman" w:hAnsi="Times New Roman" w:cs="Times New Roman"/>
                <w:sz w:val="32"/>
                <w:szCs w:val="32"/>
              </w:rPr>
              <w:t>г.</w:t>
            </w:r>
          </w:p>
        </w:tc>
      </w:tr>
      <w:tr w:rsidR="000C5E87">
        <w:tc>
          <w:tcPr>
            <w:tcW w:w="4653" w:type="dxa"/>
          </w:tcPr>
          <w:p w:rsidR="000C5E87" w:rsidRDefault="004648D3">
            <w:pPr>
              <w:rPr>
                <w:rFonts w:ascii="Times New Roman" w:eastAsia="Times New Roman" w:hAnsi="Times New Roman" w:cs="Times New Roman"/>
                <w:sz w:val="32"/>
                <w:szCs w:val="32"/>
              </w:rPr>
            </w:pPr>
            <w:r>
              <w:rPr>
                <w:rFonts w:ascii="Times New Roman" w:eastAsia="Times New Roman" w:hAnsi="Times New Roman" w:cs="Times New Roman"/>
                <w:sz w:val="32"/>
                <w:szCs w:val="32"/>
              </w:rPr>
              <w:t>Образование</w:t>
            </w:r>
          </w:p>
        </w:tc>
        <w:tc>
          <w:tcPr>
            <w:tcW w:w="4692" w:type="dxa"/>
          </w:tcPr>
          <w:p w:rsidR="000C5E87" w:rsidRDefault="004648D3" w:rsidP="00C56E20">
            <w:pPr>
              <w:rPr>
                <w:rFonts w:ascii="Times New Roman" w:eastAsia="Times New Roman" w:hAnsi="Times New Roman" w:cs="Times New Roman"/>
                <w:sz w:val="32"/>
                <w:szCs w:val="32"/>
              </w:rPr>
            </w:pPr>
            <w:proofErr w:type="gramStart"/>
            <w:r>
              <w:rPr>
                <w:rFonts w:ascii="Times New Roman" w:eastAsia="Times New Roman" w:hAnsi="Times New Roman" w:cs="Times New Roman"/>
                <w:sz w:val="32"/>
                <w:szCs w:val="32"/>
              </w:rPr>
              <w:t>Высшее</w:t>
            </w:r>
            <w:proofErr w:type="gramEnd"/>
            <w:r>
              <w:rPr>
                <w:rFonts w:ascii="Times New Roman" w:eastAsia="Times New Roman" w:hAnsi="Times New Roman" w:cs="Times New Roman"/>
                <w:sz w:val="32"/>
                <w:szCs w:val="32"/>
              </w:rPr>
              <w:t>, «</w:t>
            </w:r>
            <w:proofErr w:type="spellStart"/>
            <w:r>
              <w:rPr>
                <w:rFonts w:ascii="Times New Roman" w:eastAsia="Times New Roman" w:hAnsi="Times New Roman" w:cs="Times New Roman"/>
                <w:sz w:val="32"/>
                <w:szCs w:val="32"/>
              </w:rPr>
              <w:t>Орский</w:t>
            </w:r>
            <w:proofErr w:type="spellEnd"/>
            <w:r>
              <w:rPr>
                <w:rFonts w:ascii="Times New Roman" w:eastAsia="Times New Roman" w:hAnsi="Times New Roman" w:cs="Times New Roman"/>
                <w:sz w:val="32"/>
                <w:szCs w:val="32"/>
              </w:rPr>
              <w:t xml:space="preserve"> гуманитарно-технологический институт» филиал Оренбургского государственного университета.</w:t>
            </w:r>
            <w:r>
              <w:rPr>
                <w:rFonts w:ascii="Times New Roman" w:eastAsia="Times New Roman" w:hAnsi="Times New Roman" w:cs="Times New Roman"/>
                <w:i/>
                <w:sz w:val="32"/>
                <w:szCs w:val="32"/>
              </w:rPr>
              <w:t xml:space="preserve"> </w:t>
            </w:r>
          </w:p>
        </w:tc>
      </w:tr>
      <w:tr w:rsidR="000C5E87">
        <w:tc>
          <w:tcPr>
            <w:tcW w:w="4653" w:type="dxa"/>
          </w:tcPr>
          <w:p w:rsidR="000C5E87" w:rsidRDefault="004648D3">
            <w:pPr>
              <w:rPr>
                <w:rFonts w:ascii="Times New Roman" w:eastAsia="Times New Roman" w:hAnsi="Times New Roman" w:cs="Times New Roman"/>
                <w:sz w:val="32"/>
                <w:szCs w:val="32"/>
              </w:rPr>
            </w:pPr>
            <w:r>
              <w:rPr>
                <w:rFonts w:ascii="Times New Roman" w:eastAsia="Times New Roman" w:hAnsi="Times New Roman" w:cs="Times New Roman"/>
                <w:sz w:val="32"/>
                <w:szCs w:val="32"/>
              </w:rPr>
              <w:t>Специальность</w:t>
            </w:r>
          </w:p>
        </w:tc>
        <w:tc>
          <w:tcPr>
            <w:tcW w:w="4692" w:type="dxa"/>
          </w:tcPr>
          <w:p w:rsidR="000C5E87" w:rsidRDefault="002846FC">
            <w:pPr>
              <w:rPr>
                <w:rFonts w:ascii="Times New Roman" w:eastAsia="Times New Roman" w:hAnsi="Times New Roman" w:cs="Times New Roman"/>
                <w:sz w:val="32"/>
                <w:szCs w:val="32"/>
              </w:rPr>
            </w:pPr>
            <w:r>
              <w:rPr>
                <w:rFonts w:ascii="Times New Roman" w:eastAsia="Times New Roman" w:hAnsi="Times New Roman" w:cs="Times New Roman"/>
                <w:sz w:val="32"/>
                <w:szCs w:val="32"/>
              </w:rPr>
              <w:t>Бакалавр педагогики</w:t>
            </w:r>
          </w:p>
        </w:tc>
      </w:tr>
      <w:tr w:rsidR="000C5E87">
        <w:tc>
          <w:tcPr>
            <w:tcW w:w="4653" w:type="dxa"/>
          </w:tcPr>
          <w:p w:rsidR="000C5E87" w:rsidRDefault="004648D3">
            <w:pPr>
              <w:rPr>
                <w:rFonts w:ascii="Times New Roman" w:eastAsia="Times New Roman" w:hAnsi="Times New Roman" w:cs="Times New Roman"/>
                <w:sz w:val="32"/>
                <w:szCs w:val="32"/>
              </w:rPr>
            </w:pPr>
            <w:r>
              <w:rPr>
                <w:rFonts w:ascii="Times New Roman" w:eastAsia="Times New Roman" w:hAnsi="Times New Roman" w:cs="Times New Roman"/>
                <w:sz w:val="32"/>
                <w:szCs w:val="32"/>
              </w:rPr>
              <w:t>Место работы</w:t>
            </w:r>
          </w:p>
        </w:tc>
        <w:tc>
          <w:tcPr>
            <w:tcW w:w="4692" w:type="dxa"/>
          </w:tcPr>
          <w:p w:rsidR="000C5E87" w:rsidRDefault="004648D3">
            <w:pPr>
              <w:rPr>
                <w:rFonts w:ascii="Times New Roman" w:eastAsia="Times New Roman" w:hAnsi="Times New Roman" w:cs="Times New Roman"/>
                <w:sz w:val="32"/>
                <w:szCs w:val="32"/>
              </w:rPr>
            </w:pPr>
            <w:r>
              <w:rPr>
                <w:rFonts w:ascii="Times New Roman" w:eastAsia="Times New Roman" w:hAnsi="Times New Roman" w:cs="Times New Roman"/>
                <w:sz w:val="32"/>
                <w:szCs w:val="32"/>
              </w:rPr>
              <w:t>МДОАУ «Детский сад №40 «Голубок» г.</w:t>
            </w:r>
            <w:r w:rsidR="00C56E20">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Орска»</w:t>
            </w:r>
          </w:p>
        </w:tc>
      </w:tr>
      <w:tr w:rsidR="000C5E87">
        <w:tc>
          <w:tcPr>
            <w:tcW w:w="4653" w:type="dxa"/>
          </w:tcPr>
          <w:p w:rsidR="000C5E87" w:rsidRDefault="004648D3">
            <w:pPr>
              <w:rPr>
                <w:rFonts w:ascii="Times New Roman" w:eastAsia="Times New Roman" w:hAnsi="Times New Roman" w:cs="Times New Roman"/>
                <w:sz w:val="32"/>
                <w:szCs w:val="32"/>
              </w:rPr>
            </w:pPr>
            <w:r>
              <w:rPr>
                <w:rFonts w:ascii="Times New Roman" w:eastAsia="Times New Roman" w:hAnsi="Times New Roman" w:cs="Times New Roman"/>
                <w:sz w:val="32"/>
                <w:szCs w:val="32"/>
              </w:rPr>
              <w:t>Педагогический стаж</w:t>
            </w:r>
          </w:p>
        </w:tc>
        <w:tc>
          <w:tcPr>
            <w:tcW w:w="4692" w:type="dxa"/>
          </w:tcPr>
          <w:p w:rsidR="000C5E87" w:rsidRDefault="00C56E20">
            <w:pPr>
              <w:rPr>
                <w:rFonts w:ascii="Times New Roman" w:eastAsia="Times New Roman" w:hAnsi="Times New Roman" w:cs="Times New Roman"/>
                <w:sz w:val="32"/>
                <w:szCs w:val="32"/>
              </w:rPr>
            </w:pPr>
            <w:r>
              <w:rPr>
                <w:rFonts w:ascii="Times New Roman" w:eastAsia="Times New Roman" w:hAnsi="Times New Roman" w:cs="Times New Roman"/>
                <w:sz w:val="32"/>
                <w:szCs w:val="32"/>
              </w:rPr>
              <w:t>3 года</w:t>
            </w:r>
          </w:p>
        </w:tc>
      </w:tr>
      <w:tr w:rsidR="000C5E87">
        <w:tc>
          <w:tcPr>
            <w:tcW w:w="4653" w:type="dxa"/>
          </w:tcPr>
          <w:p w:rsidR="000C5E87" w:rsidRDefault="004648D3">
            <w:pPr>
              <w:rPr>
                <w:rFonts w:ascii="Times New Roman" w:eastAsia="Times New Roman" w:hAnsi="Times New Roman" w:cs="Times New Roman"/>
                <w:sz w:val="32"/>
                <w:szCs w:val="32"/>
              </w:rPr>
            </w:pPr>
            <w:r>
              <w:rPr>
                <w:rFonts w:ascii="Times New Roman" w:eastAsia="Times New Roman" w:hAnsi="Times New Roman" w:cs="Times New Roman"/>
                <w:sz w:val="32"/>
                <w:szCs w:val="32"/>
              </w:rPr>
              <w:t>Должность</w:t>
            </w:r>
          </w:p>
        </w:tc>
        <w:tc>
          <w:tcPr>
            <w:tcW w:w="4692" w:type="dxa"/>
          </w:tcPr>
          <w:p w:rsidR="000C5E87" w:rsidRDefault="004648D3">
            <w:pPr>
              <w:rPr>
                <w:rFonts w:ascii="Times New Roman" w:eastAsia="Times New Roman" w:hAnsi="Times New Roman" w:cs="Times New Roman"/>
                <w:sz w:val="32"/>
                <w:szCs w:val="32"/>
              </w:rPr>
            </w:pPr>
            <w:r>
              <w:rPr>
                <w:rFonts w:ascii="Times New Roman" w:eastAsia="Times New Roman" w:hAnsi="Times New Roman" w:cs="Times New Roman"/>
                <w:sz w:val="32"/>
                <w:szCs w:val="32"/>
              </w:rPr>
              <w:t>Воспитатель</w:t>
            </w:r>
          </w:p>
        </w:tc>
      </w:tr>
      <w:tr w:rsidR="000C5E87">
        <w:tc>
          <w:tcPr>
            <w:tcW w:w="4653" w:type="dxa"/>
          </w:tcPr>
          <w:p w:rsidR="000C5E87" w:rsidRDefault="004648D3">
            <w:pPr>
              <w:rPr>
                <w:rFonts w:ascii="Times New Roman" w:eastAsia="Times New Roman" w:hAnsi="Times New Roman" w:cs="Times New Roman"/>
                <w:sz w:val="32"/>
                <w:szCs w:val="32"/>
              </w:rPr>
            </w:pPr>
            <w:r>
              <w:rPr>
                <w:rFonts w:ascii="Times New Roman" w:eastAsia="Times New Roman" w:hAnsi="Times New Roman" w:cs="Times New Roman"/>
                <w:sz w:val="32"/>
                <w:szCs w:val="32"/>
              </w:rPr>
              <w:t>Категория</w:t>
            </w:r>
          </w:p>
        </w:tc>
        <w:tc>
          <w:tcPr>
            <w:tcW w:w="4692" w:type="dxa"/>
          </w:tcPr>
          <w:p w:rsidR="000C5E87" w:rsidRDefault="004648D3">
            <w:pPr>
              <w:rPr>
                <w:rFonts w:ascii="Times New Roman" w:eastAsia="Times New Roman" w:hAnsi="Times New Roman" w:cs="Times New Roman"/>
                <w:sz w:val="32"/>
                <w:szCs w:val="32"/>
              </w:rPr>
            </w:pPr>
            <w:r>
              <w:rPr>
                <w:rFonts w:ascii="Times New Roman" w:eastAsia="Times New Roman" w:hAnsi="Times New Roman" w:cs="Times New Roman"/>
                <w:sz w:val="32"/>
                <w:szCs w:val="32"/>
              </w:rPr>
              <w:t>Не имею</w:t>
            </w:r>
          </w:p>
        </w:tc>
      </w:tr>
    </w:tbl>
    <w:p w:rsidR="000C5E87" w:rsidRDefault="000C5E87">
      <w:pPr>
        <w:rPr>
          <w:rFonts w:ascii="Times New Roman" w:eastAsia="Times New Roman" w:hAnsi="Times New Roman" w:cs="Times New Roman"/>
          <w:b/>
          <w:sz w:val="28"/>
          <w:szCs w:val="28"/>
        </w:rPr>
      </w:pPr>
    </w:p>
    <w:p w:rsidR="000C5E87" w:rsidRDefault="000C5E87">
      <w:pPr>
        <w:rPr>
          <w:rFonts w:ascii="Times New Roman" w:eastAsia="Times New Roman" w:hAnsi="Times New Roman" w:cs="Times New Roman"/>
          <w:b/>
          <w:sz w:val="28"/>
          <w:szCs w:val="28"/>
        </w:rPr>
      </w:pPr>
    </w:p>
    <w:p w:rsidR="000C5E87" w:rsidRDefault="000C5E87">
      <w:pPr>
        <w:rPr>
          <w:rFonts w:ascii="Times New Roman" w:eastAsia="Times New Roman" w:hAnsi="Times New Roman" w:cs="Times New Roman"/>
          <w:b/>
          <w:sz w:val="28"/>
          <w:szCs w:val="28"/>
        </w:rPr>
      </w:pPr>
    </w:p>
    <w:p w:rsidR="000C5E87" w:rsidRDefault="000C5E87">
      <w:pPr>
        <w:rPr>
          <w:rFonts w:ascii="Times New Roman" w:eastAsia="Times New Roman" w:hAnsi="Times New Roman" w:cs="Times New Roman"/>
          <w:b/>
          <w:sz w:val="28"/>
          <w:szCs w:val="28"/>
        </w:rPr>
      </w:pPr>
    </w:p>
    <w:p w:rsidR="000C5E87" w:rsidRDefault="000C5E87">
      <w:pPr>
        <w:rPr>
          <w:rFonts w:ascii="Times New Roman" w:eastAsia="Times New Roman" w:hAnsi="Times New Roman" w:cs="Times New Roman"/>
          <w:b/>
          <w:sz w:val="28"/>
          <w:szCs w:val="28"/>
        </w:rPr>
      </w:pPr>
    </w:p>
    <w:p w:rsidR="000C5E87" w:rsidRDefault="000C5E87">
      <w:pPr>
        <w:rPr>
          <w:rFonts w:ascii="Times New Roman" w:eastAsia="Times New Roman" w:hAnsi="Times New Roman" w:cs="Times New Roman"/>
          <w:b/>
          <w:sz w:val="28"/>
          <w:szCs w:val="28"/>
        </w:rPr>
      </w:pPr>
    </w:p>
    <w:p w:rsidR="000C5E87" w:rsidRDefault="000C5E87">
      <w:pPr>
        <w:rPr>
          <w:rFonts w:ascii="Times New Roman" w:eastAsia="Times New Roman" w:hAnsi="Times New Roman" w:cs="Times New Roman"/>
          <w:b/>
          <w:sz w:val="28"/>
          <w:szCs w:val="28"/>
        </w:rPr>
      </w:pPr>
    </w:p>
    <w:p w:rsidR="000C5E87" w:rsidRDefault="000C5E87">
      <w:pPr>
        <w:rPr>
          <w:rFonts w:ascii="Times New Roman" w:eastAsia="Times New Roman" w:hAnsi="Times New Roman" w:cs="Times New Roman"/>
          <w:b/>
          <w:sz w:val="28"/>
          <w:szCs w:val="28"/>
        </w:rPr>
      </w:pPr>
    </w:p>
    <w:p w:rsidR="000C5E87" w:rsidRDefault="000C5E87">
      <w:pPr>
        <w:rPr>
          <w:rFonts w:ascii="Times New Roman" w:eastAsia="Times New Roman" w:hAnsi="Times New Roman" w:cs="Times New Roman"/>
          <w:b/>
          <w:sz w:val="28"/>
          <w:szCs w:val="28"/>
        </w:rPr>
      </w:pPr>
    </w:p>
    <w:p w:rsidR="000C5E87" w:rsidRDefault="000C5E87">
      <w:pPr>
        <w:rPr>
          <w:rFonts w:ascii="Times New Roman" w:eastAsia="Times New Roman" w:hAnsi="Times New Roman" w:cs="Times New Roman"/>
          <w:b/>
          <w:sz w:val="28"/>
          <w:szCs w:val="28"/>
        </w:rPr>
      </w:pPr>
    </w:p>
    <w:p w:rsidR="000C5E87" w:rsidRDefault="004648D3">
      <w:pPr>
        <w:spacing w:after="0" w:line="240" w:lineRule="auto"/>
        <w:rPr>
          <w:color w:val="000000"/>
        </w:rPr>
      </w:pPr>
      <w:r>
        <w:rPr>
          <w:sz w:val="40"/>
          <w:szCs w:val="40"/>
        </w:rPr>
        <w:t xml:space="preserve">        </w:t>
      </w:r>
    </w:p>
    <w:p w:rsidR="00C56E20" w:rsidRDefault="00C56E20">
      <w:pPr>
        <w:spacing w:line="240" w:lineRule="auto"/>
        <w:ind w:left="-426" w:firstLine="709"/>
        <w:jc w:val="both"/>
        <w:rPr>
          <w:rFonts w:ascii="Times New Roman" w:eastAsia="Times New Roman" w:hAnsi="Times New Roman" w:cs="Times New Roman"/>
          <w:b/>
          <w:sz w:val="32"/>
          <w:szCs w:val="32"/>
        </w:rPr>
      </w:pPr>
    </w:p>
    <w:p w:rsidR="00C56E20" w:rsidRDefault="00C56E20">
      <w:pPr>
        <w:spacing w:line="240" w:lineRule="auto"/>
        <w:ind w:left="-426" w:firstLine="709"/>
        <w:jc w:val="both"/>
        <w:rPr>
          <w:rFonts w:ascii="Times New Roman" w:eastAsia="Times New Roman" w:hAnsi="Times New Roman" w:cs="Times New Roman"/>
          <w:b/>
          <w:sz w:val="32"/>
          <w:szCs w:val="32"/>
        </w:rPr>
      </w:pPr>
    </w:p>
    <w:p w:rsidR="00C56E20" w:rsidRDefault="00C56E20">
      <w:pPr>
        <w:spacing w:line="240" w:lineRule="auto"/>
        <w:ind w:left="-426" w:firstLine="709"/>
        <w:jc w:val="both"/>
        <w:rPr>
          <w:rFonts w:ascii="Times New Roman" w:eastAsia="Times New Roman" w:hAnsi="Times New Roman" w:cs="Times New Roman"/>
          <w:b/>
          <w:sz w:val="32"/>
          <w:szCs w:val="32"/>
        </w:rPr>
      </w:pPr>
    </w:p>
    <w:p w:rsidR="00C56E20" w:rsidRDefault="00C56E20">
      <w:pPr>
        <w:spacing w:line="240" w:lineRule="auto"/>
        <w:ind w:left="-426" w:firstLine="709"/>
        <w:jc w:val="both"/>
        <w:rPr>
          <w:rFonts w:ascii="Times New Roman" w:eastAsia="Times New Roman" w:hAnsi="Times New Roman" w:cs="Times New Roman"/>
          <w:b/>
          <w:sz w:val="32"/>
          <w:szCs w:val="32"/>
        </w:rPr>
      </w:pPr>
    </w:p>
    <w:p w:rsidR="00C56E20" w:rsidRDefault="00C56E20">
      <w:pPr>
        <w:spacing w:line="240" w:lineRule="auto"/>
        <w:ind w:left="-426" w:firstLine="709"/>
        <w:jc w:val="both"/>
        <w:rPr>
          <w:rFonts w:ascii="Times New Roman" w:eastAsia="Times New Roman" w:hAnsi="Times New Roman" w:cs="Times New Roman"/>
          <w:b/>
          <w:sz w:val="32"/>
          <w:szCs w:val="32"/>
        </w:rPr>
      </w:pPr>
    </w:p>
    <w:p w:rsidR="00DB18EB" w:rsidRDefault="00DB18EB" w:rsidP="00DB18EB">
      <w:pPr>
        <w:spacing w:line="240" w:lineRule="auto"/>
        <w:ind w:left="-426" w:firstLine="709"/>
        <w:jc w:val="center"/>
        <w:rPr>
          <w:rFonts w:ascii="Times New Roman" w:eastAsia="Times New Roman" w:hAnsi="Times New Roman" w:cs="Times New Roman"/>
          <w:b/>
          <w:sz w:val="32"/>
          <w:szCs w:val="32"/>
        </w:rPr>
      </w:pPr>
    </w:p>
    <w:p w:rsidR="00DB18EB" w:rsidRDefault="00DB18EB" w:rsidP="00DB18EB">
      <w:pPr>
        <w:spacing w:line="240" w:lineRule="auto"/>
        <w:ind w:left="-426" w:firstLine="709"/>
        <w:jc w:val="center"/>
        <w:rPr>
          <w:rFonts w:ascii="Times New Roman" w:eastAsia="Times New Roman" w:hAnsi="Times New Roman" w:cs="Times New Roman"/>
          <w:b/>
          <w:sz w:val="32"/>
          <w:szCs w:val="32"/>
        </w:rPr>
      </w:pPr>
    </w:p>
    <w:p w:rsidR="00DB18EB" w:rsidRDefault="00DB18EB" w:rsidP="00DB18EB">
      <w:pPr>
        <w:spacing w:line="240" w:lineRule="auto"/>
        <w:ind w:left="-426" w:firstLine="709"/>
        <w:jc w:val="center"/>
        <w:rPr>
          <w:rFonts w:ascii="Times New Roman" w:eastAsia="Times New Roman" w:hAnsi="Times New Roman" w:cs="Times New Roman"/>
          <w:b/>
          <w:sz w:val="32"/>
          <w:szCs w:val="32"/>
        </w:rPr>
      </w:pPr>
    </w:p>
    <w:p w:rsidR="000C5E87" w:rsidRDefault="004648D3" w:rsidP="00DB18EB">
      <w:pPr>
        <w:spacing w:line="240" w:lineRule="auto"/>
        <w:ind w:left="-426" w:firstLine="709"/>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ИПМ -2 УСЛОВИЯ ФОРМИРОВАНИЯ ОПЫТА</w:t>
      </w:r>
    </w:p>
    <w:p w:rsidR="000C5E87" w:rsidRDefault="004648D3" w:rsidP="00DB18EB">
      <w:pPr>
        <w:tabs>
          <w:tab w:val="left" w:pos="720"/>
        </w:tabs>
        <w:spacing w:line="276" w:lineRule="auto"/>
        <w:ind w:left="-426"/>
        <w:jc w:val="both"/>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Опыт  формировался   в   условиях   МДОАУ «Детский сад № 40 «Голубок» г.</w:t>
      </w:r>
      <w:r w:rsidR="00C56E2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Орска»,  на б</w:t>
      </w:r>
      <w:r w:rsidR="00C56E20">
        <w:rPr>
          <w:rFonts w:ascii="Times New Roman" w:eastAsia="Times New Roman" w:hAnsi="Times New Roman" w:cs="Times New Roman"/>
          <w:sz w:val="28"/>
          <w:szCs w:val="28"/>
        </w:rPr>
        <w:t xml:space="preserve">азе общеобразовательной группы </w:t>
      </w:r>
      <w:r>
        <w:rPr>
          <w:rFonts w:ascii="Times New Roman" w:eastAsia="Times New Roman" w:hAnsi="Times New Roman" w:cs="Times New Roman"/>
          <w:sz w:val="28"/>
          <w:szCs w:val="28"/>
        </w:rPr>
        <w:t>детей младшего возраста</w:t>
      </w:r>
      <w:r w:rsidR="00C56E20">
        <w:rPr>
          <w:rFonts w:ascii="Times New Roman" w:eastAsia="Times New Roman" w:hAnsi="Times New Roman" w:cs="Times New Roman"/>
          <w:sz w:val="28"/>
          <w:szCs w:val="28"/>
        </w:rPr>
        <w:t>.</w:t>
      </w:r>
    </w:p>
    <w:p w:rsidR="00C56E20" w:rsidRPr="00C56E20" w:rsidRDefault="00C56E20" w:rsidP="00DB18EB">
      <w:pPr>
        <w:tabs>
          <w:tab w:val="left" w:pos="720"/>
        </w:tabs>
        <w:spacing w:line="276" w:lineRule="auto"/>
        <w:ind w:left="-426"/>
        <w:jc w:val="both"/>
        <w:rPr>
          <w:rFonts w:ascii="Times New Roman" w:eastAsia="Times New Roman" w:hAnsi="Times New Roman" w:cs="Times New Roman"/>
          <w:sz w:val="28"/>
          <w:szCs w:val="28"/>
        </w:rPr>
      </w:pPr>
      <w:r w:rsidRPr="00C56E20">
        <w:rPr>
          <w:rFonts w:ascii="Times New Roman" w:eastAsia="Times New Roman" w:hAnsi="Times New Roman" w:cs="Times New Roman"/>
          <w:sz w:val="28"/>
          <w:szCs w:val="28"/>
        </w:rPr>
        <w:t>Работая с детьми этого возраста, мне всегда было интересно использование дидактических игр в разных видах деятельности. Я успешно использовала дидактические игры и как форму обучения, и как самостоятельную игровую деятельность, и как средство воспитания различных сторон личности ребенка.</w:t>
      </w:r>
    </w:p>
    <w:p w:rsidR="00C56E20" w:rsidRDefault="00C56E20" w:rsidP="00DB18EB">
      <w:pPr>
        <w:tabs>
          <w:tab w:val="left" w:pos="720"/>
        </w:tabs>
        <w:spacing w:line="276" w:lineRule="auto"/>
        <w:ind w:left="-426"/>
        <w:jc w:val="both"/>
        <w:rPr>
          <w:rFonts w:ascii="Times New Roman" w:eastAsia="Times New Roman" w:hAnsi="Times New Roman" w:cs="Times New Roman"/>
          <w:sz w:val="28"/>
          <w:szCs w:val="28"/>
        </w:rPr>
      </w:pPr>
      <w:r w:rsidRPr="00C56E20">
        <w:rPr>
          <w:rFonts w:ascii="Times New Roman" w:eastAsia="Times New Roman" w:hAnsi="Times New Roman" w:cs="Times New Roman"/>
          <w:sz w:val="28"/>
          <w:szCs w:val="28"/>
        </w:rPr>
        <w:t xml:space="preserve">Проанализировав литературу по вопросу сенсорного воспитания и свой опыт работы, я пришла к выводу, что помочь в решении этой актуальной задачи в условиях дошкольного учреждения может использование дидактических игр на занятиях и в повседневной деятельности ребенка. </w:t>
      </w:r>
    </w:p>
    <w:p w:rsidR="00C56E20" w:rsidRDefault="00C56E20" w:rsidP="00DB18EB">
      <w:pPr>
        <w:tabs>
          <w:tab w:val="left" w:pos="720"/>
        </w:tabs>
        <w:spacing w:line="276" w:lineRule="auto"/>
        <w:ind w:left="-426"/>
        <w:jc w:val="both"/>
        <w:rPr>
          <w:rFonts w:ascii="Times New Roman" w:eastAsia="Times New Roman" w:hAnsi="Times New Roman" w:cs="Times New Roman"/>
          <w:sz w:val="28"/>
          <w:szCs w:val="28"/>
        </w:rPr>
      </w:pPr>
      <w:r w:rsidRPr="00C56E20">
        <w:rPr>
          <w:rFonts w:ascii="Times New Roman" w:eastAsia="Times New Roman" w:hAnsi="Times New Roman" w:cs="Times New Roman"/>
          <w:sz w:val="28"/>
          <w:szCs w:val="28"/>
        </w:rPr>
        <w:t>Посредством дидактической игры дети овладевают новыми знаниями, умениями, у них формируются сенсорные эталоны с меньшим напряжением: дети легче запоминают материал, осваивают новые способы деятельности,  сравнивают, различают, сопоставляют, обобщают. Ребенка привлекает в игре не обучающий характер, а возможность проявить активность, выполнить игровое действие, добиться результата, выиграть. Возможность обучать маленьких детей посредством активной содержательной, интересной для них деятельности</w:t>
      </w:r>
      <w:r w:rsidR="00D06812">
        <w:rPr>
          <w:rFonts w:ascii="Times New Roman" w:eastAsia="Times New Roman" w:hAnsi="Times New Roman" w:cs="Times New Roman"/>
          <w:sz w:val="28"/>
          <w:szCs w:val="28"/>
        </w:rPr>
        <w:t xml:space="preserve"> </w:t>
      </w:r>
      <w:r w:rsidRPr="00C56E20">
        <w:rPr>
          <w:rFonts w:ascii="Times New Roman" w:eastAsia="Times New Roman" w:hAnsi="Times New Roman" w:cs="Times New Roman"/>
          <w:sz w:val="28"/>
          <w:szCs w:val="28"/>
        </w:rPr>
        <w:t>- отличительная особенность дидактических игр.</w:t>
      </w:r>
    </w:p>
    <w:p w:rsidR="00274F23" w:rsidRDefault="00274F23" w:rsidP="00DB18EB">
      <w:pPr>
        <w:tabs>
          <w:tab w:val="left" w:pos="720"/>
        </w:tabs>
        <w:spacing w:line="276" w:lineRule="auto"/>
        <w:ind w:left="-426"/>
        <w:jc w:val="both"/>
        <w:rPr>
          <w:rFonts w:ascii="Times New Roman" w:eastAsia="Times New Roman" w:hAnsi="Times New Roman" w:cs="Times New Roman"/>
          <w:sz w:val="28"/>
          <w:szCs w:val="28"/>
        </w:rPr>
      </w:pPr>
      <w:r w:rsidRPr="00274F23">
        <w:rPr>
          <w:rFonts w:ascii="Times New Roman" w:eastAsia="Times New Roman" w:hAnsi="Times New Roman" w:cs="Times New Roman"/>
          <w:sz w:val="28"/>
          <w:szCs w:val="28"/>
        </w:rPr>
        <w:t>Младший дошкольный возраст очень важный период в развитии ребенка, период ознакомления с окружающей действительностью. В это время необходимо дать ребенку возможность получить как можно более разнообразный и полезный чувственный опыт. Большое значение в этом вопросе имеет сенсорное воспитание. Успешность умственного, физического, эстетического воспитания в значительной степени зависит от уровня сенсорного развития детей, т.е. от того, насколько совершенно ребенок слышит, видит, осязает окружающее.</w:t>
      </w:r>
    </w:p>
    <w:p w:rsidR="00FD7779" w:rsidRDefault="00FD7779" w:rsidP="00DB18EB">
      <w:pPr>
        <w:tabs>
          <w:tab w:val="left" w:pos="720"/>
        </w:tabs>
        <w:spacing w:line="276" w:lineRule="auto"/>
        <w:ind w:left="-426"/>
        <w:jc w:val="both"/>
        <w:rPr>
          <w:rFonts w:ascii="Times New Roman" w:eastAsia="Times New Roman" w:hAnsi="Times New Roman" w:cs="Times New Roman"/>
          <w:sz w:val="28"/>
          <w:szCs w:val="28"/>
        </w:rPr>
      </w:pPr>
      <w:r w:rsidRPr="00FD7779">
        <w:rPr>
          <w:rFonts w:ascii="Times New Roman" w:eastAsia="Times New Roman" w:hAnsi="Times New Roman" w:cs="Times New Roman"/>
          <w:sz w:val="28"/>
          <w:szCs w:val="28"/>
        </w:rPr>
        <w:t>Мною были тщательно изучены следующие методические пособия: </w:t>
      </w:r>
    </w:p>
    <w:p w:rsidR="00FD7779" w:rsidRPr="00FD7779" w:rsidRDefault="00FD7779" w:rsidP="00DB18EB">
      <w:pPr>
        <w:pStyle w:val="a7"/>
        <w:numPr>
          <w:ilvl w:val="0"/>
          <w:numId w:val="3"/>
        </w:numPr>
        <w:tabs>
          <w:tab w:val="left" w:pos="720"/>
        </w:tabs>
        <w:spacing w:line="276" w:lineRule="auto"/>
        <w:jc w:val="both"/>
        <w:rPr>
          <w:rFonts w:ascii="Times New Roman" w:eastAsia="Times New Roman" w:hAnsi="Times New Roman" w:cs="Times New Roman"/>
          <w:sz w:val="28"/>
          <w:szCs w:val="28"/>
        </w:rPr>
      </w:pPr>
      <w:r w:rsidRPr="00FD7779">
        <w:rPr>
          <w:rFonts w:ascii="Times New Roman" w:eastAsia="Times New Roman" w:hAnsi="Times New Roman" w:cs="Times New Roman"/>
          <w:sz w:val="28"/>
          <w:szCs w:val="28"/>
        </w:rPr>
        <w:t xml:space="preserve">Л.А. </w:t>
      </w:r>
      <w:proofErr w:type="spellStart"/>
      <w:r w:rsidRPr="00FD7779">
        <w:rPr>
          <w:rFonts w:ascii="Times New Roman" w:eastAsia="Times New Roman" w:hAnsi="Times New Roman" w:cs="Times New Roman"/>
          <w:sz w:val="28"/>
          <w:szCs w:val="28"/>
        </w:rPr>
        <w:t>Венгер</w:t>
      </w:r>
      <w:proofErr w:type="spellEnd"/>
      <w:r w:rsidRPr="00FD7779">
        <w:rPr>
          <w:rFonts w:ascii="Times New Roman" w:eastAsia="Times New Roman" w:hAnsi="Times New Roman" w:cs="Times New Roman"/>
          <w:sz w:val="28"/>
          <w:szCs w:val="28"/>
        </w:rPr>
        <w:t>.- « «Воспитание сенсорной культуры ребенка от рождения до 6 лет»: Москва, Просвещение, 1989г.</w:t>
      </w:r>
    </w:p>
    <w:p w:rsidR="00FD7779" w:rsidRPr="00FD7779" w:rsidRDefault="00FD7779" w:rsidP="00DB18EB">
      <w:pPr>
        <w:pStyle w:val="a7"/>
        <w:numPr>
          <w:ilvl w:val="0"/>
          <w:numId w:val="3"/>
        </w:numPr>
        <w:tabs>
          <w:tab w:val="left" w:pos="720"/>
        </w:tabs>
        <w:spacing w:line="276" w:lineRule="auto"/>
        <w:jc w:val="both"/>
        <w:rPr>
          <w:rFonts w:ascii="Times New Roman" w:eastAsia="Times New Roman" w:hAnsi="Times New Roman" w:cs="Times New Roman"/>
          <w:sz w:val="28"/>
          <w:szCs w:val="28"/>
        </w:rPr>
      </w:pPr>
      <w:r w:rsidRPr="00FD7779">
        <w:rPr>
          <w:rFonts w:ascii="Times New Roman" w:eastAsia="Times New Roman" w:hAnsi="Times New Roman" w:cs="Times New Roman"/>
          <w:sz w:val="28"/>
          <w:szCs w:val="28"/>
        </w:rPr>
        <w:t>Е.Б. Волосова «Развитие ребенка раннего возраста (основные показатели). - М., ЛИНКА-ПРЕСС, 1999</w:t>
      </w:r>
    </w:p>
    <w:p w:rsidR="00FD7779" w:rsidRPr="00FD7779" w:rsidRDefault="00FD7779" w:rsidP="00DB18EB">
      <w:pPr>
        <w:numPr>
          <w:ilvl w:val="0"/>
          <w:numId w:val="3"/>
        </w:numPr>
        <w:shd w:val="clear" w:color="auto" w:fill="FFFFFF"/>
        <w:spacing w:before="100" w:beforeAutospacing="1" w:after="100" w:afterAutospacing="1" w:line="240" w:lineRule="auto"/>
        <w:jc w:val="both"/>
        <w:rPr>
          <w:rFonts w:ascii="Arial" w:eastAsia="Times New Roman" w:hAnsi="Arial" w:cs="Arial"/>
          <w:color w:val="000000"/>
        </w:rPr>
      </w:pPr>
      <w:r w:rsidRPr="00FD7779">
        <w:rPr>
          <w:rFonts w:ascii="Times New Roman" w:eastAsia="Times New Roman" w:hAnsi="Times New Roman" w:cs="Times New Roman"/>
          <w:color w:val="000000"/>
          <w:sz w:val="28"/>
          <w:szCs w:val="28"/>
        </w:rPr>
        <w:t xml:space="preserve">Дидактические игры в детском саду. Кн. для воспитателей </w:t>
      </w:r>
      <w:proofErr w:type="spellStart"/>
      <w:r w:rsidRPr="00FD7779">
        <w:rPr>
          <w:rFonts w:ascii="Times New Roman" w:eastAsia="Times New Roman" w:hAnsi="Times New Roman" w:cs="Times New Roman"/>
          <w:color w:val="000000"/>
          <w:sz w:val="28"/>
          <w:szCs w:val="28"/>
        </w:rPr>
        <w:t>дет</w:t>
      </w:r>
      <w:proofErr w:type="gramStart"/>
      <w:r w:rsidRPr="00FD7779">
        <w:rPr>
          <w:rFonts w:ascii="Times New Roman" w:eastAsia="Times New Roman" w:hAnsi="Times New Roman" w:cs="Times New Roman"/>
          <w:color w:val="000000"/>
          <w:sz w:val="28"/>
          <w:szCs w:val="28"/>
        </w:rPr>
        <w:t>.с</w:t>
      </w:r>
      <w:proofErr w:type="gramEnd"/>
      <w:r w:rsidRPr="00FD7779">
        <w:rPr>
          <w:rFonts w:ascii="Times New Roman" w:eastAsia="Times New Roman" w:hAnsi="Times New Roman" w:cs="Times New Roman"/>
          <w:color w:val="000000"/>
          <w:sz w:val="28"/>
          <w:szCs w:val="28"/>
        </w:rPr>
        <w:t>адов</w:t>
      </w:r>
      <w:proofErr w:type="spellEnd"/>
      <w:r w:rsidRPr="00FD7779">
        <w:rPr>
          <w:rFonts w:ascii="Times New Roman" w:eastAsia="Times New Roman" w:hAnsi="Times New Roman" w:cs="Times New Roman"/>
          <w:color w:val="000000"/>
          <w:sz w:val="28"/>
          <w:szCs w:val="28"/>
        </w:rPr>
        <w:t xml:space="preserve">., - 2 - е изд., </w:t>
      </w:r>
      <w:proofErr w:type="spellStart"/>
      <w:r w:rsidRPr="00FD7779">
        <w:rPr>
          <w:rFonts w:ascii="Times New Roman" w:eastAsia="Times New Roman" w:hAnsi="Times New Roman" w:cs="Times New Roman"/>
          <w:color w:val="000000"/>
          <w:sz w:val="28"/>
          <w:szCs w:val="28"/>
        </w:rPr>
        <w:t>дораб</w:t>
      </w:r>
      <w:proofErr w:type="spellEnd"/>
      <w:r w:rsidRPr="00FD7779">
        <w:rPr>
          <w:rFonts w:ascii="Times New Roman" w:eastAsia="Times New Roman" w:hAnsi="Times New Roman" w:cs="Times New Roman"/>
          <w:color w:val="000000"/>
          <w:sz w:val="28"/>
          <w:szCs w:val="28"/>
        </w:rPr>
        <w:t xml:space="preserve">./ </w:t>
      </w:r>
      <w:proofErr w:type="spellStart"/>
      <w:r w:rsidRPr="00FD7779">
        <w:rPr>
          <w:rFonts w:ascii="Times New Roman" w:eastAsia="Times New Roman" w:hAnsi="Times New Roman" w:cs="Times New Roman"/>
          <w:color w:val="000000"/>
          <w:sz w:val="28"/>
          <w:szCs w:val="28"/>
        </w:rPr>
        <w:t>А.К.Бондаренко</w:t>
      </w:r>
      <w:proofErr w:type="spellEnd"/>
      <w:r w:rsidRPr="00FD7779">
        <w:rPr>
          <w:rFonts w:ascii="Times New Roman" w:eastAsia="Times New Roman" w:hAnsi="Times New Roman" w:cs="Times New Roman"/>
          <w:color w:val="000000"/>
          <w:sz w:val="28"/>
          <w:szCs w:val="28"/>
        </w:rPr>
        <w:t>, - М., Просвещение, 1991.</w:t>
      </w:r>
    </w:p>
    <w:p w:rsidR="00FD7779" w:rsidRPr="00FD7779" w:rsidRDefault="00FD7779" w:rsidP="00DB18EB">
      <w:pPr>
        <w:numPr>
          <w:ilvl w:val="0"/>
          <w:numId w:val="3"/>
        </w:numPr>
        <w:shd w:val="clear" w:color="auto" w:fill="FFFFFF"/>
        <w:spacing w:before="100" w:beforeAutospacing="1" w:after="100" w:afterAutospacing="1" w:line="240" w:lineRule="auto"/>
        <w:jc w:val="both"/>
        <w:rPr>
          <w:rFonts w:ascii="Arial" w:eastAsia="Times New Roman" w:hAnsi="Arial" w:cs="Arial"/>
          <w:color w:val="000000"/>
        </w:rPr>
      </w:pPr>
      <w:r w:rsidRPr="00FD7779">
        <w:rPr>
          <w:rFonts w:ascii="Times New Roman" w:eastAsia="Times New Roman" w:hAnsi="Times New Roman" w:cs="Times New Roman"/>
          <w:color w:val="000000"/>
          <w:sz w:val="28"/>
          <w:szCs w:val="28"/>
        </w:rPr>
        <w:t xml:space="preserve">Сенсорные способности малыша. Игры на развитие цвета, формы, величины у детей раннего возраста. Книга для воспитателей детского </w:t>
      </w:r>
      <w:r w:rsidRPr="00FD7779">
        <w:rPr>
          <w:rFonts w:ascii="Times New Roman" w:eastAsia="Times New Roman" w:hAnsi="Times New Roman" w:cs="Times New Roman"/>
          <w:color w:val="000000"/>
          <w:sz w:val="28"/>
          <w:szCs w:val="28"/>
        </w:rPr>
        <w:lastRenderedPageBreak/>
        <w:t xml:space="preserve">сада и родителей/ </w:t>
      </w:r>
      <w:proofErr w:type="spellStart"/>
      <w:r w:rsidRPr="00FD7779">
        <w:rPr>
          <w:rFonts w:ascii="Times New Roman" w:eastAsia="Times New Roman" w:hAnsi="Times New Roman" w:cs="Times New Roman"/>
          <w:color w:val="000000"/>
          <w:sz w:val="28"/>
          <w:szCs w:val="28"/>
        </w:rPr>
        <w:t>Э.Г.Пилюгина</w:t>
      </w:r>
      <w:proofErr w:type="spellEnd"/>
      <w:r w:rsidRPr="00FD7779">
        <w:rPr>
          <w:rFonts w:ascii="Times New Roman" w:eastAsia="Times New Roman" w:hAnsi="Times New Roman" w:cs="Times New Roman"/>
          <w:color w:val="000000"/>
          <w:sz w:val="28"/>
          <w:szCs w:val="28"/>
        </w:rPr>
        <w:t>, - М., Просвещение, 2, АО « Учебная литература», 1996.</w:t>
      </w:r>
    </w:p>
    <w:p w:rsidR="00FD7779" w:rsidRPr="00FD7779" w:rsidRDefault="00FD7779" w:rsidP="00DB18EB">
      <w:pPr>
        <w:numPr>
          <w:ilvl w:val="0"/>
          <w:numId w:val="3"/>
        </w:numPr>
        <w:shd w:val="clear" w:color="auto" w:fill="FFFFFF"/>
        <w:spacing w:before="100" w:beforeAutospacing="1" w:after="100" w:afterAutospacing="1" w:line="240" w:lineRule="auto"/>
        <w:jc w:val="both"/>
        <w:rPr>
          <w:rFonts w:ascii="Arial" w:eastAsia="Times New Roman" w:hAnsi="Arial" w:cs="Arial"/>
          <w:color w:val="000000"/>
        </w:rPr>
      </w:pPr>
      <w:proofErr w:type="spellStart"/>
      <w:r w:rsidRPr="00FD7779">
        <w:rPr>
          <w:rFonts w:ascii="Times New Roman" w:eastAsia="Times New Roman" w:hAnsi="Times New Roman" w:cs="Times New Roman"/>
          <w:color w:val="000000"/>
          <w:sz w:val="28"/>
          <w:szCs w:val="28"/>
        </w:rPr>
        <w:t>Каралашвили</w:t>
      </w:r>
      <w:proofErr w:type="spellEnd"/>
      <w:r w:rsidRPr="00FD7779">
        <w:rPr>
          <w:rFonts w:ascii="Times New Roman" w:eastAsia="Times New Roman" w:hAnsi="Times New Roman" w:cs="Times New Roman"/>
          <w:color w:val="000000"/>
          <w:sz w:val="28"/>
          <w:szCs w:val="28"/>
        </w:rPr>
        <w:t xml:space="preserve">  Е.А. ,  </w:t>
      </w:r>
      <w:proofErr w:type="spellStart"/>
      <w:r w:rsidRPr="00FD7779">
        <w:rPr>
          <w:rFonts w:ascii="Times New Roman" w:eastAsia="Times New Roman" w:hAnsi="Times New Roman" w:cs="Times New Roman"/>
          <w:color w:val="000000"/>
          <w:sz w:val="28"/>
          <w:szCs w:val="28"/>
        </w:rPr>
        <w:t>Антоненкова</w:t>
      </w:r>
      <w:proofErr w:type="spellEnd"/>
      <w:r w:rsidRPr="00FD7779">
        <w:rPr>
          <w:rFonts w:ascii="Times New Roman" w:eastAsia="Times New Roman" w:hAnsi="Times New Roman" w:cs="Times New Roman"/>
          <w:color w:val="000000"/>
          <w:sz w:val="28"/>
          <w:szCs w:val="28"/>
        </w:rPr>
        <w:t xml:space="preserve">   О.В. , Малахова Н.Е</w:t>
      </w:r>
      <w:proofErr w:type="gramStart"/>
      <w:r w:rsidRPr="00FD7779">
        <w:rPr>
          <w:rFonts w:ascii="Times New Roman" w:eastAsia="Times New Roman" w:hAnsi="Times New Roman" w:cs="Times New Roman"/>
          <w:color w:val="000000"/>
          <w:sz w:val="28"/>
          <w:szCs w:val="28"/>
        </w:rPr>
        <w:t xml:space="preserve"> .</w:t>
      </w:r>
      <w:proofErr w:type="gramEnd"/>
      <w:r w:rsidRPr="00FD7779">
        <w:rPr>
          <w:rFonts w:ascii="Times New Roman" w:eastAsia="Times New Roman" w:hAnsi="Times New Roman" w:cs="Times New Roman"/>
          <w:color w:val="000000"/>
          <w:sz w:val="28"/>
          <w:szCs w:val="28"/>
        </w:rPr>
        <w:t xml:space="preserve"> «Организация  сенсорного уголка в группе детского сада «,Справочник старшего воспитателя, № 5 - 2008г.</w:t>
      </w:r>
    </w:p>
    <w:p w:rsidR="00FD7779" w:rsidRPr="00FD7779" w:rsidRDefault="00FD7779" w:rsidP="00DB18EB">
      <w:pPr>
        <w:numPr>
          <w:ilvl w:val="0"/>
          <w:numId w:val="3"/>
        </w:numPr>
        <w:shd w:val="clear" w:color="auto" w:fill="FFFFFF"/>
        <w:spacing w:before="100" w:beforeAutospacing="1" w:after="100" w:afterAutospacing="1" w:line="240" w:lineRule="auto"/>
        <w:jc w:val="both"/>
        <w:rPr>
          <w:rFonts w:ascii="Arial" w:eastAsia="Times New Roman" w:hAnsi="Arial" w:cs="Arial"/>
          <w:color w:val="000000"/>
        </w:rPr>
      </w:pPr>
      <w:r w:rsidRPr="00FD7779">
        <w:rPr>
          <w:rFonts w:ascii="Times New Roman" w:eastAsia="Times New Roman" w:hAnsi="Times New Roman" w:cs="Times New Roman"/>
          <w:color w:val="000000"/>
          <w:sz w:val="28"/>
          <w:szCs w:val="28"/>
        </w:rPr>
        <w:t>Э.Г. Пилюгина.- «Занятия по сенсорному воспитанию с детьми раннего возраста».- Москва, Просвещение, 1983г.</w:t>
      </w:r>
    </w:p>
    <w:p w:rsidR="00FD7779" w:rsidRPr="00C56E20" w:rsidRDefault="00FD7779" w:rsidP="00DB18EB">
      <w:pPr>
        <w:tabs>
          <w:tab w:val="left" w:pos="720"/>
        </w:tabs>
        <w:spacing w:line="276" w:lineRule="auto"/>
        <w:ind w:left="-426"/>
        <w:jc w:val="both"/>
        <w:rPr>
          <w:rFonts w:ascii="Times New Roman" w:eastAsia="Times New Roman" w:hAnsi="Times New Roman" w:cs="Times New Roman"/>
          <w:sz w:val="28"/>
          <w:szCs w:val="28"/>
        </w:rPr>
      </w:pPr>
    </w:p>
    <w:p w:rsidR="000C5E87" w:rsidRDefault="00FD7779" w:rsidP="00DB18E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648D3">
        <w:rPr>
          <w:rFonts w:ascii="Times New Roman" w:eastAsia="Times New Roman" w:hAnsi="Times New Roman" w:cs="Times New Roman"/>
          <w:b/>
          <w:sz w:val="32"/>
          <w:szCs w:val="32"/>
        </w:rPr>
        <w:t>ИПМ-3 ТЕОРЕТИЧЕСКАЯ БАЗА ОПЫТА</w:t>
      </w:r>
    </w:p>
    <w:p w:rsidR="00BF7A96" w:rsidRPr="00BF7A96" w:rsidRDefault="00BF7A96" w:rsidP="00DB18EB">
      <w:pPr>
        <w:spacing w:line="240" w:lineRule="auto"/>
        <w:jc w:val="right"/>
        <w:rPr>
          <w:rFonts w:ascii="Times New Roman" w:eastAsia="Times New Roman" w:hAnsi="Times New Roman" w:cs="Times New Roman"/>
          <w:sz w:val="28"/>
          <w:szCs w:val="28"/>
        </w:rPr>
      </w:pPr>
      <w:r w:rsidRPr="00BF7A96">
        <w:rPr>
          <w:rFonts w:ascii="Times New Roman" w:eastAsia="Times New Roman" w:hAnsi="Times New Roman" w:cs="Times New Roman"/>
          <w:sz w:val="28"/>
          <w:szCs w:val="28"/>
        </w:rPr>
        <w:t>«Самые далеко идущие успехи</w:t>
      </w:r>
    </w:p>
    <w:p w:rsidR="00BF7A96" w:rsidRPr="00BF7A96" w:rsidRDefault="00BF7A96" w:rsidP="00DB18EB">
      <w:pPr>
        <w:spacing w:line="240" w:lineRule="auto"/>
        <w:jc w:val="right"/>
        <w:rPr>
          <w:rFonts w:ascii="Times New Roman" w:eastAsia="Times New Roman" w:hAnsi="Times New Roman" w:cs="Times New Roman"/>
          <w:sz w:val="28"/>
          <w:szCs w:val="28"/>
        </w:rPr>
      </w:pPr>
      <w:r w:rsidRPr="00BF7A96">
        <w:rPr>
          <w:rFonts w:ascii="Times New Roman" w:eastAsia="Times New Roman" w:hAnsi="Times New Roman" w:cs="Times New Roman"/>
          <w:sz w:val="28"/>
          <w:szCs w:val="28"/>
        </w:rPr>
        <w:t>науки и техники рассчитаны</w:t>
      </w:r>
    </w:p>
    <w:p w:rsidR="00BF7A96" w:rsidRPr="00BF7A96" w:rsidRDefault="00BF7A96" w:rsidP="00DB18EB">
      <w:pPr>
        <w:spacing w:line="240" w:lineRule="auto"/>
        <w:jc w:val="right"/>
        <w:rPr>
          <w:rFonts w:ascii="Times New Roman" w:eastAsia="Times New Roman" w:hAnsi="Times New Roman" w:cs="Times New Roman"/>
          <w:sz w:val="28"/>
          <w:szCs w:val="28"/>
        </w:rPr>
      </w:pPr>
      <w:r w:rsidRPr="00BF7A96">
        <w:rPr>
          <w:rFonts w:ascii="Times New Roman" w:eastAsia="Times New Roman" w:hAnsi="Times New Roman" w:cs="Times New Roman"/>
          <w:sz w:val="28"/>
          <w:szCs w:val="28"/>
        </w:rPr>
        <w:t>не только на мыслящего,</w:t>
      </w:r>
    </w:p>
    <w:p w:rsidR="00BF7A96" w:rsidRPr="00BF7A96" w:rsidRDefault="00BF7A96" w:rsidP="00DB18EB">
      <w:pPr>
        <w:spacing w:line="240" w:lineRule="auto"/>
        <w:jc w:val="right"/>
        <w:rPr>
          <w:rFonts w:ascii="Times New Roman" w:eastAsia="Times New Roman" w:hAnsi="Times New Roman" w:cs="Times New Roman"/>
          <w:sz w:val="28"/>
          <w:szCs w:val="28"/>
        </w:rPr>
      </w:pPr>
      <w:r w:rsidRPr="00BF7A96">
        <w:rPr>
          <w:rFonts w:ascii="Times New Roman" w:eastAsia="Times New Roman" w:hAnsi="Times New Roman" w:cs="Times New Roman"/>
          <w:sz w:val="28"/>
          <w:szCs w:val="28"/>
        </w:rPr>
        <w:t>но и ощущающего человека»</w:t>
      </w:r>
    </w:p>
    <w:p w:rsidR="00BF7A96" w:rsidRPr="00BF7A96" w:rsidRDefault="00BF7A96" w:rsidP="00DB18EB">
      <w:pPr>
        <w:spacing w:line="240" w:lineRule="auto"/>
        <w:jc w:val="right"/>
        <w:rPr>
          <w:rFonts w:ascii="Times New Roman" w:eastAsia="Times New Roman" w:hAnsi="Times New Roman" w:cs="Times New Roman"/>
          <w:sz w:val="28"/>
          <w:szCs w:val="28"/>
        </w:rPr>
      </w:pPr>
      <w:r w:rsidRPr="00BF7A96">
        <w:rPr>
          <w:rFonts w:ascii="Times New Roman" w:eastAsia="Times New Roman" w:hAnsi="Times New Roman" w:cs="Times New Roman"/>
          <w:sz w:val="28"/>
          <w:szCs w:val="28"/>
        </w:rPr>
        <w:t>Б. Г. Ананьев.</w:t>
      </w:r>
    </w:p>
    <w:p w:rsidR="001C194D" w:rsidRPr="001C194D" w:rsidRDefault="00FC2CDC" w:rsidP="00DB18E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C194D" w:rsidRPr="001C194D">
        <w:rPr>
          <w:rFonts w:ascii="Times New Roman" w:eastAsia="Times New Roman" w:hAnsi="Times New Roman" w:cs="Times New Roman"/>
          <w:sz w:val="28"/>
          <w:szCs w:val="28"/>
        </w:rPr>
        <w:t>Ребенок в жизни сталкивается с многообразием форм, красок и других свой</w:t>
      </w:r>
      <w:proofErr w:type="gramStart"/>
      <w:r w:rsidR="001C194D" w:rsidRPr="001C194D">
        <w:rPr>
          <w:rFonts w:ascii="Times New Roman" w:eastAsia="Times New Roman" w:hAnsi="Times New Roman" w:cs="Times New Roman"/>
          <w:sz w:val="28"/>
          <w:szCs w:val="28"/>
        </w:rPr>
        <w:t>ств пр</w:t>
      </w:r>
      <w:proofErr w:type="gramEnd"/>
      <w:r w:rsidR="001C194D" w:rsidRPr="001C194D">
        <w:rPr>
          <w:rFonts w:ascii="Times New Roman" w:eastAsia="Times New Roman" w:hAnsi="Times New Roman" w:cs="Times New Roman"/>
          <w:sz w:val="28"/>
          <w:szCs w:val="28"/>
        </w:rPr>
        <w:t>едметов, в частности игрушек и предметов домашнего обихода. Знакомится он и с произведениями искусства – музыкой, живописью, скульптурой. И конечно, каждый ребенок, даже без целенаправленного воспитания, так или иначе, воспринимает все это. Но если усвоение происходит стихийно, без разумного педагогического руководства взрослых, оно нередко оказывается поверхностным, неполноценным. Здесь-то приходит на помощь сенсорное воспитание – последовательное, планомерное ознакомление ребенка с сенсорной культурой.</w:t>
      </w:r>
    </w:p>
    <w:p w:rsidR="001C194D" w:rsidRPr="001C194D" w:rsidRDefault="001C194D" w:rsidP="00DB18EB">
      <w:pPr>
        <w:spacing w:line="240" w:lineRule="auto"/>
        <w:jc w:val="both"/>
        <w:rPr>
          <w:rFonts w:ascii="Times New Roman" w:eastAsia="Times New Roman" w:hAnsi="Times New Roman" w:cs="Times New Roman"/>
          <w:sz w:val="28"/>
          <w:szCs w:val="28"/>
        </w:rPr>
      </w:pPr>
      <w:r w:rsidRPr="001C194D">
        <w:rPr>
          <w:rFonts w:ascii="Times New Roman" w:eastAsia="Times New Roman" w:hAnsi="Times New Roman" w:cs="Times New Roman"/>
          <w:sz w:val="28"/>
          <w:szCs w:val="28"/>
        </w:rPr>
        <w:t>Термин «сенсорное воспитание» обозначает целенаправленные педагогические воздействия, обеспечивающие формирование чувственного познания и совершенствование ощущений и восприятия.</w:t>
      </w:r>
    </w:p>
    <w:p w:rsidR="001C194D" w:rsidRPr="001C194D" w:rsidRDefault="001C194D" w:rsidP="00DB18EB">
      <w:pPr>
        <w:spacing w:line="240" w:lineRule="auto"/>
        <w:jc w:val="both"/>
        <w:rPr>
          <w:rFonts w:ascii="Times New Roman" w:eastAsia="Times New Roman" w:hAnsi="Times New Roman" w:cs="Times New Roman"/>
          <w:sz w:val="28"/>
          <w:szCs w:val="28"/>
        </w:rPr>
      </w:pPr>
      <w:r w:rsidRPr="001C194D">
        <w:rPr>
          <w:rFonts w:ascii="Times New Roman" w:eastAsia="Times New Roman" w:hAnsi="Times New Roman" w:cs="Times New Roman"/>
          <w:sz w:val="28"/>
          <w:szCs w:val="28"/>
        </w:rPr>
        <w:t>Сенсорное воспитание ребенка – это развитие его восприятия и формирование представлений о внешних свойствах предметов: их форме, цвете, величине, положении в пространстве, а также запахе, вкусе и т.д. Значение сенсорного развития в раннем и дошкольном возрасте трудно переоценить. Именно этот возраст наиболее благоприятен для совершенствования деятельности органов чувств, накоплении представлений об окружающем мире.</w:t>
      </w:r>
    </w:p>
    <w:p w:rsidR="001C194D" w:rsidRPr="001C194D" w:rsidRDefault="001C194D" w:rsidP="00DB18EB">
      <w:pPr>
        <w:spacing w:line="240" w:lineRule="auto"/>
        <w:jc w:val="both"/>
        <w:rPr>
          <w:rFonts w:ascii="Times New Roman" w:eastAsia="Times New Roman" w:hAnsi="Times New Roman" w:cs="Times New Roman"/>
          <w:sz w:val="28"/>
          <w:szCs w:val="28"/>
        </w:rPr>
      </w:pPr>
      <w:r w:rsidRPr="001C194D">
        <w:rPr>
          <w:rFonts w:ascii="Times New Roman" w:eastAsia="Times New Roman" w:hAnsi="Times New Roman" w:cs="Times New Roman"/>
          <w:sz w:val="28"/>
          <w:szCs w:val="28"/>
        </w:rPr>
        <w:t>Содержание сенсорного воспитания включает широкий спектр объем признаков и свой</w:t>
      </w:r>
      <w:proofErr w:type="gramStart"/>
      <w:r w:rsidRPr="001C194D">
        <w:rPr>
          <w:rFonts w:ascii="Times New Roman" w:eastAsia="Times New Roman" w:hAnsi="Times New Roman" w:cs="Times New Roman"/>
          <w:sz w:val="28"/>
          <w:szCs w:val="28"/>
        </w:rPr>
        <w:t>ств пр</w:t>
      </w:r>
      <w:proofErr w:type="gramEnd"/>
      <w:r w:rsidRPr="001C194D">
        <w:rPr>
          <w:rFonts w:ascii="Times New Roman" w:eastAsia="Times New Roman" w:hAnsi="Times New Roman" w:cs="Times New Roman"/>
          <w:sz w:val="28"/>
          <w:szCs w:val="28"/>
        </w:rPr>
        <w:t xml:space="preserve">едметов, которые ребенок должен постичь на протяжении дошкольного детства. </w:t>
      </w:r>
      <w:proofErr w:type="gramStart"/>
      <w:r w:rsidRPr="001C194D">
        <w:rPr>
          <w:rFonts w:ascii="Times New Roman" w:eastAsia="Times New Roman" w:hAnsi="Times New Roman" w:cs="Times New Roman"/>
          <w:sz w:val="28"/>
          <w:szCs w:val="28"/>
        </w:rPr>
        <w:t xml:space="preserve">В сенсорном воспитании сложилось традиционное содержание, которое идет от народной педагогики и отечественной системы, получившее развитие в теоретических трудах и практике известных педагогов (Ф. </w:t>
      </w:r>
      <w:proofErr w:type="spellStart"/>
      <w:r w:rsidRPr="001C194D">
        <w:rPr>
          <w:rFonts w:ascii="Times New Roman" w:eastAsia="Times New Roman" w:hAnsi="Times New Roman" w:cs="Times New Roman"/>
          <w:sz w:val="28"/>
          <w:szCs w:val="28"/>
        </w:rPr>
        <w:t>Фребель</w:t>
      </w:r>
      <w:proofErr w:type="spellEnd"/>
      <w:r w:rsidRPr="001C194D">
        <w:rPr>
          <w:rFonts w:ascii="Times New Roman" w:eastAsia="Times New Roman" w:hAnsi="Times New Roman" w:cs="Times New Roman"/>
          <w:sz w:val="28"/>
          <w:szCs w:val="28"/>
        </w:rPr>
        <w:t xml:space="preserve">, М. </w:t>
      </w:r>
      <w:proofErr w:type="spellStart"/>
      <w:r w:rsidRPr="001C194D">
        <w:rPr>
          <w:rFonts w:ascii="Times New Roman" w:eastAsia="Times New Roman" w:hAnsi="Times New Roman" w:cs="Times New Roman"/>
          <w:sz w:val="28"/>
          <w:szCs w:val="28"/>
        </w:rPr>
        <w:t>Монтессори</w:t>
      </w:r>
      <w:proofErr w:type="spellEnd"/>
      <w:r w:rsidRPr="001C194D">
        <w:rPr>
          <w:rFonts w:ascii="Times New Roman" w:eastAsia="Times New Roman" w:hAnsi="Times New Roman" w:cs="Times New Roman"/>
          <w:sz w:val="28"/>
          <w:szCs w:val="28"/>
        </w:rPr>
        <w:t xml:space="preserve">, Е. И. Тихеева и </w:t>
      </w:r>
      <w:r w:rsidRPr="001C194D">
        <w:rPr>
          <w:rFonts w:ascii="Times New Roman" w:eastAsia="Times New Roman" w:hAnsi="Times New Roman" w:cs="Times New Roman"/>
          <w:sz w:val="28"/>
          <w:szCs w:val="28"/>
        </w:rPr>
        <w:lastRenderedPageBreak/>
        <w:t xml:space="preserve">др.) и опирается на теорию восприятия, разработанную Л. С. Выготским, Б. Г. Ананьевым, С. Л. Рубинштейном, Л. А. Леонтьевым, А. В. Запорожцем, Л. А. </w:t>
      </w:r>
      <w:proofErr w:type="spellStart"/>
      <w:r w:rsidRPr="001C194D">
        <w:rPr>
          <w:rFonts w:ascii="Times New Roman" w:eastAsia="Times New Roman" w:hAnsi="Times New Roman" w:cs="Times New Roman"/>
          <w:sz w:val="28"/>
          <w:szCs w:val="28"/>
        </w:rPr>
        <w:t>Венгером</w:t>
      </w:r>
      <w:proofErr w:type="spellEnd"/>
      <w:r w:rsidRPr="001C194D">
        <w:rPr>
          <w:rFonts w:ascii="Times New Roman" w:eastAsia="Times New Roman" w:hAnsi="Times New Roman" w:cs="Times New Roman"/>
          <w:sz w:val="28"/>
          <w:szCs w:val="28"/>
        </w:rPr>
        <w:t xml:space="preserve"> и др. Это знакомство</w:t>
      </w:r>
      <w:proofErr w:type="gramEnd"/>
      <w:r w:rsidRPr="001C194D">
        <w:rPr>
          <w:rFonts w:ascii="Times New Roman" w:eastAsia="Times New Roman" w:hAnsi="Times New Roman" w:cs="Times New Roman"/>
          <w:sz w:val="28"/>
          <w:szCs w:val="28"/>
        </w:rPr>
        <w:t xml:space="preserve"> </w:t>
      </w:r>
      <w:proofErr w:type="gramStart"/>
      <w:r w:rsidRPr="001C194D">
        <w:rPr>
          <w:rFonts w:ascii="Times New Roman" w:eastAsia="Times New Roman" w:hAnsi="Times New Roman" w:cs="Times New Roman"/>
          <w:sz w:val="28"/>
          <w:szCs w:val="28"/>
        </w:rPr>
        <w:t>с цветом, величиной, формой, вкусом, запахом, фактурой, тяжестью, звучанием предметов окружающего мира, с ориентированием в пространстве.</w:t>
      </w:r>
      <w:proofErr w:type="gramEnd"/>
      <w:r w:rsidRPr="001C194D">
        <w:rPr>
          <w:rFonts w:ascii="Times New Roman" w:eastAsia="Times New Roman" w:hAnsi="Times New Roman" w:cs="Times New Roman"/>
          <w:sz w:val="28"/>
          <w:szCs w:val="28"/>
        </w:rPr>
        <w:t xml:space="preserve"> При этом ставится задача повышения чувствительности соответствующих анализаторов (развитие тактильной, зрительной, обонятельной, слуховой и другой чувствительности), которая проявляется в различении признаков и свойств. </w:t>
      </w:r>
      <w:proofErr w:type="gramStart"/>
      <w:r w:rsidRPr="001C194D">
        <w:rPr>
          <w:rFonts w:ascii="Times New Roman" w:eastAsia="Times New Roman" w:hAnsi="Times New Roman" w:cs="Times New Roman"/>
          <w:sz w:val="28"/>
          <w:szCs w:val="28"/>
        </w:rPr>
        <w:t>Одновременно ребенок учится правильно называть свойства предметов (мягкий, твердый, пушистый, шершавый, холодный, теплый, горячий, горький, сладкий, соленый, кислый, легкий, тяжелый, снизу-сверху, близко – далеко, справа-слева).</w:t>
      </w:r>
      <w:proofErr w:type="gramEnd"/>
      <w:r w:rsidRPr="001C194D">
        <w:rPr>
          <w:rFonts w:ascii="Times New Roman" w:eastAsia="Times New Roman" w:hAnsi="Times New Roman" w:cs="Times New Roman"/>
          <w:sz w:val="28"/>
          <w:szCs w:val="28"/>
        </w:rPr>
        <w:t xml:space="preserve"> Для развития восприятия ребенок должен овладеть общественным сенсорным опытом, который включает в себя рациональные способы обследования предметов, сенсорные эталоны.</w:t>
      </w:r>
    </w:p>
    <w:p w:rsidR="001C194D" w:rsidRPr="001C194D" w:rsidRDefault="001C194D" w:rsidP="00DB18EB">
      <w:pPr>
        <w:spacing w:line="240" w:lineRule="auto"/>
        <w:jc w:val="both"/>
        <w:rPr>
          <w:rFonts w:ascii="Times New Roman" w:eastAsia="Times New Roman" w:hAnsi="Times New Roman" w:cs="Times New Roman"/>
          <w:sz w:val="28"/>
          <w:szCs w:val="28"/>
        </w:rPr>
      </w:pPr>
      <w:r w:rsidRPr="001C194D">
        <w:rPr>
          <w:rFonts w:ascii="Times New Roman" w:eastAsia="Times New Roman" w:hAnsi="Times New Roman" w:cs="Times New Roman"/>
          <w:sz w:val="28"/>
          <w:szCs w:val="28"/>
        </w:rPr>
        <w:t xml:space="preserve">В первые годы жизни у детей формируются предпосылки сенсорных эталонов. Со второй половины первого года до начала третьего года формируются так называемые сенсомоторные </w:t>
      </w:r>
      <w:proofErr w:type="spellStart"/>
      <w:r w:rsidRPr="001C194D">
        <w:rPr>
          <w:rFonts w:ascii="Times New Roman" w:eastAsia="Times New Roman" w:hAnsi="Times New Roman" w:cs="Times New Roman"/>
          <w:sz w:val="28"/>
          <w:szCs w:val="28"/>
        </w:rPr>
        <w:t>предэталоны</w:t>
      </w:r>
      <w:proofErr w:type="spellEnd"/>
      <w:r w:rsidRPr="001C194D">
        <w:rPr>
          <w:rFonts w:ascii="Times New Roman" w:eastAsia="Times New Roman" w:hAnsi="Times New Roman" w:cs="Times New Roman"/>
          <w:sz w:val="28"/>
          <w:szCs w:val="28"/>
        </w:rPr>
        <w:t>. В этот период малыш отображает отдельные свойства предметов, которые имеют существенное значение для его движений (некоторые особенности формы, величины предметов, расстояние и др.).</w:t>
      </w:r>
    </w:p>
    <w:p w:rsidR="001C194D" w:rsidRPr="001C194D" w:rsidRDefault="001C194D" w:rsidP="00DB18EB">
      <w:pPr>
        <w:spacing w:line="240" w:lineRule="auto"/>
        <w:jc w:val="both"/>
        <w:rPr>
          <w:rFonts w:ascii="Times New Roman" w:eastAsia="Times New Roman" w:hAnsi="Times New Roman" w:cs="Times New Roman"/>
          <w:sz w:val="28"/>
          <w:szCs w:val="28"/>
        </w:rPr>
      </w:pPr>
      <w:r w:rsidRPr="001C194D">
        <w:rPr>
          <w:rFonts w:ascii="Times New Roman" w:eastAsia="Times New Roman" w:hAnsi="Times New Roman" w:cs="Times New Roman"/>
          <w:sz w:val="28"/>
          <w:szCs w:val="28"/>
        </w:rPr>
        <w:t xml:space="preserve">Сенсорные эталоны – это обобщенные сенсорные знания, сенсорный опыт, накопленный человечеством за всю историю своего развития. А. В. Запорожец ввел понятие сенсорных эталонов как продукта социальной культуры, представляющего собой исторически выделенные и упорядоченные на основе принципов классификации и </w:t>
      </w:r>
      <w:proofErr w:type="spellStart"/>
      <w:r w:rsidRPr="001C194D">
        <w:rPr>
          <w:rFonts w:ascii="Times New Roman" w:eastAsia="Times New Roman" w:hAnsi="Times New Roman" w:cs="Times New Roman"/>
          <w:sz w:val="28"/>
          <w:szCs w:val="28"/>
        </w:rPr>
        <w:t>сериации</w:t>
      </w:r>
      <w:proofErr w:type="spellEnd"/>
      <w:r w:rsidRPr="001C194D">
        <w:rPr>
          <w:rFonts w:ascii="Times New Roman" w:eastAsia="Times New Roman" w:hAnsi="Times New Roman" w:cs="Times New Roman"/>
          <w:sz w:val="28"/>
          <w:szCs w:val="28"/>
        </w:rPr>
        <w:t xml:space="preserve"> образцы чувственно воспринимаемых свойств и отношений предметов, имеющие словесные обозначения. К их числу относятся системы геометрических форм, цветов спектра, </w:t>
      </w:r>
      <w:proofErr w:type="spellStart"/>
      <w:r w:rsidRPr="001C194D">
        <w:rPr>
          <w:rFonts w:ascii="Times New Roman" w:eastAsia="Times New Roman" w:hAnsi="Times New Roman" w:cs="Times New Roman"/>
          <w:sz w:val="28"/>
          <w:szCs w:val="28"/>
        </w:rPr>
        <w:t>звуковысотная</w:t>
      </w:r>
      <w:proofErr w:type="spellEnd"/>
      <w:r w:rsidRPr="001C194D">
        <w:rPr>
          <w:rFonts w:ascii="Times New Roman" w:eastAsia="Times New Roman" w:hAnsi="Times New Roman" w:cs="Times New Roman"/>
          <w:sz w:val="28"/>
          <w:szCs w:val="28"/>
        </w:rPr>
        <w:t xml:space="preserve"> шкала музыкальных звуков, фонемы родного языка, ориентирование во времени и пр.</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87"/>
        <w:gridCol w:w="66"/>
        <w:gridCol w:w="387"/>
      </w:tblGrid>
      <w:tr w:rsidR="001C194D" w:rsidRPr="001C194D" w:rsidTr="001C194D">
        <w:trPr>
          <w:tblCellSpacing w:w="15" w:type="dxa"/>
          <w:jc w:val="center"/>
        </w:trPr>
        <w:tc>
          <w:tcPr>
            <w:tcW w:w="0" w:type="auto"/>
            <w:hideMark/>
          </w:tcPr>
          <w:p w:rsidR="001C194D" w:rsidRPr="001C194D" w:rsidRDefault="001C194D" w:rsidP="00DB18EB">
            <w:pPr>
              <w:spacing w:line="240" w:lineRule="auto"/>
              <w:jc w:val="both"/>
              <w:rPr>
                <w:rFonts w:ascii="Times New Roman" w:eastAsia="Times New Roman" w:hAnsi="Times New Roman" w:cs="Times New Roman"/>
                <w:sz w:val="28"/>
                <w:szCs w:val="28"/>
              </w:rPr>
            </w:pPr>
          </w:p>
        </w:tc>
        <w:tc>
          <w:tcPr>
            <w:tcW w:w="250" w:type="pct"/>
            <w:vAlign w:val="center"/>
            <w:hideMark/>
          </w:tcPr>
          <w:p w:rsidR="001C194D" w:rsidRPr="001C194D" w:rsidRDefault="001C194D" w:rsidP="00DB18EB">
            <w:pPr>
              <w:spacing w:line="240" w:lineRule="auto"/>
              <w:jc w:val="both"/>
              <w:rPr>
                <w:rFonts w:ascii="Times New Roman" w:eastAsia="Times New Roman" w:hAnsi="Times New Roman" w:cs="Times New Roman"/>
                <w:sz w:val="28"/>
                <w:szCs w:val="28"/>
              </w:rPr>
            </w:pPr>
          </w:p>
        </w:tc>
        <w:tc>
          <w:tcPr>
            <w:tcW w:w="0" w:type="auto"/>
            <w:hideMark/>
          </w:tcPr>
          <w:p w:rsidR="001C194D" w:rsidRPr="001C194D" w:rsidRDefault="001C194D" w:rsidP="00DB18EB">
            <w:pPr>
              <w:spacing w:line="240" w:lineRule="auto"/>
              <w:jc w:val="both"/>
              <w:rPr>
                <w:rFonts w:ascii="Times New Roman" w:eastAsia="Times New Roman" w:hAnsi="Times New Roman" w:cs="Times New Roman"/>
                <w:sz w:val="28"/>
                <w:szCs w:val="28"/>
              </w:rPr>
            </w:pPr>
          </w:p>
        </w:tc>
      </w:tr>
    </w:tbl>
    <w:p w:rsidR="001C194D" w:rsidRPr="001C194D" w:rsidRDefault="001C194D" w:rsidP="00DB18EB">
      <w:pPr>
        <w:spacing w:line="240" w:lineRule="auto"/>
        <w:jc w:val="both"/>
        <w:rPr>
          <w:rFonts w:ascii="Times New Roman" w:eastAsia="Times New Roman" w:hAnsi="Times New Roman" w:cs="Times New Roman"/>
          <w:sz w:val="28"/>
          <w:szCs w:val="28"/>
        </w:rPr>
      </w:pPr>
      <w:r w:rsidRPr="001C194D">
        <w:rPr>
          <w:rFonts w:ascii="Times New Roman" w:eastAsia="Times New Roman" w:hAnsi="Times New Roman" w:cs="Times New Roman"/>
          <w:sz w:val="28"/>
          <w:szCs w:val="28"/>
        </w:rPr>
        <w:t>Основным методом сенсорного воспитания является обследование детьми предметов с целью определения их свойств, т.е. накопление представлений о цвете, форме, и величине предметов. Обследование - это специально организованное восприятие предметов для последующего использования его результатов в той или иной содержательной деятельности. Обучение обследованию проводится с учетом возрастных особенностей детей: детям раннего возраста даются предметы более простые по форме, окрашенные в основные цвета, без лишних деталей. Оно должно включать формирование у детей обобщенных способов обследования многих качеств, служащих решению ряда сходных задач</w:t>
      </w:r>
      <w:r>
        <w:rPr>
          <w:rFonts w:ascii="Times New Roman" w:eastAsia="Times New Roman" w:hAnsi="Times New Roman" w:cs="Times New Roman"/>
          <w:sz w:val="28"/>
          <w:szCs w:val="28"/>
        </w:rPr>
        <w:t xml:space="preserve">. </w:t>
      </w:r>
      <w:r w:rsidRPr="001C194D">
        <w:rPr>
          <w:rFonts w:ascii="Times New Roman" w:eastAsia="Times New Roman" w:hAnsi="Times New Roman" w:cs="Times New Roman"/>
          <w:sz w:val="28"/>
          <w:szCs w:val="28"/>
        </w:rPr>
        <w:t>Соотнесение, сличение объектов между собой как раз и является обобщенным способом, формирующимся на этапе раннего детства и позволяющим успешно решать определенный круг задач на различение цвета, формы, величины.</w:t>
      </w:r>
    </w:p>
    <w:p w:rsidR="001C194D" w:rsidRPr="001C194D" w:rsidRDefault="001C194D" w:rsidP="00DB18EB">
      <w:pPr>
        <w:spacing w:line="240" w:lineRule="auto"/>
        <w:jc w:val="both"/>
        <w:rPr>
          <w:rFonts w:ascii="Times New Roman" w:eastAsia="Times New Roman" w:hAnsi="Times New Roman" w:cs="Times New Roman"/>
          <w:sz w:val="28"/>
          <w:szCs w:val="28"/>
        </w:rPr>
      </w:pPr>
      <w:r w:rsidRPr="001C194D">
        <w:rPr>
          <w:rFonts w:ascii="Times New Roman" w:eastAsia="Times New Roman" w:hAnsi="Times New Roman" w:cs="Times New Roman"/>
          <w:sz w:val="28"/>
          <w:szCs w:val="28"/>
        </w:rPr>
        <w:lastRenderedPageBreak/>
        <w:t xml:space="preserve">Для обогащения сенсорного опыта детей раннего возраста в своей деятельности современный педагог широко использует дидактические игры. Основная особенность дидактических игр определена их названием: это игры обучающие. Возможность обучать маленьких детей посредством активной интересной для них деятельности – игре - является отличительной особенностью дидактических игр. По словам В. А. Сухомлинского: «Игра — это искра, зажигающая </w:t>
      </w:r>
      <w:proofErr w:type="spellStart"/>
      <w:r w:rsidRPr="001C194D">
        <w:rPr>
          <w:rFonts w:ascii="Times New Roman" w:eastAsia="Times New Roman" w:hAnsi="Times New Roman" w:cs="Times New Roman"/>
          <w:sz w:val="28"/>
          <w:szCs w:val="28"/>
        </w:rPr>
        <w:t>огонк</w:t>
      </w:r>
      <w:proofErr w:type="spellEnd"/>
      <w:r w:rsidRPr="001C194D">
        <w:rPr>
          <w:rFonts w:ascii="Times New Roman" w:eastAsia="Times New Roman" w:hAnsi="Times New Roman" w:cs="Times New Roman"/>
          <w:sz w:val="28"/>
          <w:szCs w:val="28"/>
        </w:rPr>
        <w:t xml:space="preserve"> пытливости и любознательности».</w:t>
      </w:r>
    </w:p>
    <w:p w:rsidR="001C194D" w:rsidRPr="001C194D" w:rsidRDefault="001C194D" w:rsidP="00DB18EB">
      <w:pPr>
        <w:spacing w:line="240" w:lineRule="auto"/>
        <w:jc w:val="both"/>
        <w:rPr>
          <w:rFonts w:ascii="Times New Roman" w:eastAsia="Times New Roman" w:hAnsi="Times New Roman" w:cs="Times New Roman"/>
          <w:sz w:val="28"/>
          <w:szCs w:val="28"/>
        </w:rPr>
      </w:pPr>
      <w:r w:rsidRPr="001C194D">
        <w:rPr>
          <w:rFonts w:ascii="Times New Roman" w:eastAsia="Times New Roman" w:hAnsi="Times New Roman" w:cs="Times New Roman"/>
          <w:sz w:val="28"/>
          <w:szCs w:val="28"/>
        </w:rPr>
        <w:t xml:space="preserve">Дидактические игры учитывают возрастные, нравственные мотивы деятельности </w:t>
      </w:r>
      <w:proofErr w:type="gramStart"/>
      <w:r w:rsidRPr="001C194D">
        <w:rPr>
          <w:rFonts w:ascii="Times New Roman" w:eastAsia="Times New Roman" w:hAnsi="Times New Roman" w:cs="Times New Roman"/>
          <w:sz w:val="28"/>
          <w:szCs w:val="28"/>
        </w:rPr>
        <w:t>играющих</w:t>
      </w:r>
      <w:proofErr w:type="gramEnd"/>
      <w:r w:rsidRPr="001C194D">
        <w:rPr>
          <w:rFonts w:ascii="Times New Roman" w:eastAsia="Times New Roman" w:hAnsi="Times New Roman" w:cs="Times New Roman"/>
          <w:sz w:val="28"/>
          <w:szCs w:val="28"/>
        </w:rPr>
        <w:t>, принцип добровольности, право самостоятельного выбора, самовыражение.</w:t>
      </w:r>
    </w:p>
    <w:p w:rsidR="001C194D" w:rsidRPr="001C194D" w:rsidRDefault="001C194D" w:rsidP="00DB18EB">
      <w:pPr>
        <w:spacing w:line="240" w:lineRule="auto"/>
        <w:jc w:val="both"/>
        <w:rPr>
          <w:rFonts w:ascii="Times New Roman" w:eastAsia="Times New Roman" w:hAnsi="Times New Roman" w:cs="Times New Roman"/>
          <w:sz w:val="28"/>
          <w:szCs w:val="28"/>
        </w:rPr>
      </w:pPr>
      <w:r w:rsidRPr="001C194D">
        <w:rPr>
          <w:rFonts w:ascii="Times New Roman" w:eastAsia="Times New Roman" w:hAnsi="Times New Roman" w:cs="Times New Roman"/>
          <w:sz w:val="28"/>
          <w:szCs w:val="28"/>
        </w:rPr>
        <w:t>Соединение в дидактических играх обучающей задачи, наличие готового содержания и правила дает возможность воспитателю более планомерно использовать эти игры для умственного воспитания детей. Они создаются взрослыми в целях воспитания и обучения детей, но не открыто, а реализуются через игровую задачу. Эти игры способствуют развитию познавательной деятельности, интеллектуальных операций.</w:t>
      </w:r>
    </w:p>
    <w:p w:rsidR="00FC2CDC" w:rsidRDefault="001C194D" w:rsidP="00DB18EB">
      <w:pPr>
        <w:spacing w:line="240" w:lineRule="auto"/>
        <w:jc w:val="both"/>
        <w:rPr>
          <w:rFonts w:ascii="Times New Roman" w:eastAsia="Times New Roman" w:hAnsi="Times New Roman" w:cs="Times New Roman"/>
          <w:sz w:val="28"/>
          <w:szCs w:val="28"/>
        </w:rPr>
      </w:pPr>
      <w:r w:rsidRPr="001C194D">
        <w:rPr>
          <w:rFonts w:ascii="Times New Roman" w:eastAsia="Times New Roman" w:hAnsi="Times New Roman" w:cs="Times New Roman"/>
          <w:sz w:val="28"/>
          <w:szCs w:val="28"/>
        </w:rPr>
        <w:t xml:space="preserve">В дидактических играх и упражнениях надо предоставлять детям возможность: </w:t>
      </w:r>
    </w:p>
    <w:p w:rsidR="001C194D" w:rsidRPr="001C194D" w:rsidRDefault="001C194D" w:rsidP="00DB18EB">
      <w:pPr>
        <w:spacing w:line="240" w:lineRule="auto"/>
        <w:jc w:val="both"/>
        <w:rPr>
          <w:rFonts w:ascii="Times New Roman" w:eastAsia="Times New Roman" w:hAnsi="Times New Roman" w:cs="Times New Roman"/>
          <w:sz w:val="28"/>
          <w:szCs w:val="28"/>
        </w:rPr>
      </w:pPr>
      <w:r w:rsidRPr="001C194D">
        <w:rPr>
          <w:rFonts w:ascii="Times New Roman" w:eastAsia="Times New Roman" w:hAnsi="Times New Roman" w:cs="Times New Roman"/>
          <w:sz w:val="28"/>
          <w:szCs w:val="28"/>
        </w:rPr>
        <w:t>1.повторно воспринимать окружающие предметы и их свойства, упражнять в их узнавании и различии;</w:t>
      </w:r>
    </w:p>
    <w:p w:rsidR="001C194D" w:rsidRPr="001C194D" w:rsidRDefault="001C194D" w:rsidP="00DB18EB">
      <w:pPr>
        <w:spacing w:line="240" w:lineRule="auto"/>
        <w:jc w:val="both"/>
        <w:rPr>
          <w:rFonts w:ascii="Times New Roman" w:eastAsia="Times New Roman" w:hAnsi="Times New Roman" w:cs="Times New Roman"/>
          <w:sz w:val="28"/>
          <w:szCs w:val="28"/>
        </w:rPr>
      </w:pPr>
      <w:r w:rsidRPr="001C194D">
        <w:rPr>
          <w:rFonts w:ascii="Times New Roman" w:eastAsia="Times New Roman" w:hAnsi="Times New Roman" w:cs="Times New Roman"/>
          <w:sz w:val="28"/>
          <w:szCs w:val="28"/>
        </w:rPr>
        <w:t>2. оформлять чувственное впечатление, уточнять названия предметов и их характерные свойства (форма, величина, цвет). Ориентироваться не только по внешнему виду предмета, но и по словесному описанию;</w:t>
      </w:r>
    </w:p>
    <w:p w:rsidR="001C194D" w:rsidRPr="001C194D" w:rsidRDefault="001C194D" w:rsidP="00DB18EB">
      <w:pPr>
        <w:spacing w:line="240" w:lineRule="auto"/>
        <w:jc w:val="both"/>
        <w:rPr>
          <w:rFonts w:ascii="Times New Roman" w:eastAsia="Times New Roman" w:hAnsi="Times New Roman" w:cs="Times New Roman"/>
          <w:sz w:val="28"/>
          <w:szCs w:val="28"/>
        </w:rPr>
      </w:pPr>
      <w:r w:rsidRPr="001C194D">
        <w:rPr>
          <w:rFonts w:ascii="Times New Roman" w:eastAsia="Times New Roman" w:hAnsi="Times New Roman" w:cs="Times New Roman"/>
          <w:sz w:val="28"/>
          <w:szCs w:val="28"/>
        </w:rPr>
        <w:t>3. делать первичные обобщения, группировать предметы по общим свойствам;</w:t>
      </w:r>
    </w:p>
    <w:p w:rsidR="001C194D" w:rsidRPr="001C194D" w:rsidRDefault="001C194D" w:rsidP="00DB18EB">
      <w:pPr>
        <w:spacing w:line="240" w:lineRule="auto"/>
        <w:jc w:val="both"/>
        <w:rPr>
          <w:rFonts w:ascii="Times New Roman" w:eastAsia="Times New Roman" w:hAnsi="Times New Roman" w:cs="Times New Roman"/>
          <w:sz w:val="28"/>
          <w:szCs w:val="28"/>
        </w:rPr>
      </w:pPr>
      <w:r w:rsidRPr="001C194D">
        <w:rPr>
          <w:rFonts w:ascii="Times New Roman" w:eastAsia="Times New Roman" w:hAnsi="Times New Roman" w:cs="Times New Roman"/>
          <w:sz w:val="28"/>
          <w:szCs w:val="28"/>
        </w:rPr>
        <w:t>4. соотносить, сравнивать жизненные свойства предмета с имеющимися мерками, сенсорными эталонами (форма предметов с геометрическими фигурами).</w:t>
      </w:r>
    </w:p>
    <w:p w:rsidR="001C194D" w:rsidRPr="001C194D" w:rsidRDefault="001C194D" w:rsidP="00DB18EB">
      <w:pPr>
        <w:spacing w:line="240" w:lineRule="auto"/>
        <w:jc w:val="both"/>
        <w:rPr>
          <w:rFonts w:ascii="Times New Roman" w:eastAsia="Times New Roman" w:hAnsi="Times New Roman" w:cs="Times New Roman"/>
          <w:sz w:val="28"/>
          <w:szCs w:val="28"/>
        </w:rPr>
      </w:pPr>
      <w:r w:rsidRPr="001C194D">
        <w:rPr>
          <w:rFonts w:ascii="Times New Roman" w:eastAsia="Times New Roman" w:hAnsi="Times New Roman" w:cs="Times New Roman"/>
          <w:sz w:val="28"/>
          <w:szCs w:val="28"/>
        </w:rPr>
        <w:t xml:space="preserve">Используя дидактическую игру в </w:t>
      </w:r>
      <w:proofErr w:type="spellStart"/>
      <w:r w:rsidRPr="001C194D">
        <w:rPr>
          <w:rFonts w:ascii="Times New Roman" w:eastAsia="Times New Roman" w:hAnsi="Times New Roman" w:cs="Times New Roman"/>
          <w:sz w:val="28"/>
          <w:szCs w:val="28"/>
        </w:rPr>
        <w:t>воспитательно</w:t>
      </w:r>
      <w:proofErr w:type="spellEnd"/>
      <w:r w:rsidRPr="001C194D">
        <w:rPr>
          <w:rFonts w:ascii="Times New Roman" w:eastAsia="Times New Roman" w:hAnsi="Times New Roman" w:cs="Times New Roman"/>
          <w:sz w:val="28"/>
          <w:szCs w:val="28"/>
        </w:rPr>
        <w:t>-образовательном процессе, через е правила и действия у детей формируется корректность, доброжелательность, выдержка.</w:t>
      </w:r>
    </w:p>
    <w:p w:rsidR="001C194D" w:rsidRPr="001C194D" w:rsidRDefault="001C194D" w:rsidP="00DB18EB">
      <w:pPr>
        <w:spacing w:line="240" w:lineRule="auto"/>
        <w:jc w:val="both"/>
        <w:rPr>
          <w:rFonts w:ascii="Times New Roman" w:eastAsia="Times New Roman" w:hAnsi="Times New Roman" w:cs="Times New Roman"/>
          <w:sz w:val="28"/>
          <w:szCs w:val="28"/>
        </w:rPr>
      </w:pPr>
      <w:r w:rsidRPr="001C194D">
        <w:rPr>
          <w:rFonts w:ascii="Times New Roman" w:eastAsia="Times New Roman" w:hAnsi="Times New Roman" w:cs="Times New Roman"/>
          <w:sz w:val="28"/>
          <w:szCs w:val="28"/>
        </w:rPr>
        <w:t xml:space="preserve">Дидактическая игра отличается от игровых упражнений тем, что выполнение в ней игровых правил направляется, контролируется игровыми действиями. </w:t>
      </w:r>
      <w:proofErr w:type="gramStart"/>
      <w:r w:rsidRPr="001C194D">
        <w:rPr>
          <w:rFonts w:ascii="Times New Roman" w:eastAsia="Times New Roman" w:hAnsi="Times New Roman" w:cs="Times New Roman"/>
          <w:sz w:val="28"/>
          <w:szCs w:val="28"/>
        </w:rPr>
        <w:t>Само развитие</w:t>
      </w:r>
      <w:proofErr w:type="gramEnd"/>
      <w:r w:rsidRPr="001C194D">
        <w:rPr>
          <w:rFonts w:ascii="Times New Roman" w:eastAsia="Times New Roman" w:hAnsi="Times New Roman" w:cs="Times New Roman"/>
          <w:sz w:val="28"/>
          <w:szCs w:val="28"/>
        </w:rPr>
        <w:t xml:space="preserve"> игровых действий зависит от выдумки воспитателя.</w:t>
      </w:r>
    </w:p>
    <w:p w:rsidR="001C194D" w:rsidRPr="001C194D" w:rsidRDefault="001C194D" w:rsidP="00DB18EB">
      <w:pPr>
        <w:spacing w:line="240" w:lineRule="auto"/>
        <w:jc w:val="both"/>
        <w:rPr>
          <w:rFonts w:ascii="Times New Roman" w:eastAsia="Times New Roman" w:hAnsi="Times New Roman" w:cs="Times New Roman"/>
          <w:sz w:val="28"/>
          <w:szCs w:val="28"/>
        </w:rPr>
      </w:pPr>
      <w:r w:rsidRPr="001C194D">
        <w:rPr>
          <w:rFonts w:ascii="Times New Roman" w:eastAsia="Times New Roman" w:hAnsi="Times New Roman" w:cs="Times New Roman"/>
          <w:sz w:val="28"/>
          <w:szCs w:val="28"/>
        </w:rPr>
        <w:t xml:space="preserve">Традиция широкого использования дидактических игр в целях воспитания и обучения детей, сложившаяся в народной педагогике, получила свое развитие в трудах ученых и в практической деятельности многих педагогов. Видными представителями дошкольной педагогики (Я. </w:t>
      </w:r>
      <w:proofErr w:type="spellStart"/>
      <w:r w:rsidRPr="001C194D">
        <w:rPr>
          <w:rFonts w:ascii="Times New Roman" w:eastAsia="Times New Roman" w:hAnsi="Times New Roman" w:cs="Times New Roman"/>
          <w:sz w:val="28"/>
          <w:szCs w:val="28"/>
        </w:rPr>
        <w:t>А.Коменский</w:t>
      </w:r>
      <w:proofErr w:type="spellEnd"/>
      <w:r w:rsidRPr="001C194D">
        <w:rPr>
          <w:rFonts w:ascii="Times New Roman" w:eastAsia="Times New Roman" w:hAnsi="Times New Roman" w:cs="Times New Roman"/>
          <w:sz w:val="28"/>
          <w:szCs w:val="28"/>
        </w:rPr>
        <w:t xml:space="preserve">, Ф. </w:t>
      </w:r>
      <w:proofErr w:type="spellStart"/>
      <w:r w:rsidRPr="001C194D">
        <w:rPr>
          <w:rFonts w:ascii="Times New Roman" w:eastAsia="Times New Roman" w:hAnsi="Times New Roman" w:cs="Times New Roman"/>
          <w:sz w:val="28"/>
          <w:szCs w:val="28"/>
        </w:rPr>
        <w:t>Фребель</w:t>
      </w:r>
      <w:proofErr w:type="spellEnd"/>
      <w:r w:rsidRPr="001C194D">
        <w:rPr>
          <w:rFonts w:ascii="Times New Roman" w:eastAsia="Times New Roman" w:hAnsi="Times New Roman" w:cs="Times New Roman"/>
          <w:sz w:val="28"/>
          <w:szCs w:val="28"/>
        </w:rPr>
        <w:t xml:space="preserve">, М. </w:t>
      </w:r>
      <w:proofErr w:type="spellStart"/>
      <w:r w:rsidRPr="001C194D">
        <w:rPr>
          <w:rFonts w:ascii="Times New Roman" w:eastAsia="Times New Roman" w:hAnsi="Times New Roman" w:cs="Times New Roman"/>
          <w:sz w:val="28"/>
          <w:szCs w:val="28"/>
        </w:rPr>
        <w:t>Монтессори</w:t>
      </w:r>
      <w:proofErr w:type="spellEnd"/>
      <w:r w:rsidRPr="001C194D">
        <w:rPr>
          <w:rFonts w:ascii="Times New Roman" w:eastAsia="Times New Roman" w:hAnsi="Times New Roman" w:cs="Times New Roman"/>
          <w:sz w:val="28"/>
          <w:szCs w:val="28"/>
        </w:rPr>
        <w:t>, Е.И. Тихеева и др.) были разработаны разнообразные дидактические игры и упражнения по ознакомлению детей со свойствами и признаками предметов.</w:t>
      </w:r>
    </w:p>
    <w:p w:rsidR="001C194D" w:rsidRPr="001C194D" w:rsidRDefault="001C194D" w:rsidP="00DB18EB">
      <w:pPr>
        <w:spacing w:line="240" w:lineRule="auto"/>
        <w:jc w:val="both"/>
        <w:rPr>
          <w:rFonts w:ascii="Times New Roman" w:eastAsia="Times New Roman" w:hAnsi="Times New Roman" w:cs="Times New Roman"/>
          <w:sz w:val="28"/>
          <w:szCs w:val="28"/>
        </w:rPr>
      </w:pPr>
      <w:r w:rsidRPr="001C194D">
        <w:rPr>
          <w:rFonts w:ascii="Times New Roman" w:eastAsia="Times New Roman" w:hAnsi="Times New Roman" w:cs="Times New Roman"/>
          <w:sz w:val="28"/>
          <w:szCs w:val="28"/>
        </w:rPr>
        <w:lastRenderedPageBreak/>
        <w:t xml:space="preserve">Е. И. Тихеева заявила о новом подходе к дидактическим играм. По ее мнению, они являются лишь одним из компонентов </w:t>
      </w:r>
      <w:proofErr w:type="spellStart"/>
      <w:r w:rsidRPr="001C194D">
        <w:rPr>
          <w:rFonts w:ascii="Times New Roman" w:eastAsia="Times New Roman" w:hAnsi="Times New Roman" w:cs="Times New Roman"/>
          <w:sz w:val="28"/>
          <w:szCs w:val="28"/>
        </w:rPr>
        <w:t>воспитательно</w:t>
      </w:r>
      <w:proofErr w:type="spellEnd"/>
      <w:r w:rsidRPr="001C194D">
        <w:rPr>
          <w:rFonts w:ascii="Times New Roman" w:eastAsia="Times New Roman" w:hAnsi="Times New Roman" w:cs="Times New Roman"/>
          <w:sz w:val="28"/>
          <w:szCs w:val="28"/>
        </w:rPr>
        <w:t xml:space="preserve"> – образовательной работы с детьми наряду с чтением, беседой, рисованием, пением, гимнастикой, трудом. Эффективность дидактических игр в воспитании и обучении детей Е. И. Тихеева напрямую ставила в зависимость от того, насколько они созвучны интересам ребенка, доставляют ему радость, позволяют проявить активность, самостоятельность. Содержанием дидактических игр стала окружающая жизнь со всем богатством природы, социальных связей, рукотворных предметов. Е. И. Тихеева разработала дидактические материалы, настольно – печатные игры. Всем педагогам хорошо известны: дидактическая кукла с комплектом сезонной одежды и предметами быта (посуда, мебель и др.), настольно печатные игры, устроенные по принципу парных картинок, геометрической мозаики.</w:t>
      </w:r>
    </w:p>
    <w:p w:rsidR="00D06812" w:rsidRPr="00D06812" w:rsidRDefault="009572E4" w:rsidP="00DB18EB">
      <w:pPr>
        <w:spacing w:line="240" w:lineRule="auto"/>
        <w:jc w:val="both"/>
        <w:rPr>
          <w:rFonts w:ascii="Times New Roman" w:eastAsia="Times New Roman" w:hAnsi="Times New Roman" w:cs="Times New Roman"/>
          <w:sz w:val="28"/>
          <w:szCs w:val="28"/>
        </w:rPr>
      </w:pPr>
      <w:r w:rsidRPr="009572E4">
        <w:rPr>
          <w:rFonts w:ascii="Times New Roman" w:eastAsia="Times New Roman" w:hAnsi="Times New Roman" w:cs="Times New Roman"/>
          <w:sz w:val="28"/>
          <w:szCs w:val="28"/>
        </w:rPr>
        <w:t>Теоретическая база данного опыта основана на исследованиях</w:t>
      </w:r>
      <w:r>
        <w:rPr>
          <w:rFonts w:ascii="Times New Roman" w:eastAsia="Times New Roman" w:hAnsi="Times New Roman" w:cs="Times New Roman"/>
          <w:sz w:val="28"/>
          <w:szCs w:val="28"/>
        </w:rPr>
        <w:t xml:space="preserve"> </w:t>
      </w:r>
      <w:r w:rsidR="00D06812" w:rsidRPr="00D06812">
        <w:rPr>
          <w:rFonts w:ascii="Times New Roman" w:eastAsia="Times New Roman" w:hAnsi="Times New Roman" w:cs="Times New Roman"/>
          <w:sz w:val="28"/>
          <w:szCs w:val="28"/>
        </w:rPr>
        <w:t xml:space="preserve">русских </w:t>
      </w:r>
      <w:r w:rsidR="0052779E">
        <w:rPr>
          <w:rFonts w:ascii="Times New Roman" w:eastAsia="Times New Roman" w:hAnsi="Times New Roman" w:cs="Times New Roman"/>
          <w:sz w:val="28"/>
          <w:szCs w:val="28"/>
        </w:rPr>
        <w:t>и зарубежных педагогов.</w:t>
      </w:r>
    </w:p>
    <w:p w:rsidR="00D06812" w:rsidRPr="00D06812" w:rsidRDefault="00D06812" w:rsidP="00DB18EB">
      <w:pPr>
        <w:spacing w:line="240" w:lineRule="auto"/>
        <w:jc w:val="both"/>
        <w:rPr>
          <w:rFonts w:ascii="Times New Roman" w:eastAsia="Times New Roman" w:hAnsi="Times New Roman" w:cs="Times New Roman"/>
          <w:sz w:val="28"/>
          <w:szCs w:val="28"/>
        </w:rPr>
      </w:pPr>
      <w:r w:rsidRPr="00D06812">
        <w:rPr>
          <w:rFonts w:ascii="Times New Roman" w:eastAsia="Times New Roman" w:hAnsi="Times New Roman" w:cs="Times New Roman"/>
          <w:sz w:val="28"/>
          <w:szCs w:val="28"/>
        </w:rPr>
        <w:t xml:space="preserve">Проанализировав изученную литературу, мы видим, что в истории педагогики сложились разные системы сенсорного воспитания. Они отличаются друг от друга психологическими подходами к пониманию истории восприятия, его взаимосвязи  с мышлением. В зависимости от этого по- </w:t>
      </w:r>
      <w:proofErr w:type="gramStart"/>
      <w:r w:rsidRPr="00D06812">
        <w:rPr>
          <w:rFonts w:ascii="Times New Roman" w:eastAsia="Times New Roman" w:hAnsi="Times New Roman" w:cs="Times New Roman"/>
          <w:sz w:val="28"/>
          <w:szCs w:val="28"/>
        </w:rPr>
        <w:t>разному</w:t>
      </w:r>
      <w:proofErr w:type="gramEnd"/>
      <w:r w:rsidRPr="00D06812">
        <w:rPr>
          <w:rFonts w:ascii="Times New Roman" w:eastAsia="Times New Roman" w:hAnsi="Times New Roman" w:cs="Times New Roman"/>
          <w:sz w:val="28"/>
          <w:szCs w:val="28"/>
        </w:rPr>
        <w:t xml:space="preserve"> строится содержание сенсорного воспитания, его методика. Но как мы видим, везде  развитие идет через обогащение сенсорного опыта, посредством зрения слуха, осязания.</w:t>
      </w:r>
    </w:p>
    <w:p w:rsidR="00274F23" w:rsidRDefault="00D06812" w:rsidP="00DB18EB">
      <w:pPr>
        <w:spacing w:line="240" w:lineRule="auto"/>
        <w:jc w:val="both"/>
        <w:rPr>
          <w:rFonts w:ascii="Times New Roman" w:eastAsia="Times New Roman" w:hAnsi="Times New Roman" w:cs="Times New Roman"/>
          <w:sz w:val="28"/>
          <w:szCs w:val="28"/>
        </w:rPr>
      </w:pPr>
      <w:r w:rsidRPr="00D06812">
        <w:rPr>
          <w:rFonts w:ascii="Times New Roman" w:eastAsia="Times New Roman" w:hAnsi="Times New Roman" w:cs="Times New Roman"/>
          <w:sz w:val="28"/>
          <w:szCs w:val="28"/>
        </w:rPr>
        <w:t>Современная отечественная теория сенсорного воспитания включает в себя все многообразие сенсорных характеристик окружающего мира, а также обобщенные способы обследования предметов, их качеств, свойств, отношений, т.е. перцептивные действия, систему обследовательских действий, систему эталонов, которыми овладевают дети. Поэтому задача сенсорного воспитания</w:t>
      </w:r>
      <w:r w:rsidR="009572E4">
        <w:rPr>
          <w:rFonts w:ascii="Times New Roman" w:eastAsia="Times New Roman" w:hAnsi="Times New Roman" w:cs="Times New Roman"/>
          <w:sz w:val="28"/>
          <w:szCs w:val="28"/>
        </w:rPr>
        <w:t xml:space="preserve"> </w:t>
      </w:r>
    </w:p>
    <w:p w:rsidR="00D06812" w:rsidRPr="00D06812" w:rsidRDefault="00D06812" w:rsidP="00DB18EB">
      <w:pPr>
        <w:spacing w:line="240" w:lineRule="auto"/>
        <w:jc w:val="both"/>
        <w:rPr>
          <w:rFonts w:ascii="Times New Roman" w:eastAsia="Times New Roman" w:hAnsi="Times New Roman" w:cs="Times New Roman"/>
          <w:sz w:val="28"/>
          <w:szCs w:val="28"/>
        </w:rPr>
      </w:pPr>
      <w:r w:rsidRPr="00D06812">
        <w:rPr>
          <w:rFonts w:ascii="Times New Roman" w:eastAsia="Times New Roman" w:hAnsi="Times New Roman" w:cs="Times New Roman"/>
          <w:sz w:val="28"/>
          <w:szCs w:val="28"/>
        </w:rPr>
        <w:t xml:space="preserve">- своевременно обучить ребенка этим действиям является актуальной и действенной. А обобщенные способы обследования предметов, имеют </w:t>
      </w:r>
      <w:proofErr w:type="gramStart"/>
      <w:r w:rsidRPr="00D06812">
        <w:rPr>
          <w:rFonts w:ascii="Times New Roman" w:eastAsia="Times New Roman" w:hAnsi="Times New Roman" w:cs="Times New Roman"/>
          <w:sz w:val="28"/>
          <w:szCs w:val="28"/>
        </w:rPr>
        <w:t>важное значение</w:t>
      </w:r>
      <w:proofErr w:type="gramEnd"/>
      <w:r w:rsidRPr="00D06812">
        <w:rPr>
          <w:rFonts w:ascii="Times New Roman" w:eastAsia="Times New Roman" w:hAnsi="Times New Roman" w:cs="Times New Roman"/>
          <w:sz w:val="28"/>
          <w:szCs w:val="28"/>
        </w:rPr>
        <w:t xml:space="preserve"> для операций сравнения, обобщения, для развертывания мыслительных процессов.</w:t>
      </w:r>
    </w:p>
    <w:p w:rsidR="00FD7779" w:rsidRDefault="00FD7779" w:rsidP="00DB18E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C5E87" w:rsidRDefault="00FD7779" w:rsidP="00DB18E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648D3">
        <w:rPr>
          <w:rFonts w:ascii="Times New Roman" w:eastAsia="Times New Roman" w:hAnsi="Times New Roman" w:cs="Times New Roman"/>
          <w:b/>
          <w:sz w:val="32"/>
          <w:szCs w:val="32"/>
        </w:rPr>
        <w:t>ИПМ-4 АКТУАЛЬНОСТЬ ОПЫТА</w:t>
      </w:r>
    </w:p>
    <w:p w:rsidR="006458C5" w:rsidRPr="006458C5" w:rsidRDefault="006458C5" w:rsidP="00DB18EB">
      <w:pPr>
        <w:spacing w:line="240" w:lineRule="auto"/>
        <w:ind w:left="-426" w:firstLine="709"/>
        <w:jc w:val="both"/>
        <w:rPr>
          <w:rFonts w:ascii="Times New Roman" w:eastAsia="Times New Roman" w:hAnsi="Times New Roman" w:cs="Times New Roman"/>
          <w:sz w:val="28"/>
          <w:szCs w:val="28"/>
        </w:rPr>
      </w:pPr>
      <w:r w:rsidRPr="006458C5">
        <w:rPr>
          <w:rFonts w:ascii="Times New Roman" w:eastAsia="Times New Roman" w:hAnsi="Times New Roman" w:cs="Times New Roman"/>
          <w:sz w:val="28"/>
          <w:szCs w:val="28"/>
        </w:rPr>
        <w:t>В дошкольном возрасте развитие сенсорных способностей детей является одним из главных направлений воспитания и образования дошкольника. Владение  педагогическими знаниями и методами помогают мне строить работу  по сенсорному развитию детей на материале авторских дидактических игр и пособий, которые направлены на то, чтобы помочь расширить кругозор каждого ребенка на базе ближайшего окружения, создать условия для развития самостоятельной познавательной активности, выражать свои чувства, переживания через игровую деятельность.         </w:t>
      </w:r>
    </w:p>
    <w:p w:rsidR="006458C5" w:rsidRPr="006458C5" w:rsidRDefault="006458C5" w:rsidP="00DB18EB">
      <w:pPr>
        <w:spacing w:line="240" w:lineRule="auto"/>
        <w:ind w:left="-426" w:firstLine="709"/>
        <w:jc w:val="both"/>
        <w:rPr>
          <w:rFonts w:ascii="Times New Roman" w:eastAsia="Times New Roman" w:hAnsi="Times New Roman" w:cs="Times New Roman"/>
          <w:sz w:val="28"/>
          <w:szCs w:val="28"/>
        </w:rPr>
      </w:pPr>
      <w:r w:rsidRPr="006458C5">
        <w:rPr>
          <w:rFonts w:ascii="Times New Roman" w:eastAsia="Times New Roman" w:hAnsi="Times New Roman" w:cs="Times New Roman"/>
          <w:sz w:val="28"/>
          <w:szCs w:val="28"/>
        </w:rPr>
        <w:lastRenderedPageBreak/>
        <w:t xml:space="preserve">В условиях реализации ФГОС </w:t>
      </w:r>
      <w:proofErr w:type="gramStart"/>
      <w:r w:rsidRPr="006458C5">
        <w:rPr>
          <w:rFonts w:ascii="Times New Roman" w:eastAsia="Times New Roman" w:hAnsi="Times New Roman" w:cs="Times New Roman"/>
          <w:sz w:val="28"/>
          <w:szCs w:val="28"/>
        </w:rPr>
        <w:t>ДО</w:t>
      </w:r>
      <w:proofErr w:type="gramEnd"/>
      <w:r w:rsidRPr="006458C5">
        <w:rPr>
          <w:rFonts w:ascii="Times New Roman" w:eastAsia="Times New Roman" w:hAnsi="Times New Roman" w:cs="Times New Roman"/>
          <w:sz w:val="28"/>
          <w:szCs w:val="28"/>
        </w:rPr>
        <w:t xml:space="preserve"> </w:t>
      </w:r>
      <w:proofErr w:type="gramStart"/>
      <w:r w:rsidRPr="006458C5">
        <w:rPr>
          <w:rFonts w:ascii="Times New Roman" w:eastAsia="Times New Roman" w:hAnsi="Times New Roman" w:cs="Times New Roman"/>
          <w:sz w:val="28"/>
          <w:szCs w:val="28"/>
        </w:rPr>
        <w:t>к</w:t>
      </w:r>
      <w:proofErr w:type="gramEnd"/>
      <w:r w:rsidRPr="006458C5">
        <w:rPr>
          <w:rFonts w:ascii="Times New Roman" w:eastAsia="Times New Roman" w:hAnsi="Times New Roman" w:cs="Times New Roman"/>
          <w:sz w:val="28"/>
          <w:szCs w:val="28"/>
        </w:rPr>
        <w:t xml:space="preserve"> структуре основной общеобразовательной программы дошкольного образования, существенным отличием является — исключение из образовательного процесса учебной деятельности, как не соответствующей закономерностям развития ребёнка на этапе дошкольного детства. Поэтому перед нами, педагогами дошкольного учреждения, становится актуальным поиск других форм и методов работы с детьми. Сущность изменения касается и модели образовательного процесса. Детей дошкольного возраста нужно не учить, а развивать. Развивать нужно посредством доступной для их возраста деятельности – игры.  Ведущей деятельностью детей дошкольного возраста является игра.</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87"/>
        <w:gridCol w:w="66"/>
        <w:gridCol w:w="387"/>
      </w:tblGrid>
      <w:tr w:rsidR="006458C5" w:rsidRPr="006458C5" w:rsidTr="006458C5">
        <w:trPr>
          <w:tblCellSpacing w:w="15" w:type="dxa"/>
          <w:jc w:val="center"/>
        </w:trPr>
        <w:tc>
          <w:tcPr>
            <w:tcW w:w="0" w:type="auto"/>
            <w:hideMark/>
          </w:tcPr>
          <w:p w:rsidR="006458C5" w:rsidRPr="006458C5" w:rsidRDefault="006458C5" w:rsidP="00DB18EB">
            <w:pPr>
              <w:spacing w:line="240" w:lineRule="auto"/>
              <w:ind w:left="-426" w:firstLine="709"/>
              <w:jc w:val="both"/>
              <w:rPr>
                <w:rFonts w:ascii="Times New Roman" w:eastAsia="Times New Roman" w:hAnsi="Times New Roman" w:cs="Times New Roman"/>
                <w:sz w:val="28"/>
                <w:szCs w:val="28"/>
              </w:rPr>
            </w:pPr>
          </w:p>
        </w:tc>
        <w:tc>
          <w:tcPr>
            <w:tcW w:w="250" w:type="pct"/>
            <w:vAlign w:val="center"/>
            <w:hideMark/>
          </w:tcPr>
          <w:p w:rsidR="006458C5" w:rsidRPr="006458C5" w:rsidRDefault="006458C5" w:rsidP="00DB18EB">
            <w:pPr>
              <w:spacing w:line="240" w:lineRule="auto"/>
              <w:ind w:left="-426" w:firstLine="709"/>
              <w:jc w:val="both"/>
              <w:rPr>
                <w:rFonts w:ascii="Times New Roman" w:eastAsia="Times New Roman" w:hAnsi="Times New Roman" w:cs="Times New Roman"/>
                <w:sz w:val="28"/>
                <w:szCs w:val="28"/>
              </w:rPr>
            </w:pPr>
          </w:p>
        </w:tc>
        <w:tc>
          <w:tcPr>
            <w:tcW w:w="0" w:type="auto"/>
            <w:hideMark/>
          </w:tcPr>
          <w:p w:rsidR="006458C5" w:rsidRPr="006458C5" w:rsidRDefault="006458C5" w:rsidP="00DB18EB">
            <w:pPr>
              <w:spacing w:line="240" w:lineRule="auto"/>
              <w:ind w:left="-426" w:firstLine="709"/>
              <w:jc w:val="both"/>
              <w:rPr>
                <w:rFonts w:ascii="Times New Roman" w:eastAsia="Times New Roman" w:hAnsi="Times New Roman" w:cs="Times New Roman"/>
                <w:sz w:val="28"/>
                <w:szCs w:val="28"/>
              </w:rPr>
            </w:pPr>
          </w:p>
        </w:tc>
      </w:tr>
    </w:tbl>
    <w:p w:rsidR="006458C5" w:rsidRPr="006458C5" w:rsidRDefault="006458C5" w:rsidP="00DB18EB">
      <w:pPr>
        <w:spacing w:line="240" w:lineRule="auto"/>
        <w:ind w:left="-426" w:firstLine="709"/>
        <w:jc w:val="both"/>
        <w:rPr>
          <w:rFonts w:ascii="Times New Roman" w:eastAsia="Times New Roman" w:hAnsi="Times New Roman" w:cs="Times New Roman"/>
          <w:sz w:val="28"/>
          <w:szCs w:val="28"/>
        </w:rPr>
      </w:pPr>
      <w:r w:rsidRPr="006458C5">
        <w:rPr>
          <w:rFonts w:ascii="Times New Roman" w:eastAsia="Times New Roman" w:hAnsi="Times New Roman" w:cs="Times New Roman"/>
          <w:sz w:val="28"/>
          <w:szCs w:val="28"/>
        </w:rPr>
        <w:t>При правильной организации игра создает условия для развития физических, интеллектуальных и личностных качеств ребенка, формированию предпосылок учебной деятельности и обеспечение социальной успешности дошкольника. Три взаимосвязанные линии развития ребенка: чувствовать, познавать, творить, гармонично вписываются в естественную среду ребенка – игру, которая для него одновременно является и развлечением, и способом познания мира людей, предметов, природы, а также сферой приложения своей фантазии.</w:t>
      </w:r>
    </w:p>
    <w:p w:rsidR="006458C5" w:rsidRPr="006458C5" w:rsidRDefault="006458C5" w:rsidP="00DB18EB">
      <w:pPr>
        <w:spacing w:line="240" w:lineRule="auto"/>
        <w:ind w:left="-426" w:firstLine="709"/>
        <w:jc w:val="both"/>
        <w:rPr>
          <w:rFonts w:ascii="Times New Roman" w:eastAsia="Times New Roman" w:hAnsi="Times New Roman" w:cs="Times New Roman"/>
          <w:sz w:val="28"/>
          <w:szCs w:val="28"/>
        </w:rPr>
      </w:pPr>
      <w:r w:rsidRPr="006458C5">
        <w:rPr>
          <w:rFonts w:ascii="Times New Roman" w:eastAsia="Times New Roman" w:hAnsi="Times New Roman" w:cs="Times New Roman"/>
          <w:sz w:val="28"/>
          <w:szCs w:val="28"/>
        </w:rPr>
        <w:t>В своей работе большое место я отвожу дидактическим играм. Они используются как в совместной, так и в самостоятельной деятельности детей. Дидактические игры выполняют функцию средств обучения – дети осваивают признаки предметов, учатся классифицировать, обобщать, сравнивать. Использование дидактических игр, как средство обучения, повышает интерес детей к образовательной деятельности, обеспечивает лучшее усвоение программы. В работе с дошкольниками мной используются различные виды дидактических игр, но в наше современное время предпочтение отдаётся электронным дидактическим играм. Использование информационно-коммуникативных технологий в образовательном процессе дошкольного учреждения – это одна из самых новых и актуальных проблем в отечественном дошкольном образовании. Но сегодня стоит острая проблема, связанная с организацией игровой деятельности современных детей. Они избалованы изобилием и разнообразием игр и игрушек, которые не всегда несут в себе нужную психологическую и педагогическую информацию.</w:t>
      </w:r>
    </w:p>
    <w:p w:rsidR="006458C5" w:rsidRPr="006458C5" w:rsidRDefault="006458C5" w:rsidP="00DB18EB">
      <w:pPr>
        <w:spacing w:line="240" w:lineRule="auto"/>
        <w:ind w:left="-426" w:firstLine="709"/>
        <w:jc w:val="both"/>
        <w:rPr>
          <w:rFonts w:ascii="Times New Roman" w:eastAsia="Times New Roman" w:hAnsi="Times New Roman" w:cs="Times New Roman"/>
          <w:sz w:val="28"/>
          <w:szCs w:val="28"/>
        </w:rPr>
      </w:pPr>
      <w:r w:rsidRPr="006458C5">
        <w:rPr>
          <w:rFonts w:ascii="Times New Roman" w:eastAsia="Times New Roman" w:hAnsi="Times New Roman" w:cs="Times New Roman"/>
          <w:sz w:val="28"/>
          <w:szCs w:val="28"/>
        </w:rPr>
        <w:t>Сенсорное развитие ребенка – это развитие его восприятия и формирования представлений о важнейших свойствах предметов, их форме, цвете, величине, положение в пространстве, а также запахе и вкусе.</w:t>
      </w:r>
    </w:p>
    <w:p w:rsidR="006458C5" w:rsidRDefault="006458C5" w:rsidP="00DB18EB">
      <w:pPr>
        <w:spacing w:line="240" w:lineRule="auto"/>
        <w:ind w:left="-426" w:firstLine="709"/>
        <w:jc w:val="both"/>
        <w:rPr>
          <w:rFonts w:ascii="Times New Roman" w:eastAsia="Times New Roman" w:hAnsi="Times New Roman" w:cs="Times New Roman"/>
          <w:sz w:val="28"/>
          <w:szCs w:val="28"/>
        </w:rPr>
      </w:pPr>
      <w:r w:rsidRPr="006458C5">
        <w:rPr>
          <w:rFonts w:ascii="Times New Roman" w:eastAsia="Times New Roman" w:hAnsi="Times New Roman" w:cs="Times New Roman"/>
          <w:sz w:val="28"/>
          <w:szCs w:val="28"/>
        </w:rPr>
        <w:t xml:space="preserve">Значение сенсорного воспитания состоит в том, что оно: является основой для интеллектуального развития, развивает наблюдательность, позитивно влияет на эстетическое чувство, является основой для развития воображения, развивает внимание, дает ребенку возможность овладеть новыми способами предметно-познавательной деятельности, обеспечивает усвоение сенсорных эталонов, навыков учебной деятельности, влияет на расширение словарного запаса ребенка,  на развитие зрительной, слуховой, моторной, образной и </w:t>
      </w:r>
      <w:proofErr w:type="spellStart"/>
      <w:r w:rsidRPr="006458C5">
        <w:rPr>
          <w:rFonts w:ascii="Times New Roman" w:eastAsia="Times New Roman" w:hAnsi="Times New Roman" w:cs="Times New Roman"/>
          <w:sz w:val="28"/>
          <w:szCs w:val="28"/>
        </w:rPr>
        <w:t>др</w:t>
      </w:r>
      <w:proofErr w:type="gramStart"/>
      <w:r w:rsidRPr="006458C5">
        <w:rPr>
          <w:rFonts w:ascii="Times New Roman" w:eastAsia="Times New Roman" w:hAnsi="Times New Roman" w:cs="Times New Roman"/>
          <w:sz w:val="28"/>
          <w:szCs w:val="28"/>
        </w:rPr>
        <w:t>.в</w:t>
      </w:r>
      <w:proofErr w:type="gramEnd"/>
      <w:r w:rsidRPr="006458C5">
        <w:rPr>
          <w:rFonts w:ascii="Times New Roman" w:eastAsia="Times New Roman" w:hAnsi="Times New Roman" w:cs="Times New Roman"/>
          <w:sz w:val="28"/>
          <w:szCs w:val="28"/>
        </w:rPr>
        <w:t>идов</w:t>
      </w:r>
      <w:proofErr w:type="spellEnd"/>
      <w:r w:rsidRPr="006458C5">
        <w:rPr>
          <w:rFonts w:ascii="Times New Roman" w:eastAsia="Times New Roman" w:hAnsi="Times New Roman" w:cs="Times New Roman"/>
          <w:sz w:val="28"/>
          <w:szCs w:val="28"/>
        </w:rPr>
        <w:t xml:space="preserve"> </w:t>
      </w:r>
      <w:r w:rsidRPr="006458C5">
        <w:rPr>
          <w:rFonts w:ascii="Times New Roman" w:eastAsia="Times New Roman" w:hAnsi="Times New Roman" w:cs="Times New Roman"/>
          <w:sz w:val="28"/>
          <w:szCs w:val="28"/>
        </w:rPr>
        <w:lastRenderedPageBreak/>
        <w:t xml:space="preserve">памяти.        Актуальность опыта заключается в том, что в последние годы у дошкольников отмечаются нарушения познавательной деятельности, наблюдаются недостатки и особенности восприятия, ощущений и представлений, что составляет область сенсорного воспитания. Дети  гораздо позже начинают обращать внимание на цвет и форму предметов в окружающей обстановке, с трудом запоминают названия, плохо дифференцируют предметы.  Все это говорит о том, что с детьми необходимо проводить специальную работу по развитию сенсорных процессов. В настоящее время реализуется новая концепция дошкольного воспитания, идет поиск неординарных, альтернативных путей, внедряются новые технологии, развивающие методики. Однако, при этом из поля зрения теоретиков и практиков дошкольного воспитания выпадают ценные идеи, опыт, накопленный во второй половине 20-го века в отечественной дошкольной педагогике по вопросам сенсорного воспитания детей и роли сенсорного воспитания в процессе формирования и всестороннего развития личности ребенка. Огромную роль в развитии сенсорных способностей детей отводится дидактической игре, так как ребенок практически все в этом мире познает через игру. Дидактические игры выполняют функцию – </w:t>
      </w:r>
      <w:proofErr w:type="gramStart"/>
      <w:r w:rsidRPr="006458C5">
        <w:rPr>
          <w:rFonts w:ascii="Times New Roman" w:eastAsia="Times New Roman" w:hAnsi="Times New Roman" w:cs="Times New Roman"/>
          <w:sz w:val="28"/>
          <w:szCs w:val="28"/>
        </w:rPr>
        <w:t>контроль за</w:t>
      </w:r>
      <w:proofErr w:type="gramEnd"/>
      <w:r w:rsidRPr="006458C5">
        <w:rPr>
          <w:rFonts w:ascii="Times New Roman" w:eastAsia="Times New Roman" w:hAnsi="Times New Roman" w:cs="Times New Roman"/>
          <w:sz w:val="28"/>
          <w:szCs w:val="28"/>
        </w:rPr>
        <w:t xml:space="preserve"> состоянием сенсорного развития детей. Таким образом, актуальность системного подхода в сенсорном развитии детей определяется необходимостью обобщения достижений прошлого в области сенсорного воспитания и внедрения современных технологий.</w:t>
      </w:r>
    </w:p>
    <w:p w:rsidR="0052779E" w:rsidRDefault="005628F7" w:rsidP="00DB18EB">
      <w:pPr>
        <w:spacing w:line="240" w:lineRule="auto"/>
        <w:ind w:left="-426" w:firstLine="709"/>
        <w:jc w:val="both"/>
        <w:rPr>
          <w:rFonts w:ascii="Times New Roman" w:eastAsia="Times New Roman" w:hAnsi="Times New Roman" w:cs="Times New Roman"/>
          <w:sz w:val="28"/>
          <w:szCs w:val="28"/>
        </w:rPr>
      </w:pPr>
      <w:r w:rsidRPr="005628F7">
        <w:rPr>
          <w:rFonts w:ascii="Times New Roman" w:eastAsia="Times New Roman" w:hAnsi="Times New Roman" w:cs="Times New Roman"/>
          <w:sz w:val="28"/>
          <w:szCs w:val="28"/>
        </w:rPr>
        <w:t>Очень важно помнить, что дидактические игры должны создавать у детей хорошее настроение, вызвать радость: ребенок радуется тому, что узнал что-то новое, радуется своему достижению, умению произнести слово, что-то сделать, добиться результата, радуется первым совместным с другими детьми действиям и переживаниям. Эта радость является залогом успешного развития детей на ступени раннего возраста и имеет большое значение для дальнейшего воспитания.</w:t>
      </w:r>
    </w:p>
    <w:p w:rsidR="009F3AC0" w:rsidRDefault="009F3AC0" w:rsidP="00DB18EB">
      <w:pPr>
        <w:spacing w:line="240" w:lineRule="auto"/>
        <w:jc w:val="both"/>
        <w:rPr>
          <w:rFonts w:ascii="Times New Roman" w:eastAsia="Times New Roman" w:hAnsi="Times New Roman" w:cs="Times New Roman"/>
          <w:b/>
          <w:sz w:val="32"/>
          <w:szCs w:val="32"/>
        </w:rPr>
      </w:pPr>
    </w:p>
    <w:p w:rsidR="000C5E87" w:rsidRDefault="004648D3" w:rsidP="00DB18EB">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32"/>
          <w:szCs w:val="32"/>
        </w:rPr>
        <w:t>ИПМ-5 НОВИЗНА ОПЫТА</w:t>
      </w:r>
    </w:p>
    <w:p w:rsidR="009F3AC0" w:rsidRPr="009F3AC0" w:rsidRDefault="009F3AC0" w:rsidP="00DB18EB">
      <w:pPr>
        <w:spacing w:line="240" w:lineRule="auto"/>
        <w:ind w:left="-426" w:firstLine="709"/>
        <w:jc w:val="both"/>
        <w:rPr>
          <w:rFonts w:ascii="Times New Roman" w:eastAsia="Times New Roman" w:hAnsi="Times New Roman" w:cs="Times New Roman"/>
          <w:sz w:val="28"/>
          <w:szCs w:val="28"/>
        </w:rPr>
      </w:pPr>
      <w:r w:rsidRPr="009F3AC0">
        <w:rPr>
          <w:rFonts w:ascii="Times New Roman" w:eastAsia="Times New Roman" w:hAnsi="Times New Roman" w:cs="Times New Roman"/>
          <w:sz w:val="28"/>
          <w:szCs w:val="28"/>
        </w:rPr>
        <w:t>Новизна опыта заключается в комплексно-интегрированном подходе и сочетании научности и доступности дидактического материала в сенсорном развитии детей младшего дошкольного возраста.</w:t>
      </w:r>
      <w:r w:rsidRPr="009F3AC0">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proofErr w:type="gramStart"/>
      <w:r w:rsidRPr="009F3AC0">
        <w:rPr>
          <w:rFonts w:ascii="Times New Roman" w:eastAsia="Times New Roman" w:hAnsi="Times New Roman" w:cs="Times New Roman"/>
          <w:sz w:val="28"/>
          <w:szCs w:val="28"/>
        </w:rPr>
        <w:t>Прослеживается четкая «меж предметная» связь между разными видами деятельности: речью, изобразительной деятельностью, наблюдениями в природе, организованной игровой деятельностью, свободной самостоятельной деятельностью детей, выполнением режимных моментов, что в результате способствует планомерному и систематическому сенсорному развитию детей.</w:t>
      </w:r>
      <w:proofErr w:type="gramEnd"/>
      <w:r w:rsidRPr="009F3AC0">
        <w:rPr>
          <w:rFonts w:ascii="Times New Roman" w:eastAsia="Times New Roman" w:hAnsi="Times New Roman" w:cs="Times New Roman"/>
          <w:sz w:val="28"/>
          <w:szCs w:val="28"/>
        </w:rPr>
        <w:br/>
        <w:t>Выстроена система по использованию в комбинации известных методов и приемов в сочетании с новыми технологиями по сенсорному развитию детей:</w:t>
      </w:r>
    </w:p>
    <w:p w:rsidR="009F3AC0" w:rsidRPr="009F3AC0" w:rsidRDefault="009F3AC0" w:rsidP="00DB18EB">
      <w:pPr>
        <w:spacing w:line="240" w:lineRule="auto"/>
        <w:ind w:left="-426" w:firstLine="709"/>
        <w:jc w:val="both"/>
        <w:rPr>
          <w:rFonts w:ascii="Times New Roman" w:eastAsia="Times New Roman" w:hAnsi="Times New Roman" w:cs="Times New Roman"/>
          <w:sz w:val="28"/>
          <w:szCs w:val="28"/>
        </w:rPr>
      </w:pPr>
      <w:r w:rsidRPr="009F3AC0">
        <w:rPr>
          <w:rFonts w:ascii="Times New Roman" w:eastAsia="Times New Roman" w:hAnsi="Times New Roman" w:cs="Times New Roman"/>
          <w:sz w:val="28"/>
          <w:szCs w:val="28"/>
        </w:rPr>
        <w:t>Подобран комплекс дидактических игр и созданы условия для эффективного использования дидактических игр.</w:t>
      </w:r>
    </w:p>
    <w:p w:rsidR="000C5E87" w:rsidRDefault="004648D3" w:rsidP="00DB18EB">
      <w:pPr>
        <w:spacing w:line="240" w:lineRule="auto"/>
        <w:ind w:left="-426" w:firstLine="709"/>
        <w:jc w:val="center"/>
        <w:rPr>
          <w:rFonts w:ascii="Times New Roman" w:eastAsia="Times New Roman" w:hAnsi="Times New Roman" w:cs="Times New Roman"/>
          <w:sz w:val="28"/>
          <w:szCs w:val="28"/>
        </w:rPr>
      </w:pPr>
      <w:r>
        <w:rPr>
          <w:rFonts w:ascii="Times New Roman" w:eastAsia="Times New Roman" w:hAnsi="Times New Roman" w:cs="Times New Roman"/>
          <w:b/>
          <w:sz w:val="32"/>
          <w:szCs w:val="32"/>
        </w:rPr>
        <w:lastRenderedPageBreak/>
        <w:t>ИПМ-6 АДРЕСНОСТЬ ОПЫТА</w:t>
      </w:r>
    </w:p>
    <w:p w:rsidR="000C5E87" w:rsidRDefault="004648D3" w:rsidP="00DB18EB">
      <w:pPr>
        <w:spacing w:line="276" w:lineRule="auto"/>
        <w:ind w:left="-426"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Данные методические рекомендации предназначены воспитателям, имеющим разный уровень педагогического мастерства. Предложенный опыт работы можно реализовать как на отдельной образовательной деятельности, так и в свободной деятельности детей.</w:t>
      </w:r>
    </w:p>
    <w:p w:rsidR="00FD7779" w:rsidRDefault="00FD7779" w:rsidP="00DB18EB">
      <w:pPr>
        <w:spacing w:line="240" w:lineRule="auto"/>
        <w:ind w:left="-426" w:firstLine="709"/>
        <w:jc w:val="both"/>
        <w:rPr>
          <w:rFonts w:ascii="Times New Roman" w:eastAsia="Times New Roman" w:hAnsi="Times New Roman" w:cs="Times New Roman"/>
          <w:b/>
          <w:sz w:val="32"/>
          <w:szCs w:val="32"/>
        </w:rPr>
      </w:pPr>
      <w:bookmarkStart w:id="1" w:name="_GoBack"/>
      <w:bookmarkEnd w:id="1"/>
    </w:p>
    <w:p w:rsidR="000C5E87" w:rsidRDefault="004648D3" w:rsidP="00DB18EB">
      <w:pPr>
        <w:spacing w:line="240" w:lineRule="auto"/>
        <w:ind w:left="-426" w:firstLine="709"/>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ИПМ-7 ТРУДОЕМКОСТЬ ОПЫТА</w:t>
      </w:r>
    </w:p>
    <w:p w:rsidR="002846FC" w:rsidRDefault="002846FC" w:rsidP="00DB18EB">
      <w:pPr>
        <w:pStyle w:val="a5"/>
        <w:spacing w:before="0" w:beforeAutospacing="0" w:after="160" w:afterAutospacing="0"/>
        <w:ind w:left="-426" w:firstLine="709"/>
        <w:jc w:val="both"/>
      </w:pPr>
      <w:r>
        <w:rPr>
          <w:color w:val="000000"/>
          <w:sz w:val="28"/>
          <w:szCs w:val="28"/>
        </w:rPr>
        <w:t>1. Разработка серии конспектов интегрированной образовательной деятельности. </w:t>
      </w:r>
    </w:p>
    <w:p w:rsidR="002846FC" w:rsidRDefault="002846FC" w:rsidP="00DB18EB">
      <w:pPr>
        <w:pStyle w:val="a5"/>
        <w:spacing w:before="0" w:beforeAutospacing="0" w:after="160" w:afterAutospacing="0"/>
        <w:ind w:left="-426" w:firstLine="709"/>
        <w:jc w:val="both"/>
      </w:pPr>
      <w:r>
        <w:rPr>
          <w:color w:val="000000"/>
          <w:sz w:val="28"/>
          <w:szCs w:val="28"/>
        </w:rPr>
        <w:t>2. Создание предметно-развивающей среды. </w:t>
      </w:r>
    </w:p>
    <w:p w:rsidR="002846FC" w:rsidRDefault="002846FC" w:rsidP="00DB18EB">
      <w:pPr>
        <w:pStyle w:val="a5"/>
        <w:spacing w:before="0" w:beforeAutospacing="0" w:after="160" w:afterAutospacing="0"/>
        <w:ind w:left="-426" w:firstLine="709"/>
        <w:jc w:val="both"/>
        <w:rPr>
          <w:color w:val="000000"/>
          <w:sz w:val="28"/>
          <w:szCs w:val="28"/>
        </w:rPr>
      </w:pPr>
      <w:r>
        <w:rPr>
          <w:color w:val="000000"/>
          <w:sz w:val="28"/>
          <w:szCs w:val="28"/>
        </w:rPr>
        <w:t>3. Наглядно-дидактические пособия.</w:t>
      </w:r>
    </w:p>
    <w:p w:rsidR="002846FC" w:rsidRDefault="002846FC" w:rsidP="00DB18EB">
      <w:pPr>
        <w:pStyle w:val="a5"/>
        <w:spacing w:before="0" w:beforeAutospacing="0" w:after="160" w:afterAutospacing="0"/>
        <w:ind w:left="-426" w:firstLine="709"/>
        <w:jc w:val="both"/>
      </w:pPr>
      <w:r>
        <w:rPr>
          <w:color w:val="000000"/>
          <w:sz w:val="28"/>
          <w:szCs w:val="28"/>
        </w:rPr>
        <w:t>4. Разработка анкет для родителей. </w:t>
      </w:r>
    </w:p>
    <w:p w:rsidR="002846FC" w:rsidRDefault="002846FC" w:rsidP="00DB18EB">
      <w:pPr>
        <w:pStyle w:val="a5"/>
        <w:spacing w:before="0" w:beforeAutospacing="0" w:after="160" w:afterAutospacing="0"/>
        <w:ind w:left="-426" w:firstLine="709"/>
        <w:jc w:val="both"/>
      </w:pPr>
      <w:r>
        <w:rPr>
          <w:color w:val="000000"/>
          <w:sz w:val="28"/>
          <w:szCs w:val="28"/>
        </w:rPr>
        <w:t>5. Разработка диагностических карт по мониторингу. </w:t>
      </w:r>
    </w:p>
    <w:p w:rsidR="002846FC" w:rsidRPr="002846FC" w:rsidRDefault="002846FC" w:rsidP="00DB18EB">
      <w:pPr>
        <w:pStyle w:val="a5"/>
        <w:spacing w:before="0" w:beforeAutospacing="0" w:after="160" w:afterAutospacing="0"/>
        <w:ind w:left="-426" w:firstLine="709"/>
        <w:jc w:val="both"/>
        <w:rPr>
          <w:sz w:val="28"/>
          <w:szCs w:val="28"/>
        </w:rPr>
      </w:pPr>
      <w:r>
        <w:rPr>
          <w:color w:val="000000"/>
          <w:sz w:val="28"/>
          <w:szCs w:val="28"/>
        </w:rPr>
        <w:t>6</w:t>
      </w:r>
      <w:r w:rsidRPr="002846FC">
        <w:rPr>
          <w:color w:val="000000"/>
          <w:sz w:val="28"/>
          <w:szCs w:val="28"/>
        </w:rPr>
        <w:t>. Разработка критериев отслеживания уровня освоения знаний, умений и навыков детей. </w:t>
      </w:r>
    </w:p>
    <w:p w:rsidR="002846FC" w:rsidRPr="002846FC" w:rsidRDefault="002846FC" w:rsidP="00DB18EB">
      <w:pPr>
        <w:spacing w:line="240" w:lineRule="auto"/>
        <w:ind w:left="-426" w:firstLine="709"/>
        <w:jc w:val="both"/>
        <w:rPr>
          <w:rFonts w:ascii="Times New Roman" w:eastAsia="Times New Roman" w:hAnsi="Times New Roman" w:cs="Times New Roman"/>
          <w:sz w:val="28"/>
          <w:szCs w:val="28"/>
        </w:rPr>
      </w:pPr>
      <w:r w:rsidRPr="002846FC">
        <w:rPr>
          <w:rFonts w:ascii="Times New Roman" w:eastAsia="Times New Roman" w:hAnsi="Times New Roman" w:cs="Times New Roman"/>
          <w:sz w:val="28"/>
          <w:szCs w:val="28"/>
        </w:rPr>
        <w:t>Работу построила с учётом интересов детей. Когда ребёнку интересно, обучение проходит более успешно и результативно.</w:t>
      </w:r>
    </w:p>
    <w:p w:rsidR="000C5E87" w:rsidRDefault="004648D3" w:rsidP="00DB18EB">
      <w:pPr>
        <w:spacing w:line="276" w:lineRule="auto"/>
        <w:ind w:left="-426" w:firstLine="709"/>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ИПМ-8. </w:t>
      </w:r>
      <w:r w:rsidRPr="00FC2CDC">
        <w:rPr>
          <w:rFonts w:ascii="Times New Roman" w:eastAsia="Times New Roman" w:hAnsi="Times New Roman" w:cs="Times New Roman"/>
          <w:b/>
          <w:sz w:val="32"/>
          <w:szCs w:val="32"/>
        </w:rPr>
        <w:t>Т</w:t>
      </w:r>
      <w:r w:rsidR="00FC2CDC">
        <w:rPr>
          <w:rFonts w:ascii="Times New Roman" w:eastAsia="Times New Roman" w:hAnsi="Times New Roman" w:cs="Times New Roman"/>
          <w:b/>
          <w:sz w:val="32"/>
          <w:szCs w:val="32"/>
        </w:rPr>
        <w:t>ЕХНОЛОГИЯ ОПЫТА</w:t>
      </w:r>
    </w:p>
    <w:p w:rsidR="002846FC" w:rsidRPr="002846FC" w:rsidRDefault="002846FC" w:rsidP="00DB18EB">
      <w:pPr>
        <w:shd w:val="clear" w:color="auto" w:fill="FFFFFF"/>
        <w:spacing w:after="0" w:line="240" w:lineRule="auto"/>
        <w:ind w:right="-144" w:firstLine="284"/>
        <w:jc w:val="both"/>
        <w:rPr>
          <w:rFonts w:ascii="Arial" w:eastAsia="Times New Roman" w:hAnsi="Arial" w:cs="Arial"/>
          <w:color w:val="181818"/>
          <w:sz w:val="21"/>
          <w:szCs w:val="21"/>
        </w:rPr>
      </w:pPr>
      <w:r w:rsidRPr="002846FC">
        <w:rPr>
          <w:rFonts w:ascii="Times New Roman" w:eastAsia="Times New Roman" w:hAnsi="Times New Roman" w:cs="Times New Roman"/>
          <w:color w:val="000000"/>
          <w:sz w:val="28"/>
          <w:szCs w:val="28"/>
        </w:rPr>
        <w:t>Значение сенсорного развития ребёнка для его будущей жизни выдвигает перед теорией и практикой дошкольного воспитания задачу разработки и использования наиболее эффективных методов и приёмов сенсорного воспитания в детском саду. Выбор методов обучения является делом творческим, но он обязательно должен быть основан на знании теории обучения. Современная педагогическая наука накопила большое количество методов обучения. Учитывая, что выбор методов и приёмов обучения зависит от ряда как объективных, так и субъективных причин, я выбрала некоторые из них.</w:t>
      </w:r>
    </w:p>
    <w:p w:rsidR="002846FC" w:rsidRPr="002846FC" w:rsidRDefault="002846FC" w:rsidP="00DB18EB">
      <w:pPr>
        <w:shd w:val="clear" w:color="auto" w:fill="FFFFFF"/>
        <w:spacing w:after="0" w:line="240" w:lineRule="auto"/>
        <w:ind w:right="-144" w:firstLine="284"/>
        <w:jc w:val="both"/>
        <w:rPr>
          <w:rFonts w:ascii="Arial" w:eastAsia="Times New Roman" w:hAnsi="Arial" w:cs="Arial"/>
          <w:color w:val="181818"/>
          <w:sz w:val="21"/>
          <w:szCs w:val="21"/>
        </w:rPr>
      </w:pPr>
      <w:r w:rsidRPr="002846FC">
        <w:rPr>
          <w:rFonts w:ascii="Times New Roman" w:eastAsia="Times New Roman" w:hAnsi="Times New Roman" w:cs="Times New Roman"/>
          <w:color w:val="000000"/>
          <w:sz w:val="28"/>
          <w:szCs w:val="28"/>
        </w:rPr>
        <w:t xml:space="preserve">Отталкиваясь от структуры, типа и вида занятий мной была выбрана игровая форма, тем самым я активизирую детей на </w:t>
      </w:r>
      <w:proofErr w:type="gramStart"/>
      <w:r w:rsidRPr="002846FC">
        <w:rPr>
          <w:rFonts w:ascii="Times New Roman" w:eastAsia="Times New Roman" w:hAnsi="Times New Roman" w:cs="Times New Roman"/>
          <w:color w:val="000000"/>
          <w:sz w:val="28"/>
          <w:szCs w:val="28"/>
        </w:rPr>
        <w:t>более лучшие</w:t>
      </w:r>
      <w:proofErr w:type="gramEnd"/>
      <w:r w:rsidRPr="002846FC">
        <w:rPr>
          <w:rFonts w:ascii="Times New Roman" w:eastAsia="Times New Roman" w:hAnsi="Times New Roman" w:cs="Times New Roman"/>
          <w:color w:val="000000"/>
          <w:sz w:val="28"/>
          <w:szCs w:val="28"/>
        </w:rPr>
        <w:t xml:space="preserve"> результаты их деятельности.</w:t>
      </w:r>
    </w:p>
    <w:p w:rsidR="004648D3" w:rsidRDefault="002846FC" w:rsidP="00DB18EB">
      <w:pPr>
        <w:shd w:val="clear" w:color="auto" w:fill="FFFFFF"/>
        <w:spacing w:after="0" w:line="240" w:lineRule="auto"/>
        <w:ind w:right="-144" w:firstLine="284"/>
        <w:jc w:val="both"/>
        <w:rPr>
          <w:color w:val="000000"/>
          <w:shd w:val="clear" w:color="auto" w:fill="FFFFFF"/>
        </w:rPr>
      </w:pPr>
      <w:r w:rsidRPr="002846FC">
        <w:rPr>
          <w:rFonts w:ascii="Times New Roman" w:eastAsia="Times New Roman" w:hAnsi="Times New Roman" w:cs="Times New Roman"/>
          <w:color w:val="000000"/>
          <w:sz w:val="28"/>
          <w:szCs w:val="28"/>
        </w:rPr>
        <w:t>На занятиях регулярно использую наглядные, словесные и практические методы.</w:t>
      </w:r>
      <w:r w:rsidR="004648D3">
        <w:rPr>
          <w:color w:val="000000"/>
          <w:shd w:val="clear" w:color="auto" w:fill="FFFFFF"/>
        </w:rPr>
        <w:t xml:space="preserve"> </w:t>
      </w:r>
    </w:p>
    <w:p w:rsidR="002846FC" w:rsidRPr="002846FC" w:rsidRDefault="002846FC" w:rsidP="00DB18EB">
      <w:pPr>
        <w:shd w:val="clear" w:color="auto" w:fill="FFFFFF"/>
        <w:spacing w:after="0" w:line="240" w:lineRule="auto"/>
        <w:ind w:right="-144" w:firstLine="284"/>
        <w:jc w:val="both"/>
        <w:rPr>
          <w:rFonts w:ascii="Arial" w:eastAsia="Times New Roman" w:hAnsi="Arial" w:cs="Arial"/>
          <w:color w:val="181818"/>
          <w:sz w:val="21"/>
          <w:szCs w:val="21"/>
        </w:rPr>
      </w:pPr>
      <w:r w:rsidRPr="002846FC">
        <w:rPr>
          <w:rFonts w:ascii="Times New Roman" w:eastAsia="Times New Roman" w:hAnsi="Times New Roman" w:cs="Times New Roman"/>
          <w:color w:val="000000"/>
          <w:sz w:val="28"/>
          <w:szCs w:val="28"/>
        </w:rPr>
        <w:t>Метод устного изложения включает в себя методические приёмы монологической и диалогической речи, которые осуществляются при помощи рассказа (сказочное вступление), объяснения, инструктирования, а также беседы (вопросы – ответы).</w:t>
      </w:r>
    </w:p>
    <w:p w:rsidR="002846FC" w:rsidRDefault="002846FC" w:rsidP="00DB18EB">
      <w:pPr>
        <w:shd w:val="clear" w:color="auto" w:fill="FFFFFF"/>
        <w:spacing w:after="0" w:line="240" w:lineRule="auto"/>
        <w:ind w:right="-144" w:firstLine="284"/>
        <w:jc w:val="both"/>
        <w:rPr>
          <w:rFonts w:ascii="Times New Roman" w:eastAsia="Times New Roman" w:hAnsi="Times New Roman" w:cs="Times New Roman"/>
          <w:color w:val="000000"/>
          <w:sz w:val="28"/>
          <w:szCs w:val="28"/>
        </w:rPr>
      </w:pPr>
      <w:r w:rsidRPr="002846FC">
        <w:rPr>
          <w:rFonts w:ascii="Times New Roman" w:eastAsia="Times New Roman" w:hAnsi="Times New Roman" w:cs="Times New Roman"/>
          <w:color w:val="000000"/>
          <w:sz w:val="28"/>
          <w:szCs w:val="28"/>
        </w:rPr>
        <w:t>На занятиях применяю множество дидактического, демонстрационного и раздаточного материала, в основе которого лежит метод наглядного обучения.</w:t>
      </w:r>
    </w:p>
    <w:p w:rsidR="004648D3" w:rsidRPr="002846FC" w:rsidRDefault="004648D3" w:rsidP="00DB18EB">
      <w:pPr>
        <w:shd w:val="clear" w:color="auto" w:fill="FFFFFF"/>
        <w:spacing w:after="0" w:line="240" w:lineRule="auto"/>
        <w:ind w:right="-144" w:firstLine="284"/>
        <w:jc w:val="both"/>
        <w:rPr>
          <w:rFonts w:ascii="Arial" w:eastAsia="Times New Roman" w:hAnsi="Arial" w:cs="Arial"/>
          <w:color w:val="181818"/>
          <w:sz w:val="21"/>
          <w:szCs w:val="21"/>
        </w:rPr>
      </w:pPr>
      <w:r>
        <w:rPr>
          <w:rFonts w:ascii="Times New Roman" w:eastAsia="Times New Roman" w:hAnsi="Times New Roman" w:cs="Times New Roman"/>
          <w:color w:val="000000"/>
          <w:sz w:val="28"/>
          <w:szCs w:val="28"/>
        </w:rPr>
        <w:lastRenderedPageBreak/>
        <w:t>П</w:t>
      </w:r>
      <w:r w:rsidRPr="004648D3">
        <w:rPr>
          <w:rFonts w:ascii="Times New Roman" w:eastAsia="Times New Roman" w:hAnsi="Times New Roman" w:cs="Times New Roman"/>
          <w:color w:val="000000"/>
          <w:sz w:val="28"/>
          <w:szCs w:val="28"/>
        </w:rPr>
        <w:t>остаралась наполнить группу игрушками, играми, предметами, вещами, которые бы мне помогли сформировать у детей сенсорные способности.</w:t>
      </w:r>
    </w:p>
    <w:p w:rsidR="002846FC" w:rsidRDefault="002846FC" w:rsidP="00DB18EB">
      <w:pPr>
        <w:shd w:val="clear" w:color="auto" w:fill="FFFFFF"/>
        <w:spacing w:after="0" w:line="240" w:lineRule="auto"/>
        <w:ind w:right="-144" w:firstLine="284"/>
        <w:jc w:val="both"/>
        <w:rPr>
          <w:rFonts w:ascii="Times New Roman" w:eastAsia="Times New Roman" w:hAnsi="Times New Roman" w:cs="Times New Roman"/>
          <w:color w:val="000000"/>
          <w:sz w:val="28"/>
          <w:szCs w:val="28"/>
        </w:rPr>
      </w:pPr>
      <w:r w:rsidRPr="002846FC">
        <w:rPr>
          <w:rFonts w:ascii="Times New Roman" w:eastAsia="Times New Roman" w:hAnsi="Times New Roman" w:cs="Times New Roman"/>
          <w:color w:val="000000"/>
          <w:sz w:val="28"/>
          <w:szCs w:val="28"/>
        </w:rPr>
        <w:t>Применяемый мною метод практического обучения включает в себя организации практической деятельности детей: упражнения, повторения, </w:t>
      </w:r>
      <w:hyperlink r:id="rId7" w:tgtFrame="_blank" w:history="1">
        <w:r w:rsidRPr="002846FC">
          <w:rPr>
            <w:rFonts w:ascii="Times New Roman" w:eastAsia="Times New Roman" w:hAnsi="Times New Roman" w:cs="Times New Roman"/>
            <w:color w:val="000000"/>
            <w:sz w:val="28"/>
            <w:szCs w:val="28"/>
          </w:rPr>
          <w:t>практические работы</w:t>
        </w:r>
      </w:hyperlink>
      <w:r w:rsidRPr="002846FC">
        <w:rPr>
          <w:rFonts w:ascii="Times New Roman" w:eastAsia="Times New Roman" w:hAnsi="Times New Roman" w:cs="Times New Roman"/>
          <w:color w:val="000000"/>
          <w:sz w:val="28"/>
          <w:szCs w:val="28"/>
        </w:rPr>
        <w:t xml:space="preserve">. В структуры занятий я включаю </w:t>
      </w:r>
      <w:proofErr w:type="spellStart"/>
      <w:r w:rsidRPr="002846FC">
        <w:rPr>
          <w:rFonts w:ascii="Times New Roman" w:eastAsia="Times New Roman" w:hAnsi="Times New Roman" w:cs="Times New Roman"/>
          <w:color w:val="000000"/>
          <w:sz w:val="28"/>
          <w:szCs w:val="28"/>
        </w:rPr>
        <w:t>психогимнастические</w:t>
      </w:r>
      <w:proofErr w:type="spellEnd"/>
      <w:r w:rsidRPr="002846FC">
        <w:rPr>
          <w:rFonts w:ascii="Times New Roman" w:eastAsia="Times New Roman" w:hAnsi="Times New Roman" w:cs="Times New Roman"/>
          <w:color w:val="000000"/>
          <w:sz w:val="28"/>
          <w:szCs w:val="28"/>
        </w:rPr>
        <w:t xml:space="preserve"> упражнения, массаж лицевых мышц, развивающие произвольное внимание и </w:t>
      </w:r>
      <w:proofErr w:type="spellStart"/>
      <w:r w:rsidRPr="002846FC">
        <w:rPr>
          <w:rFonts w:ascii="Times New Roman" w:eastAsia="Times New Roman" w:hAnsi="Times New Roman" w:cs="Times New Roman"/>
          <w:color w:val="000000"/>
          <w:sz w:val="28"/>
          <w:szCs w:val="28"/>
        </w:rPr>
        <w:t>соматогностическое</w:t>
      </w:r>
      <w:proofErr w:type="spellEnd"/>
      <w:r w:rsidRPr="002846FC">
        <w:rPr>
          <w:rFonts w:ascii="Times New Roman" w:eastAsia="Times New Roman" w:hAnsi="Times New Roman" w:cs="Times New Roman"/>
          <w:color w:val="000000"/>
          <w:sz w:val="28"/>
          <w:szCs w:val="28"/>
        </w:rPr>
        <w:t xml:space="preserve">, чувственное восприятие своего тела; </w:t>
      </w:r>
      <w:proofErr w:type="gramStart"/>
      <w:r w:rsidRPr="002846FC">
        <w:rPr>
          <w:rFonts w:ascii="Times New Roman" w:eastAsia="Times New Roman" w:hAnsi="Times New Roman" w:cs="Times New Roman"/>
          <w:color w:val="000000"/>
          <w:sz w:val="28"/>
          <w:szCs w:val="28"/>
        </w:rPr>
        <w:t>упражнения, направленные на развитие тонкой моторики кисти рук и общей моторики всего тела, а так же нетрадиционные технические формы изобразительного искусства (пальце графия, арт-терапия), расширяющие творческий потенциал детей; практические работы с раздаточным и демонстративным материалом.</w:t>
      </w:r>
      <w:proofErr w:type="gramEnd"/>
    </w:p>
    <w:p w:rsidR="0039265F" w:rsidRPr="0039265F" w:rsidRDefault="0039265F" w:rsidP="00DB18EB">
      <w:pPr>
        <w:shd w:val="clear" w:color="auto" w:fill="FFFFFF"/>
        <w:spacing w:after="0" w:line="240" w:lineRule="auto"/>
        <w:jc w:val="both"/>
        <w:rPr>
          <w:rFonts w:eastAsia="Times New Roman"/>
          <w:color w:val="000000"/>
          <w:sz w:val="28"/>
          <w:szCs w:val="28"/>
        </w:rPr>
      </w:pPr>
      <w:r w:rsidRPr="00F130CE">
        <w:rPr>
          <w:rFonts w:ascii="Times New Roman" w:eastAsia="Times New Roman" w:hAnsi="Times New Roman" w:cs="Times New Roman"/>
          <w:color w:val="000000"/>
          <w:sz w:val="28"/>
          <w:szCs w:val="28"/>
        </w:rPr>
        <w:t>В работе с детьми использую различные формы работы: индивидуальная, групповая, подгруппами.</w:t>
      </w:r>
    </w:p>
    <w:p w:rsidR="0039265F" w:rsidRPr="0039265F" w:rsidRDefault="0039265F" w:rsidP="00DB18EB">
      <w:pPr>
        <w:shd w:val="clear" w:color="auto" w:fill="FFFFFF"/>
        <w:spacing w:after="0" w:line="240" w:lineRule="auto"/>
        <w:jc w:val="both"/>
        <w:rPr>
          <w:rFonts w:eastAsia="Times New Roman"/>
          <w:color w:val="000000"/>
          <w:sz w:val="28"/>
          <w:szCs w:val="28"/>
        </w:rPr>
      </w:pPr>
      <w:r w:rsidRPr="00F130CE">
        <w:rPr>
          <w:rFonts w:ascii="Times New Roman" w:eastAsia="Times New Roman" w:hAnsi="Times New Roman" w:cs="Times New Roman"/>
          <w:color w:val="000000"/>
          <w:sz w:val="28"/>
          <w:szCs w:val="28"/>
        </w:rPr>
        <w:t>В ходе реализации своей работы я вы</w:t>
      </w:r>
      <w:r w:rsidR="00F130CE">
        <w:rPr>
          <w:rFonts w:ascii="Times New Roman" w:eastAsia="Times New Roman" w:hAnsi="Times New Roman" w:cs="Times New Roman"/>
          <w:color w:val="000000"/>
          <w:sz w:val="28"/>
          <w:szCs w:val="28"/>
        </w:rPr>
        <w:t xml:space="preserve">брала систему дидактических игр. </w:t>
      </w:r>
      <w:r w:rsidRPr="00F130CE">
        <w:rPr>
          <w:rFonts w:ascii="Times New Roman" w:eastAsia="Times New Roman" w:hAnsi="Times New Roman" w:cs="Times New Roman"/>
          <w:color w:val="000000"/>
          <w:sz w:val="28"/>
          <w:szCs w:val="28"/>
        </w:rPr>
        <w:t>Дидактические игры и упражнения для закрепления понятия формы:</w:t>
      </w:r>
    </w:p>
    <w:p w:rsidR="0039265F" w:rsidRPr="0039265F" w:rsidRDefault="0039265F" w:rsidP="00DB18EB">
      <w:pPr>
        <w:shd w:val="clear" w:color="auto" w:fill="FFFFFF"/>
        <w:spacing w:after="0" w:line="240" w:lineRule="auto"/>
        <w:jc w:val="both"/>
        <w:rPr>
          <w:rFonts w:eastAsia="Times New Roman"/>
          <w:color w:val="000000"/>
          <w:sz w:val="28"/>
          <w:szCs w:val="28"/>
        </w:rPr>
      </w:pPr>
      <w:proofErr w:type="gramStart"/>
      <w:r w:rsidRPr="00F130CE">
        <w:rPr>
          <w:rFonts w:ascii="Times New Roman" w:eastAsia="Times New Roman" w:hAnsi="Times New Roman" w:cs="Times New Roman"/>
          <w:color w:val="000000"/>
          <w:sz w:val="28"/>
          <w:szCs w:val="28"/>
        </w:rPr>
        <w:t>«Из каких фигур состоит? », «Найди предмет такой же формы», «Какая фигура лишняя», «Составь орнамент», «Волшебный поезд», «Чудесный мешочек», «Дострой дом», «Заштопай штанишки», «Геометрическое лото», «Что лежит в мешочке», «Чьи домики похожи? », «Найди такой же узор», «Найди на ощупь», «Найди по описанию» и другие.</w:t>
      </w:r>
      <w:proofErr w:type="gramEnd"/>
      <w:r w:rsidRPr="00F130CE">
        <w:rPr>
          <w:rFonts w:ascii="Times New Roman" w:eastAsia="Times New Roman" w:hAnsi="Times New Roman" w:cs="Times New Roman"/>
          <w:color w:val="000000"/>
          <w:sz w:val="28"/>
          <w:szCs w:val="28"/>
        </w:rPr>
        <w:t xml:space="preserve"> Дидактические игры и упражнения на закрепления понятия величины.</w:t>
      </w:r>
    </w:p>
    <w:p w:rsidR="0039265F" w:rsidRPr="0039265F" w:rsidRDefault="0039265F" w:rsidP="00DB18EB">
      <w:pPr>
        <w:shd w:val="clear" w:color="auto" w:fill="FFFFFF"/>
        <w:spacing w:after="0" w:line="240" w:lineRule="auto"/>
        <w:jc w:val="both"/>
        <w:rPr>
          <w:rFonts w:eastAsia="Times New Roman"/>
          <w:color w:val="000000"/>
          <w:sz w:val="28"/>
          <w:szCs w:val="28"/>
        </w:rPr>
      </w:pPr>
      <w:proofErr w:type="gramStart"/>
      <w:r w:rsidRPr="00F130CE">
        <w:rPr>
          <w:rFonts w:ascii="Times New Roman" w:eastAsia="Times New Roman" w:hAnsi="Times New Roman" w:cs="Times New Roman"/>
          <w:color w:val="000000"/>
          <w:sz w:val="28"/>
          <w:szCs w:val="28"/>
        </w:rPr>
        <w:t>«Сравни предметы по высоте», «Самая длинная, самая короткая», «Разложи разноцветные кружки по убыванию, возрастанию», «В какую коробку? », «Дальше – ближе», «Сбор урожая», «Подбери чашку к блюдцу», «Собери матрешку», «Собери башенку», «Подбери одежду для кукол», «Строимся на зарядку», «Сломанная лестница», «Палочки в ряд» и другие.</w:t>
      </w:r>
      <w:proofErr w:type="gramEnd"/>
    </w:p>
    <w:p w:rsidR="0039265F" w:rsidRPr="0039265F" w:rsidRDefault="0039265F" w:rsidP="00DB18EB">
      <w:pPr>
        <w:shd w:val="clear" w:color="auto" w:fill="FFFFFF"/>
        <w:spacing w:after="0" w:line="240" w:lineRule="auto"/>
        <w:jc w:val="both"/>
        <w:rPr>
          <w:rFonts w:eastAsia="Times New Roman"/>
          <w:color w:val="000000"/>
          <w:sz w:val="28"/>
          <w:szCs w:val="28"/>
        </w:rPr>
      </w:pPr>
      <w:r w:rsidRPr="00F130CE">
        <w:rPr>
          <w:rFonts w:ascii="Times New Roman" w:eastAsia="Times New Roman" w:hAnsi="Times New Roman" w:cs="Times New Roman"/>
          <w:color w:val="000000"/>
          <w:sz w:val="28"/>
          <w:szCs w:val="28"/>
        </w:rPr>
        <w:t>Дидактические игры и упражнения на закрепление цвета.</w:t>
      </w:r>
    </w:p>
    <w:p w:rsidR="0039265F" w:rsidRPr="0039265F" w:rsidRDefault="0039265F" w:rsidP="00DB18EB">
      <w:pPr>
        <w:shd w:val="clear" w:color="auto" w:fill="FFFFFF"/>
        <w:spacing w:after="0" w:line="240" w:lineRule="auto"/>
        <w:jc w:val="both"/>
        <w:rPr>
          <w:rFonts w:eastAsia="Times New Roman"/>
          <w:color w:val="000000"/>
          <w:sz w:val="28"/>
          <w:szCs w:val="28"/>
        </w:rPr>
      </w:pPr>
      <w:proofErr w:type="gramStart"/>
      <w:r w:rsidRPr="00F130CE">
        <w:rPr>
          <w:rFonts w:ascii="Times New Roman" w:eastAsia="Times New Roman" w:hAnsi="Times New Roman" w:cs="Times New Roman"/>
          <w:color w:val="000000"/>
          <w:sz w:val="28"/>
          <w:szCs w:val="28"/>
        </w:rPr>
        <w:t>«Какого цвета не стало? », «Какого цвета предмет? », «Собери бусы», Разноцветное лото», «Цветные паровозики», «Назови оттенки цвета», «Воздушные шары», «Разложи фигуры по цвету», «Собери овощи», «Выложи по образцу», «Подбери себе соседа», «С какого дерева листок», «Сложи пирамидку», «Украсим елочку», «Сложи радугу», «Полосатый коврик», «Спрячь мышку», игры с мозаикой и другие.</w:t>
      </w:r>
      <w:proofErr w:type="gramEnd"/>
    </w:p>
    <w:p w:rsidR="0039265F" w:rsidRPr="0039265F" w:rsidRDefault="0039265F" w:rsidP="00DB18EB">
      <w:pPr>
        <w:shd w:val="clear" w:color="auto" w:fill="FFFFFF"/>
        <w:spacing w:after="0" w:line="240" w:lineRule="auto"/>
        <w:jc w:val="both"/>
        <w:rPr>
          <w:rFonts w:eastAsia="Times New Roman"/>
          <w:color w:val="000000"/>
          <w:sz w:val="28"/>
          <w:szCs w:val="28"/>
        </w:rPr>
      </w:pPr>
      <w:r w:rsidRPr="00F130CE">
        <w:rPr>
          <w:rFonts w:ascii="Times New Roman" w:eastAsia="Times New Roman" w:hAnsi="Times New Roman" w:cs="Times New Roman"/>
          <w:color w:val="000000"/>
          <w:sz w:val="28"/>
          <w:szCs w:val="28"/>
        </w:rPr>
        <w:t>Дидактические игры на развитие тактильных и вкусовых ощущений:</w:t>
      </w:r>
    </w:p>
    <w:p w:rsidR="0039265F" w:rsidRPr="0039265F" w:rsidRDefault="0039265F" w:rsidP="00DB18EB">
      <w:pPr>
        <w:shd w:val="clear" w:color="auto" w:fill="FFFFFF"/>
        <w:spacing w:after="0" w:line="240" w:lineRule="auto"/>
        <w:jc w:val="both"/>
        <w:rPr>
          <w:rFonts w:eastAsia="Times New Roman"/>
          <w:color w:val="000000"/>
          <w:sz w:val="28"/>
          <w:szCs w:val="28"/>
        </w:rPr>
      </w:pPr>
      <w:proofErr w:type="gramStart"/>
      <w:r w:rsidRPr="00F130CE">
        <w:rPr>
          <w:rFonts w:ascii="Times New Roman" w:eastAsia="Times New Roman" w:hAnsi="Times New Roman" w:cs="Times New Roman"/>
          <w:color w:val="000000"/>
          <w:sz w:val="28"/>
          <w:szCs w:val="28"/>
        </w:rPr>
        <w:t>«Чудесный мешочек», «Определи на ощупь», «Платочек для куклы», «Узнай фигуру», «Найди пару», «Угадай, что съел? », «Что, каким бывает? », «Тяжелый-легкий», «Теплый-холодный» и другие.</w:t>
      </w:r>
      <w:proofErr w:type="gramEnd"/>
    </w:p>
    <w:p w:rsidR="0039265F" w:rsidRPr="0039265F" w:rsidRDefault="0039265F" w:rsidP="00DB18EB">
      <w:pPr>
        <w:shd w:val="clear" w:color="auto" w:fill="FFFFFF"/>
        <w:spacing w:after="0" w:line="240" w:lineRule="auto"/>
        <w:jc w:val="both"/>
        <w:rPr>
          <w:rFonts w:eastAsia="Times New Roman"/>
          <w:color w:val="000000"/>
          <w:sz w:val="28"/>
          <w:szCs w:val="28"/>
        </w:rPr>
      </w:pPr>
      <w:r w:rsidRPr="00F130CE">
        <w:rPr>
          <w:rFonts w:ascii="Times New Roman" w:eastAsia="Times New Roman" w:hAnsi="Times New Roman" w:cs="Times New Roman"/>
          <w:color w:val="000000"/>
          <w:sz w:val="28"/>
          <w:szCs w:val="28"/>
        </w:rPr>
        <w:t xml:space="preserve">Работа проводилась поэтапно. Сначала учила детей различать величины и цвета, подбирая тождественные. Представления о цвете не связывала со словом. Развивала у ребят память, внимание, логическое мышление. Для этого предлагались дидактические игры: «Не ошибись», «Подбери по цвету», «Разноцветные поляны», «Собери бусы», Дидактический материал вызывал у детей большой интерес, желание действовать. Малыши обменивались предметами, сравнивали их, делали умозаключения. Конечно же, не все дети справлялись с поставленной задачей. Но все же часть детей оставалась </w:t>
      </w:r>
      <w:r w:rsidRPr="00F130CE">
        <w:rPr>
          <w:rFonts w:ascii="Times New Roman" w:eastAsia="Times New Roman" w:hAnsi="Times New Roman" w:cs="Times New Roman"/>
          <w:color w:val="000000"/>
          <w:sz w:val="28"/>
          <w:szCs w:val="28"/>
        </w:rPr>
        <w:lastRenderedPageBreak/>
        <w:t>равнодушной к абстрактному материалу, поэтому пришлось использовать игры сюжетного содержания «Спрячь зайчика» и «Спрячь бабочку», цель которых – научить ребят обобщать предметы по сюжету и цвету. Мною было разработано многофункциональное панно «Лесная полянка».</w:t>
      </w:r>
    </w:p>
    <w:p w:rsidR="0039265F" w:rsidRPr="0039265F" w:rsidRDefault="0039265F" w:rsidP="00DB18EB">
      <w:pPr>
        <w:shd w:val="clear" w:color="auto" w:fill="FFFFFF"/>
        <w:spacing w:after="0" w:line="240" w:lineRule="auto"/>
        <w:jc w:val="both"/>
        <w:rPr>
          <w:rFonts w:eastAsia="Times New Roman"/>
          <w:color w:val="000000"/>
          <w:sz w:val="28"/>
          <w:szCs w:val="28"/>
        </w:rPr>
      </w:pPr>
      <w:r w:rsidRPr="00F130CE">
        <w:rPr>
          <w:rFonts w:ascii="Times New Roman" w:eastAsia="Times New Roman" w:hAnsi="Times New Roman" w:cs="Times New Roman"/>
          <w:color w:val="000000"/>
          <w:sz w:val="28"/>
          <w:szCs w:val="28"/>
        </w:rPr>
        <w:t>Учитывая особенности восприятия детьми цвета, я использовала сначала красный и синий цвета, затем желтый и зеленый. Когда большая часть детей научилась различать четыре основных цвета, были введены для ознакомления белый и черный цвета. Я старалась также подобрать игрушки и предметы интенсивной окраски. Ребята научились простейшим умственным операциям, а именно: сравнивать, сопоставлять цвета.</w:t>
      </w:r>
    </w:p>
    <w:p w:rsidR="0039265F" w:rsidRPr="0039265F" w:rsidRDefault="0039265F" w:rsidP="00DB18EB">
      <w:pPr>
        <w:shd w:val="clear" w:color="auto" w:fill="FFFFFF"/>
        <w:spacing w:after="0" w:line="240" w:lineRule="auto"/>
        <w:jc w:val="both"/>
        <w:rPr>
          <w:rFonts w:eastAsia="Times New Roman"/>
          <w:color w:val="000000"/>
          <w:sz w:val="28"/>
          <w:szCs w:val="28"/>
        </w:rPr>
      </w:pPr>
      <w:r w:rsidRPr="00F130CE">
        <w:rPr>
          <w:rFonts w:ascii="Times New Roman" w:eastAsia="Times New Roman" w:hAnsi="Times New Roman" w:cs="Times New Roman"/>
          <w:color w:val="000000"/>
          <w:sz w:val="28"/>
          <w:szCs w:val="28"/>
        </w:rPr>
        <w:t xml:space="preserve">Ну </w:t>
      </w:r>
      <w:proofErr w:type="gramStart"/>
      <w:r w:rsidRPr="00F130CE">
        <w:rPr>
          <w:rFonts w:ascii="Times New Roman" w:eastAsia="Times New Roman" w:hAnsi="Times New Roman" w:cs="Times New Roman"/>
          <w:color w:val="000000"/>
          <w:sz w:val="28"/>
          <w:szCs w:val="28"/>
        </w:rPr>
        <w:t>и</w:t>
      </w:r>
      <w:proofErr w:type="gramEnd"/>
      <w:r w:rsidRPr="00F130CE">
        <w:rPr>
          <w:rFonts w:ascii="Times New Roman" w:eastAsia="Times New Roman" w:hAnsi="Times New Roman" w:cs="Times New Roman"/>
          <w:color w:val="000000"/>
          <w:sz w:val="28"/>
          <w:szCs w:val="28"/>
        </w:rPr>
        <w:t xml:space="preserve"> конечно же, реализация данной работы не обошлась без участия родителей. </w:t>
      </w:r>
      <w:proofErr w:type="gramStart"/>
      <w:r w:rsidRPr="00F130CE">
        <w:rPr>
          <w:rFonts w:ascii="Times New Roman" w:eastAsia="Times New Roman" w:hAnsi="Times New Roman" w:cs="Times New Roman"/>
          <w:color w:val="000000"/>
          <w:sz w:val="28"/>
          <w:szCs w:val="28"/>
        </w:rPr>
        <w:t>С родителями я проводила индивидуальные беседы («Игры и упражнения, способствующие сенсорному развитию и воспитанию», консультации («Развитие сенсорных способностей у детей раннего возраста через дидактические игры», «Дидактическая игра как средство сенсорного воспитания детей», родительские собрания, анкетирования по выявлению</w:t>
      </w:r>
      <w:proofErr w:type="gramEnd"/>
    </w:p>
    <w:p w:rsidR="0039265F" w:rsidRPr="0039265F" w:rsidRDefault="0039265F" w:rsidP="00DB18EB">
      <w:pPr>
        <w:shd w:val="clear" w:color="auto" w:fill="FFFFFF"/>
        <w:spacing w:after="0" w:line="240" w:lineRule="auto"/>
        <w:jc w:val="both"/>
        <w:rPr>
          <w:rFonts w:eastAsia="Times New Roman"/>
          <w:color w:val="000000"/>
          <w:sz w:val="28"/>
          <w:szCs w:val="28"/>
        </w:rPr>
      </w:pPr>
      <w:r w:rsidRPr="00F130CE">
        <w:rPr>
          <w:rFonts w:ascii="Times New Roman" w:eastAsia="Times New Roman" w:hAnsi="Times New Roman" w:cs="Times New Roman"/>
          <w:color w:val="000000"/>
          <w:sz w:val="28"/>
          <w:szCs w:val="28"/>
        </w:rPr>
        <w:t>уровня знаний родителей о сенсорном воспитании.</w:t>
      </w:r>
    </w:p>
    <w:p w:rsidR="0039265F" w:rsidRPr="0039265F" w:rsidRDefault="0039265F" w:rsidP="00DB18EB">
      <w:pPr>
        <w:shd w:val="clear" w:color="auto" w:fill="FFFFFF"/>
        <w:spacing w:after="0" w:line="240" w:lineRule="auto"/>
        <w:jc w:val="both"/>
        <w:rPr>
          <w:rFonts w:eastAsia="Times New Roman"/>
          <w:color w:val="000000"/>
          <w:sz w:val="28"/>
          <w:szCs w:val="28"/>
        </w:rPr>
      </w:pPr>
      <w:proofErr w:type="gramStart"/>
      <w:r w:rsidRPr="00F130CE">
        <w:rPr>
          <w:rFonts w:ascii="Times New Roman" w:eastAsia="Times New Roman" w:hAnsi="Times New Roman" w:cs="Times New Roman"/>
          <w:color w:val="000000"/>
          <w:sz w:val="28"/>
          <w:szCs w:val="28"/>
        </w:rPr>
        <w:t xml:space="preserve">Я оформила папки - передвижки (например, «Дидактические игры по </w:t>
      </w:r>
      <w:proofErr w:type="spellStart"/>
      <w:r w:rsidRPr="00F130CE">
        <w:rPr>
          <w:rFonts w:ascii="Times New Roman" w:eastAsia="Times New Roman" w:hAnsi="Times New Roman" w:cs="Times New Roman"/>
          <w:color w:val="000000"/>
          <w:sz w:val="28"/>
          <w:szCs w:val="28"/>
        </w:rPr>
        <w:t>сенсорике</w:t>
      </w:r>
      <w:proofErr w:type="spellEnd"/>
      <w:r w:rsidRPr="00F130CE">
        <w:rPr>
          <w:rFonts w:ascii="Times New Roman" w:eastAsia="Times New Roman" w:hAnsi="Times New Roman" w:cs="Times New Roman"/>
          <w:color w:val="000000"/>
          <w:sz w:val="28"/>
          <w:szCs w:val="28"/>
        </w:rPr>
        <w:t xml:space="preserve"> для детей 2-4 лет», а также привлекала родителей к изготовлению и приобретению дидактического материала.</w:t>
      </w:r>
      <w:proofErr w:type="gramEnd"/>
    </w:p>
    <w:p w:rsidR="0039265F" w:rsidRPr="00F130CE" w:rsidRDefault="0039265F" w:rsidP="00DB18EB">
      <w:pPr>
        <w:shd w:val="clear" w:color="auto" w:fill="FFFFFF"/>
        <w:spacing w:after="0" w:line="240" w:lineRule="auto"/>
        <w:ind w:right="-144" w:firstLine="284"/>
        <w:jc w:val="both"/>
        <w:rPr>
          <w:rFonts w:ascii="Arial" w:eastAsia="Times New Roman" w:hAnsi="Arial" w:cs="Arial"/>
          <w:color w:val="181818"/>
          <w:sz w:val="28"/>
          <w:szCs w:val="28"/>
        </w:rPr>
      </w:pPr>
    </w:p>
    <w:p w:rsidR="002846FC" w:rsidRDefault="002846FC" w:rsidP="00DB18E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sz w:val="32"/>
          <w:szCs w:val="32"/>
        </w:rPr>
      </w:pPr>
    </w:p>
    <w:p w:rsidR="000C5E87" w:rsidRPr="002846FC" w:rsidRDefault="004648D3" w:rsidP="00DB18EB">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32"/>
          <w:szCs w:val="32"/>
        </w:rPr>
        <w:t xml:space="preserve">ИПМ- 9. </w:t>
      </w:r>
      <w:r w:rsidR="00DB18EB">
        <w:rPr>
          <w:rFonts w:ascii="Times New Roman" w:eastAsia="Times New Roman" w:hAnsi="Times New Roman" w:cs="Times New Roman"/>
          <w:b/>
          <w:sz w:val="32"/>
          <w:szCs w:val="32"/>
        </w:rPr>
        <w:t>РЕЗУЛЬТАТИВНОТЬ ОПЫТА</w:t>
      </w:r>
    </w:p>
    <w:p w:rsidR="002846FC" w:rsidRPr="002846FC" w:rsidRDefault="002846FC" w:rsidP="00DB18EB">
      <w:pPr>
        <w:shd w:val="clear" w:color="auto" w:fill="FFFFFF"/>
        <w:spacing w:after="0" w:line="240" w:lineRule="auto"/>
        <w:ind w:right="-144" w:firstLine="284"/>
        <w:jc w:val="both"/>
        <w:rPr>
          <w:rFonts w:ascii="Arial" w:eastAsia="Times New Roman" w:hAnsi="Arial" w:cs="Arial"/>
          <w:color w:val="181818"/>
          <w:sz w:val="21"/>
          <w:szCs w:val="21"/>
        </w:rPr>
      </w:pPr>
      <w:r w:rsidRPr="002846FC">
        <w:rPr>
          <w:rFonts w:ascii="Times New Roman" w:eastAsia="Times New Roman" w:hAnsi="Times New Roman" w:cs="Times New Roman"/>
          <w:color w:val="000000"/>
          <w:sz w:val="28"/>
          <w:szCs w:val="28"/>
        </w:rPr>
        <w:t>В результате проделанной работы по сенсорному развитию детей прослеживается положительная динамика:</w:t>
      </w:r>
    </w:p>
    <w:p w:rsidR="002846FC" w:rsidRPr="002846FC" w:rsidRDefault="002846FC" w:rsidP="00DB18EB">
      <w:pPr>
        <w:shd w:val="clear" w:color="auto" w:fill="FFFFFF"/>
        <w:spacing w:after="0" w:line="240" w:lineRule="auto"/>
        <w:ind w:right="-144" w:firstLine="284"/>
        <w:jc w:val="both"/>
        <w:rPr>
          <w:rFonts w:ascii="Arial" w:eastAsia="Times New Roman" w:hAnsi="Arial" w:cs="Arial"/>
          <w:color w:val="181818"/>
          <w:sz w:val="21"/>
          <w:szCs w:val="21"/>
        </w:rPr>
      </w:pPr>
      <w:r w:rsidRPr="002846FC">
        <w:rPr>
          <w:rFonts w:ascii="Times New Roman" w:eastAsia="Times New Roman" w:hAnsi="Times New Roman" w:cs="Times New Roman"/>
          <w:color w:val="000000"/>
          <w:sz w:val="28"/>
          <w:szCs w:val="28"/>
        </w:rPr>
        <w:t>- дети проявляют интерес к предметам ближайшего окружения, их свойствам;</w:t>
      </w:r>
    </w:p>
    <w:p w:rsidR="002846FC" w:rsidRPr="002846FC" w:rsidRDefault="002846FC" w:rsidP="00DB18EB">
      <w:pPr>
        <w:shd w:val="clear" w:color="auto" w:fill="FFFFFF"/>
        <w:spacing w:after="0" w:line="240" w:lineRule="auto"/>
        <w:ind w:right="-144" w:firstLine="284"/>
        <w:jc w:val="both"/>
        <w:rPr>
          <w:rFonts w:ascii="Arial" w:eastAsia="Times New Roman" w:hAnsi="Arial" w:cs="Arial"/>
          <w:color w:val="181818"/>
          <w:sz w:val="21"/>
          <w:szCs w:val="21"/>
        </w:rPr>
      </w:pPr>
      <w:r w:rsidRPr="002846FC">
        <w:rPr>
          <w:rFonts w:ascii="Times New Roman" w:eastAsia="Times New Roman" w:hAnsi="Times New Roman" w:cs="Times New Roman"/>
          <w:color w:val="000000"/>
          <w:sz w:val="28"/>
          <w:szCs w:val="28"/>
        </w:rPr>
        <w:t>- с удовольствием включаются в деятельность экспериментирования, проявляя эмоции радостного удивления и словесную активность;</w:t>
      </w:r>
    </w:p>
    <w:p w:rsidR="002846FC" w:rsidRPr="002846FC" w:rsidRDefault="002846FC" w:rsidP="00DB18EB">
      <w:pPr>
        <w:shd w:val="clear" w:color="auto" w:fill="FFFFFF"/>
        <w:spacing w:after="0" w:line="240" w:lineRule="auto"/>
        <w:ind w:right="-144" w:firstLine="284"/>
        <w:jc w:val="both"/>
        <w:rPr>
          <w:rFonts w:ascii="Arial" w:eastAsia="Times New Roman" w:hAnsi="Arial" w:cs="Arial"/>
          <w:color w:val="181818"/>
          <w:sz w:val="21"/>
          <w:szCs w:val="21"/>
        </w:rPr>
      </w:pPr>
      <w:proofErr w:type="gramStart"/>
      <w:r w:rsidRPr="002846FC">
        <w:rPr>
          <w:rFonts w:ascii="Times New Roman" w:eastAsia="Times New Roman" w:hAnsi="Times New Roman" w:cs="Times New Roman"/>
          <w:color w:val="000000"/>
          <w:sz w:val="28"/>
          <w:szCs w:val="28"/>
        </w:rPr>
        <w:t>- способны целенаправленно наблюдать за объектами организованного восприятия;</w:t>
      </w:r>
      <w:proofErr w:type="gramEnd"/>
    </w:p>
    <w:p w:rsidR="002846FC" w:rsidRPr="002846FC" w:rsidRDefault="002846FC" w:rsidP="00DB18EB">
      <w:pPr>
        <w:shd w:val="clear" w:color="auto" w:fill="FFFFFF"/>
        <w:spacing w:after="0" w:line="240" w:lineRule="auto"/>
        <w:ind w:right="-144" w:firstLine="284"/>
        <w:jc w:val="both"/>
        <w:rPr>
          <w:rFonts w:ascii="Arial" w:eastAsia="Times New Roman" w:hAnsi="Arial" w:cs="Arial"/>
          <w:color w:val="181818"/>
          <w:sz w:val="21"/>
          <w:szCs w:val="21"/>
        </w:rPr>
      </w:pPr>
      <w:r w:rsidRPr="002846FC">
        <w:rPr>
          <w:rFonts w:ascii="Times New Roman" w:eastAsia="Times New Roman" w:hAnsi="Times New Roman" w:cs="Times New Roman"/>
          <w:color w:val="000000"/>
          <w:sz w:val="28"/>
          <w:szCs w:val="28"/>
        </w:rPr>
        <w:t>- умеют выполнять простейший сенсорный анализ;</w:t>
      </w:r>
    </w:p>
    <w:p w:rsidR="002846FC" w:rsidRPr="002846FC" w:rsidRDefault="002846FC" w:rsidP="00DB18EB">
      <w:pPr>
        <w:shd w:val="clear" w:color="auto" w:fill="FFFFFF"/>
        <w:spacing w:after="0" w:line="240" w:lineRule="auto"/>
        <w:ind w:right="-144" w:firstLine="284"/>
        <w:jc w:val="both"/>
        <w:rPr>
          <w:rFonts w:ascii="Arial" w:eastAsia="Times New Roman" w:hAnsi="Arial" w:cs="Arial"/>
          <w:color w:val="181818"/>
          <w:sz w:val="21"/>
          <w:szCs w:val="21"/>
        </w:rPr>
      </w:pPr>
      <w:r w:rsidRPr="002846FC">
        <w:rPr>
          <w:rFonts w:ascii="Times New Roman" w:eastAsia="Times New Roman" w:hAnsi="Times New Roman" w:cs="Times New Roman"/>
          <w:color w:val="000000"/>
          <w:sz w:val="28"/>
          <w:szCs w:val="28"/>
        </w:rPr>
        <w:t>- стремятся передавать отношение цветов, размеров и форм в изобразительной и конструктивной деятельности.</w:t>
      </w:r>
    </w:p>
    <w:p w:rsidR="002846FC" w:rsidRPr="002846FC" w:rsidRDefault="002846FC" w:rsidP="00DB18EB">
      <w:pPr>
        <w:shd w:val="clear" w:color="auto" w:fill="FFFFFF"/>
        <w:spacing w:after="0" w:line="240" w:lineRule="auto"/>
        <w:ind w:right="-144" w:firstLine="284"/>
        <w:jc w:val="both"/>
        <w:rPr>
          <w:rFonts w:ascii="Arial" w:eastAsia="Times New Roman" w:hAnsi="Arial" w:cs="Arial"/>
          <w:color w:val="181818"/>
          <w:sz w:val="21"/>
          <w:szCs w:val="21"/>
        </w:rPr>
      </w:pPr>
      <w:r w:rsidRPr="002846FC">
        <w:rPr>
          <w:rFonts w:ascii="Times New Roman" w:eastAsia="Times New Roman" w:hAnsi="Times New Roman" w:cs="Times New Roman"/>
          <w:color w:val="000000"/>
          <w:sz w:val="28"/>
          <w:szCs w:val="28"/>
        </w:rPr>
        <w:t>Они любопытны, активны, эмоциональны, общительны.</w:t>
      </w:r>
    </w:p>
    <w:p w:rsidR="002846FC" w:rsidRPr="002846FC" w:rsidRDefault="002846FC" w:rsidP="00DB18EB">
      <w:pPr>
        <w:shd w:val="clear" w:color="auto" w:fill="FFFFFF"/>
        <w:spacing w:after="0" w:line="240" w:lineRule="auto"/>
        <w:ind w:right="-144" w:firstLine="284"/>
        <w:jc w:val="both"/>
        <w:rPr>
          <w:rFonts w:ascii="Arial" w:eastAsia="Times New Roman" w:hAnsi="Arial" w:cs="Arial"/>
          <w:color w:val="181818"/>
          <w:sz w:val="21"/>
          <w:szCs w:val="21"/>
        </w:rPr>
      </w:pPr>
      <w:r w:rsidRPr="002846FC">
        <w:rPr>
          <w:rFonts w:ascii="Times New Roman" w:eastAsia="Times New Roman" w:hAnsi="Times New Roman" w:cs="Times New Roman"/>
          <w:color w:val="000000"/>
          <w:sz w:val="28"/>
          <w:szCs w:val="28"/>
        </w:rPr>
        <w:t xml:space="preserve">Внедряемая мной методика развития </w:t>
      </w:r>
      <w:proofErr w:type="spellStart"/>
      <w:r w:rsidRPr="002846FC">
        <w:rPr>
          <w:rFonts w:ascii="Times New Roman" w:eastAsia="Times New Roman" w:hAnsi="Times New Roman" w:cs="Times New Roman"/>
          <w:color w:val="000000"/>
          <w:sz w:val="28"/>
          <w:szCs w:val="28"/>
        </w:rPr>
        <w:t>сенсорики</w:t>
      </w:r>
      <w:proofErr w:type="spellEnd"/>
      <w:r w:rsidRPr="002846FC">
        <w:rPr>
          <w:rFonts w:ascii="Times New Roman" w:eastAsia="Times New Roman" w:hAnsi="Times New Roman" w:cs="Times New Roman"/>
          <w:color w:val="000000"/>
          <w:sz w:val="28"/>
          <w:szCs w:val="28"/>
        </w:rPr>
        <w:t xml:space="preserve"> у детей позволяет максимально отказаться от групповых занятий в традиционной форме и осуществлять личностно - деятельный подход, что отвечает современным требованиям дошкольного воспитания и обучения. Анализ проведенной работы показал, что использование дидактических игр эффективно помогает развивать познавательную деятельность, развитие речи и сенсорных эталонов, развиваются наблюдательность, внимание, память, воображение, упорядочиваются впечатления, которые они получили при взаимодействии с внешним миром, расширяется словарный запас, приобретаются навыки игровой и учебной деятельности. Для того чтобы проверить эффективность </w:t>
      </w:r>
      <w:r w:rsidRPr="002846FC">
        <w:rPr>
          <w:rFonts w:ascii="Times New Roman" w:eastAsia="Times New Roman" w:hAnsi="Times New Roman" w:cs="Times New Roman"/>
          <w:color w:val="000000"/>
          <w:sz w:val="28"/>
          <w:szCs w:val="28"/>
        </w:rPr>
        <w:lastRenderedPageBreak/>
        <w:t>проводимой работы, была проведена промежуточная диагностика. Сравнительный анализ показал более высокий уровень сенсорного развития детей.</w:t>
      </w:r>
    </w:p>
    <w:p w:rsidR="002846FC" w:rsidRPr="002846FC" w:rsidRDefault="002846FC" w:rsidP="00DB18EB">
      <w:pPr>
        <w:shd w:val="clear" w:color="auto" w:fill="FFFFFF"/>
        <w:spacing w:after="0" w:line="240" w:lineRule="auto"/>
        <w:jc w:val="both"/>
        <w:rPr>
          <w:rFonts w:ascii="Arial" w:eastAsia="Times New Roman" w:hAnsi="Arial" w:cs="Arial"/>
          <w:color w:val="181818"/>
          <w:sz w:val="21"/>
          <w:szCs w:val="21"/>
        </w:rPr>
      </w:pPr>
      <w:r>
        <w:rPr>
          <w:rFonts w:ascii="Times New Roman" w:eastAsia="Times New Roman" w:hAnsi="Times New Roman" w:cs="Times New Roman"/>
          <w:color w:val="181818"/>
          <w:sz w:val="28"/>
          <w:szCs w:val="28"/>
        </w:rPr>
        <w:t>2021-2022</w:t>
      </w:r>
      <w:r w:rsidRPr="002846FC">
        <w:rPr>
          <w:rFonts w:ascii="Times New Roman" w:eastAsia="Times New Roman" w:hAnsi="Times New Roman" w:cs="Times New Roman"/>
          <w:color w:val="181818"/>
          <w:sz w:val="28"/>
          <w:szCs w:val="28"/>
        </w:rPr>
        <w:t>г.</w:t>
      </w:r>
    </w:p>
    <w:tbl>
      <w:tblPr>
        <w:tblW w:w="9900" w:type="dxa"/>
        <w:shd w:val="clear" w:color="auto" w:fill="FFFFFF"/>
        <w:tblCellMar>
          <w:left w:w="0" w:type="dxa"/>
          <w:right w:w="0" w:type="dxa"/>
        </w:tblCellMar>
        <w:tblLook w:val="04A0" w:firstRow="1" w:lastRow="0" w:firstColumn="1" w:lastColumn="0" w:noHBand="0" w:noVBand="1"/>
      </w:tblPr>
      <w:tblGrid>
        <w:gridCol w:w="4950"/>
        <w:gridCol w:w="4950"/>
      </w:tblGrid>
      <w:tr w:rsidR="002846FC" w:rsidRPr="002846FC" w:rsidTr="002846FC">
        <w:tc>
          <w:tcPr>
            <w:tcW w:w="22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846FC" w:rsidRPr="002846FC" w:rsidRDefault="002846FC" w:rsidP="00DB18EB">
            <w:pPr>
              <w:spacing w:after="0" w:line="240" w:lineRule="auto"/>
              <w:jc w:val="both"/>
              <w:rPr>
                <w:rFonts w:ascii="Times New Roman" w:eastAsia="Times New Roman" w:hAnsi="Times New Roman" w:cs="Times New Roman"/>
                <w:color w:val="181818"/>
                <w:sz w:val="24"/>
                <w:szCs w:val="24"/>
              </w:rPr>
            </w:pPr>
            <w:r w:rsidRPr="002846FC">
              <w:rPr>
                <w:rFonts w:ascii="Times New Roman" w:eastAsia="Times New Roman" w:hAnsi="Times New Roman" w:cs="Times New Roman"/>
                <w:color w:val="181818"/>
                <w:sz w:val="28"/>
                <w:szCs w:val="28"/>
              </w:rPr>
              <w:t>Начало года</w:t>
            </w:r>
          </w:p>
          <w:p w:rsidR="002846FC" w:rsidRPr="002846FC" w:rsidRDefault="002846FC" w:rsidP="00DB18EB">
            <w:pPr>
              <w:spacing w:after="0" w:line="240" w:lineRule="auto"/>
              <w:jc w:val="both"/>
              <w:rPr>
                <w:rFonts w:ascii="Times New Roman" w:eastAsia="Times New Roman" w:hAnsi="Times New Roman" w:cs="Times New Roman"/>
                <w:color w:val="181818"/>
                <w:sz w:val="24"/>
                <w:szCs w:val="24"/>
              </w:rPr>
            </w:pPr>
            <w:r w:rsidRPr="002846FC">
              <w:rPr>
                <w:rFonts w:ascii="Times New Roman" w:eastAsia="Times New Roman" w:hAnsi="Times New Roman" w:cs="Times New Roman"/>
                <w:color w:val="181818"/>
                <w:sz w:val="28"/>
                <w:szCs w:val="28"/>
              </w:rPr>
              <w:t>В- 0%</w:t>
            </w:r>
          </w:p>
          <w:p w:rsidR="002846FC" w:rsidRPr="002846FC" w:rsidRDefault="002846FC" w:rsidP="00DB18EB">
            <w:pPr>
              <w:spacing w:after="0" w:line="240" w:lineRule="auto"/>
              <w:jc w:val="both"/>
              <w:rPr>
                <w:rFonts w:ascii="Times New Roman" w:eastAsia="Times New Roman" w:hAnsi="Times New Roman" w:cs="Times New Roman"/>
                <w:color w:val="181818"/>
                <w:sz w:val="24"/>
                <w:szCs w:val="24"/>
              </w:rPr>
            </w:pPr>
            <w:r w:rsidRPr="002846FC">
              <w:rPr>
                <w:rFonts w:ascii="Times New Roman" w:eastAsia="Times New Roman" w:hAnsi="Times New Roman" w:cs="Times New Roman"/>
                <w:color w:val="181818"/>
                <w:sz w:val="28"/>
                <w:szCs w:val="28"/>
              </w:rPr>
              <w:t>С- 10%</w:t>
            </w:r>
          </w:p>
          <w:p w:rsidR="002846FC" w:rsidRPr="002846FC" w:rsidRDefault="002846FC" w:rsidP="00DB18EB">
            <w:pPr>
              <w:spacing w:after="0" w:line="240" w:lineRule="auto"/>
              <w:jc w:val="both"/>
              <w:rPr>
                <w:rFonts w:ascii="Times New Roman" w:eastAsia="Times New Roman" w:hAnsi="Times New Roman" w:cs="Times New Roman"/>
                <w:color w:val="181818"/>
                <w:sz w:val="24"/>
                <w:szCs w:val="24"/>
              </w:rPr>
            </w:pPr>
            <w:r w:rsidRPr="002846FC">
              <w:rPr>
                <w:rFonts w:ascii="Times New Roman" w:eastAsia="Times New Roman" w:hAnsi="Times New Roman" w:cs="Times New Roman"/>
                <w:color w:val="181818"/>
                <w:sz w:val="28"/>
                <w:szCs w:val="28"/>
              </w:rPr>
              <w:t>Н- 90%</w:t>
            </w:r>
          </w:p>
        </w:tc>
        <w:tc>
          <w:tcPr>
            <w:tcW w:w="225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2846FC" w:rsidRPr="002846FC" w:rsidRDefault="002846FC" w:rsidP="00DB18EB">
            <w:pPr>
              <w:spacing w:after="0" w:line="240" w:lineRule="auto"/>
              <w:jc w:val="both"/>
              <w:rPr>
                <w:rFonts w:ascii="Times New Roman" w:eastAsia="Times New Roman" w:hAnsi="Times New Roman" w:cs="Times New Roman"/>
                <w:color w:val="181818"/>
                <w:sz w:val="24"/>
                <w:szCs w:val="24"/>
              </w:rPr>
            </w:pPr>
            <w:r w:rsidRPr="002846FC">
              <w:rPr>
                <w:rFonts w:ascii="Times New Roman" w:eastAsia="Times New Roman" w:hAnsi="Times New Roman" w:cs="Times New Roman"/>
                <w:color w:val="181818"/>
                <w:sz w:val="28"/>
                <w:szCs w:val="28"/>
              </w:rPr>
              <w:t>Конец года</w:t>
            </w:r>
          </w:p>
          <w:p w:rsidR="002846FC" w:rsidRPr="002846FC" w:rsidRDefault="002846FC" w:rsidP="00DB18EB">
            <w:pPr>
              <w:spacing w:after="0" w:line="240" w:lineRule="auto"/>
              <w:jc w:val="both"/>
              <w:rPr>
                <w:rFonts w:ascii="Times New Roman" w:eastAsia="Times New Roman" w:hAnsi="Times New Roman" w:cs="Times New Roman"/>
                <w:color w:val="181818"/>
                <w:sz w:val="24"/>
                <w:szCs w:val="24"/>
              </w:rPr>
            </w:pPr>
            <w:r w:rsidRPr="002846FC">
              <w:rPr>
                <w:rFonts w:ascii="Times New Roman" w:eastAsia="Times New Roman" w:hAnsi="Times New Roman" w:cs="Times New Roman"/>
                <w:color w:val="181818"/>
                <w:sz w:val="28"/>
                <w:szCs w:val="28"/>
              </w:rPr>
              <w:t>В- 15%</w:t>
            </w:r>
          </w:p>
          <w:p w:rsidR="002846FC" w:rsidRPr="002846FC" w:rsidRDefault="002846FC" w:rsidP="00DB18EB">
            <w:pPr>
              <w:spacing w:after="0" w:line="240" w:lineRule="auto"/>
              <w:jc w:val="both"/>
              <w:rPr>
                <w:rFonts w:ascii="Times New Roman" w:eastAsia="Times New Roman" w:hAnsi="Times New Roman" w:cs="Times New Roman"/>
                <w:color w:val="181818"/>
                <w:sz w:val="24"/>
                <w:szCs w:val="24"/>
              </w:rPr>
            </w:pPr>
            <w:r w:rsidRPr="002846FC">
              <w:rPr>
                <w:rFonts w:ascii="Times New Roman" w:eastAsia="Times New Roman" w:hAnsi="Times New Roman" w:cs="Times New Roman"/>
                <w:color w:val="181818"/>
                <w:sz w:val="28"/>
                <w:szCs w:val="28"/>
              </w:rPr>
              <w:t>С- 82%</w:t>
            </w:r>
          </w:p>
          <w:p w:rsidR="002846FC" w:rsidRPr="002846FC" w:rsidRDefault="002846FC" w:rsidP="00DB18EB">
            <w:pPr>
              <w:spacing w:after="0" w:line="240" w:lineRule="auto"/>
              <w:jc w:val="both"/>
              <w:rPr>
                <w:rFonts w:ascii="Times New Roman" w:eastAsia="Times New Roman" w:hAnsi="Times New Roman" w:cs="Times New Roman"/>
                <w:color w:val="181818"/>
                <w:sz w:val="24"/>
                <w:szCs w:val="24"/>
              </w:rPr>
            </w:pPr>
            <w:r w:rsidRPr="002846FC">
              <w:rPr>
                <w:rFonts w:ascii="Times New Roman" w:eastAsia="Times New Roman" w:hAnsi="Times New Roman" w:cs="Times New Roman"/>
                <w:color w:val="181818"/>
                <w:sz w:val="28"/>
                <w:szCs w:val="28"/>
              </w:rPr>
              <w:t>Н- 3%</w:t>
            </w:r>
          </w:p>
        </w:tc>
      </w:tr>
    </w:tbl>
    <w:p w:rsidR="002846FC" w:rsidRPr="002846FC" w:rsidRDefault="002846FC" w:rsidP="00DB18EB">
      <w:pPr>
        <w:shd w:val="clear" w:color="auto" w:fill="FFFFFF"/>
        <w:spacing w:after="0" w:line="240" w:lineRule="auto"/>
        <w:jc w:val="both"/>
        <w:rPr>
          <w:rFonts w:ascii="Arial" w:eastAsia="Times New Roman" w:hAnsi="Arial" w:cs="Arial"/>
          <w:color w:val="181818"/>
          <w:sz w:val="21"/>
          <w:szCs w:val="21"/>
        </w:rPr>
      </w:pPr>
      <w:r w:rsidRPr="002846FC">
        <w:rPr>
          <w:rFonts w:ascii="Arial" w:eastAsia="Times New Roman" w:hAnsi="Arial" w:cs="Arial"/>
          <w:color w:val="181818"/>
          <w:sz w:val="28"/>
          <w:szCs w:val="28"/>
        </w:rPr>
        <w:t> </w:t>
      </w:r>
    </w:p>
    <w:p w:rsidR="002846FC" w:rsidRPr="002846FC" w:rsidRDefault="002846FC" w:rsidP="00DB18EB">
      <w:pPr>
        <w:shd w:val="clear" w:color="auto" w:fill="FFFFFF"/>
        <w:spacing w:after="0" w:line="240" w:lineRule="auto"/>
        <w:jc w:val="both"/>
        <w:rPr>
          <w:rFonts w:ascii="Times New Roman" w:eastAsia="Times New Roman" w:hAnsi="Times New Roman" w:cs="Times New Roman"/>
          <w:color w:val="181818"/>
          <w:sz w:val="21"/>
          <w:szCs w:val="21"/>
        </w:rPr>
      </w:pPr>
      <w:r w:rsidRPr="002846FC">
        <w:rPr>
          <w:rFonts w:ascii="Arial" w:eastAsia="Times New Roman" w:hAnsi="Arial" w:cs="Arial"/>
          <w:b/>
          <w:bCs/>
          <w:color w:val="181818"/>
          <w:sz w:val="28"/>
          <w:szCs w:val="28"/>
        </w:rPr>
        <w:t>   </w:t>
      </w:r>
      <w:r w:rsidRPr="002846FC">
        <w:rPr>
          <w:rFonts w:ascii="Times New Roman" w:eastAsia="Times New Roman" w:hAnsi="Times New Roman" w:cs="Times New Roman"/>
          <w:color w:val="181818"/>
          <w:sz w:val="28"/>
          <w:szCs w:val="28"/>
        </w:rPr>
        <w:t>Работая с детьми этого возраста, мне всегда было интересно использование дидактических игр в разных видах деятельности. Я успешно использовала дидактические игры и как форму обучения, и как самостоятельную игровую деятельность, и как средство воспитания различных сторон личности ребенка.</w:t>
      </w:r>
    </w:p>
    <w:p w:rsidR="002846FC" w:rsidRPr="002846FC" w:rsidRDefault="002846FC" w:rsidP="00DB18EB">
      <w:pPr>
        <w:shd w:val="clear" w:color="auto" w:fill="FFFFFF"/>
        <w:spacing w:after="0" w:line="240" w:lineRule="auto"/>
        <w:jc w:val="both"/>
        <w:rPr>
          <w:rFonts w:ascii="Times New Roman" w:eastAsia="Times New Roman" w:hAnsi="Times New Roman" w:cs="Times New Roman"/>
          <w:color w:val="181818"/>
          <w:sz w:val="21"/>
          <w:szCs w:val="21"/>
        </w:rPr>
      </w:pPr>
      <w:r w:rsidRPr="002846FC">
        <w:rPr>
          <w:rFonts w:ascii="Times New Roman" w:eastAsia="Times New Roman" w:hAnsi="Times New Roman" w:cs="Times New Roman"/>
          <w:color w:val="181818"/>
          <w:sz w:val="28"/>
          <w:szCs w:val="28"/>
        </w:rPr>
        <w:t>Посредством дидактической игры дети овладевают новыми знаниями, умениями, у них формируются сенсорные эталоны с меньшим напряжением: дети легче запоминают материал, осваивают новые способы деятельности, сравнивают, различают, сопоставляют, обобщают. Ребенка привлекает в игре не обучающий характер, а возможность проявить активность, выполнить игровое действие, добиться результата, выиграть. Возможность обучать маленьких детей посредством активной содержательной, интересной для них деятельност</w:t>
      </w:r>
      <w:proofErr w:type="gramStart"/>
      <w:r w:rsidRPr="002846FC">
        <w:rPr>
          <w:rFonts w:ascii="Times New Roman" w:eastAsia="Times New Roman" w:hAnsi="Times New Roman" w:cs="Times New Roman"/>
          <w:color w:val="181818"/>
          <w:sz w:val="28"/>
          <w:szCs w:val="28"/>
        </w:rPr>
        <w:t>и-</w:t>
      </w:r>
      <w:proofErr w:type="gramEnd"/>
      <w:r w:rsidRPr="002846FC">
        <w:rPr>
          <w:rFonts w:ascii="Times New Roman" w:eastAsia="Times New Roman" w:hAnsi="Times New Roman" w:cs="Times New Roman"/>
          <w:color w:val="181818"/>
          <w:sz w:val="28"/>
          <w:szCs w:val="28"/>
        </w:rPr>
        <w:t xml:space="preserve"> отличительная особенность дидактических игр.</w:t>
      </w:r>
    </w:p>
    <w:p w:rsidR="002846FC" w:rsidRPr="002846FC" w:rsidRDefault="002846FC" w:rsidP="00DB18EB">
      <w:pPr>
        <w:shd w:val="clear" w:color="auto" w:fill="FFFFFF"/>
        <w:spacing w:after="0" w:line="240" w:lineRule="auto"/>
        <w:jc w:val="both"/>
        <w:rPr>
          <w:rFonts w:ascii="Times New Roman" w:eastAsia="Times New Roman" w:hAnsi="Times New Roman" w:cs="Times New Roman"/>
          <w:color w:val="181818"/>
          <w:sz w:val="21"/>
          <w:szCs w:val="21"/>
        </w:rPr>
      </w:pPr>
      <w:r w:rsidRPr="002846FC">
        <w:rPr>
          <w:rFonts w:ascii="Times New Roman" w:eastAsia="Times New Roman" w:hAnsi="Times New Roman" w:cs="Times New Roman"/>
          <w:b/>
          <w:bCs/>
          <w:color w:val="181818"/>
          <w:sz w:val="28"/>
          <w:szCs w:val="28"/>
        </w:rPr>
        <w:t>   </w:t>
      </w:r>
      <w:r w:rsidRPr="002846FC">
        <w:rPr>
          <w:rFonts w:ascii="Times New Roman" w:eastAsia="Times New Roman" w:hAnsi="Times New Roman" w:cs="Times New Roman"/>
          <w:color w:val="181818"/>
          <w:sz w:val="28"/>
          <w:szCs w:val="28"/>
        </w:rPr>
        <w:t>Поэтому я считаю, что активное использование дидактических игр является одним из важных условий сенсорного развития детей раннего возраста. Мне как педагогу, интересно найти методы, приемы и способы организации этой работы, которые помогут мне добиться хорошего результата.</w:t>
      </w:r>
    </w:p>
    <w:p w:rsidR="002846FC" w:rsidRPr="002846FC" w:rsidRDefault="002846FC" w:rsidP="00DB18EB">
      <w:pPr>
        <w:shd w:val="clear" w:color="auto" w:fill="FFFFFF"/>
        <w:spacing w:after="0" w:line="240" w:lineRule="auto"/>
        <w:jc w:val="both"/>
        <w:rPr>
          <w:rFonts w:ascii="Times New Roman" w:eastAsia="Times New Roman" w:hAnsi="Times New Roman" w:cs="Times New Roman"/>
          <w:color w:val="181818"/>
          <w:sz w:val="21"/>
          <w:szCs w:val="21"/>
        </w:rPr>
      </w:pPr>
      <w:r w:rsidRPr="002846FC">
        <w:rPr>
          <w:rFonts w:ascii="Times New Roman" w:eastAsia="Times New Roman" w:hAnsi="Times New Roman" w:cs="Times New Roman"/>
          <w:b/>
          <w:bCs/>
          <w:color w:val="181818"/>
          <w:sz w:val="28"/>
          <w:szCs w:val="28"/>
        </w:rPr>
        <w:t> </w:t>
      </w:r>
    </w:p>
    <w:p w:rsidR="002846FC" w:rsidRPr="002846FC" w:rsidRDefault="002846FC" w:rsidP="00DB18EB">
      <w:pPr>
        <w:shd w:val="clear" w:color="auto" w:fill="FFFFFF"/>
        <w:spacing w:after="0" w:line="240" w:lineRule="auto"/>
        <w:jc w:val="both"/>
        <w:rPr>
          <w:rFonts w:ascii="Arial" w:eastAsia="Times New Roman" w:hAnsi="Arial" w:cs="Arial"/>
          <w:color w:val="181818"/>
          <w:sz w:val="21"/>
          <w:szCs w:val="21"/>
        </w:rPr>
      </w:pPr>
      <w:r w:rsidRPr="002846FC">
        <w:rPr>
          <w:rFonts w:ascii="Times New Roman" w:eastAsia="Times New Roman" w:hAnsi="Times New Roman" w:cs="Times New Roman"/>
          <w:b/>
          <w:bCs/>
          <w:color w:val="181818"/>
          <w:sz w:val="40"/>
          <w:szCs w:val="40"/>
        </w:rPr>
        <w:t>Начало года                                     Конец года</w:t>
      </w:r>
    </w:p>
    <w:p w:rsidR="002846FC" w:rsidRPr="002846FC" w:rsidRDefault="002846FC" w:rsidP="00DB18EB">
      <w:pPr>
        <w:shd w:val="clear" w:color="auto" w:fill="FFFFFF"/>
        <w:spacing w:after="0" w:line="240" w:lineRule="auto"/>
        <w:jc w:val="both"/>
        <w:rPr>
          <w:rFonts w:ascii="Arial" w:eastAsia="Times New Roman" w:hAnsi="Arial" w:cs="Arial"/>
          <w:color w:val="181818"/>
          <w:sz w:val="21"/>
          <w:szCs w:val="21"/>
        </w:rPr>
      </w:pPr>
      <w:r w:rsidRPr="002846FC">
        <w:rPr>
          <w:rFonts w:ascii="Arial" w:eastAsia="Times New Roman" w:hAnsi="Arial" w:cs="Arial"/>
          <w:noProof/>
          <w:color w:val="181818"/>
          <w:sz w:val="21"/>
          <w:szCs w:val="21"/>
        </w:rPr>
        <w:drawing>
          <wp:inline distT="0" distB="0" distL="0" distR="0" wp14:anchorId="102CA16B" wp14:editId="1B3950BA">
            <wp:extent cx="1971675" cy="962025"/>
            <wp:effectExtent l="0" t="0" r="9525" b="9525"/>
            <wp:docPr id="1" name="Рисунок 1" descr="https://documents.infourok.ru/d13abca0-57f9-409d-80f1-3db6ad697efa/0/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uments.infourok.ru/d13abca0-57f9-409d-80f1-3db6ad697efa/0/image0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675" cy="962025"/>
                    </a:xfrm>
                    <a:prstGeom prst="rect">
                      <a:avLst/>
                    </a:prstGeom>
                    <a:noFill/>
                    <a:ln>
                      <a:noFill/>
                    </a:ln>
                  </pic:spPr>
                </pic:pic>
              </a:graphicData>
            </a:graphic>
          </wp:inline>
        </w:drawing>
      </w:r>
      <w:r w:rsidRPr="002846FC">
        <w:rPr>
          <w:rFonts w:ascii="Times New Roman" w:eastAsia="Times New Roman" w:hAnsi="Times New Roman" w:cs="Times New Roman"/>
          <w:color w:val="181818"/>
          <w:sz w:val="28"/>
          <w:szCs w:val="28"/>
        </w:rPr>
        <w:t>                                </w:t>
      </w:r>
      <w:r w:rsidRPr="002846FC">
        <w:rPr>
          <w:rFonts w:ascii="Arial" w:eastAsia="Times New Roman" w:hAnsi="Arial" w:cs="Arial"/>
          <w:noProof/>
          <w:color w:val="181818"/>
          <w:sz w:val="21"/>
          <w:szCs w:val="21"/>
        </w:rPr>
        <w:drawing>
          <wp:inline distT="0" distB="0" distL="0" distR="0" wp14:anchorId="00DAB4A9" wp14:editId="615156A3">
            <wp:extent cx="2066925" cy="895350"/>
            <wp:effectExtent l="0" t="0" r="9525" b="0"/>
            <wp:docPr id="2" name="Рисунок 2" descr="https://documents.infourok.ru/d13abca0-57f9-409d-80f1-3db6ad697efa/0/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cuments.infourok.ru/d13abca0-57f9-409d-80f1-3db6ad697efa/0/image00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895350"/>
                    </a:xfrm>
                    <a:prstGeom prst="rect">
                      <a:avLst/>
                    </a:prstGeom>
                    <a:noFill/>
                    <a:ln>
                      <a:noFill/>
                    </a:ln>
                  </pic:spPr>
                </pic:pic>
              </a:graphicData>
            </a:graphic>
          </wp:inline>
        </w:drawing>
      </w:r>
    </w:p>
    <w:p w:rsidR="002846FC" w:rsidRPr="002846FC" w:rsidRDefault="002846FC" w:rsidP="00DB18EB">
      <w:pPr>
        <w:shd w:val="clear" w:color="auto" w:fill="FFFFFF"/>
        <w:spacing w:after="0" w:line="240" w:lineRule="auto"/>
        <w:jc w:val="both"/>
        <w:rPr>
          <w:rFonts w:ascii="Arial" w:eastAsia="Times New Roman" w:hAnsi="Arial" w:cs="Arial"/>
          <w:color w:val="181818"/>
          <w:sz w:val="21"/>
          <w:szCs w:val="21"/>
        </w:rPr>
      </w:pPr>
      <w:r w:rsidRPr="002846FC">
        <w:rPr>
          <w:rFonts w:ascii="Arial" w:eastAsia="Times New Roman" w:hAnsi="Arial" w:cs="Arial"/>
          <w:color w:val="181818"/>
          <w:sz w:val="21"/>
          <w:szCs w:val="21"/>
        </w:rPr>
        <w:t> </w:t>
      </w:r>
    </w:p>
    <w:p w:rsidR="002846FC" w:rsidRPr="002846FC" w:rsidRDefault="002846FC" w:rsidP="00DB18EB">
      <w:pPr>
        <w:shd w:val="clear" w:color="auto" w:fill="FFFFFF"/>
        <w:spacing w:after="0" w:line="240" w:lineRule="auto"/>
        <w:jc w:val="both"/>
        <w:rPr>
          <w:rFonts w:ascii="Arial" w:eastAsia="Times New Roman" w:hAnsi="Arial" w:cs="Arial"/>
          <w:color w:val="181818"/>
          <w:sz w:val="21"/>
          <w:szCs w:val="21"/>
        </w:rPr>
      </w:pPr>
      <w:r w:rsidRPr="002846FC">
        <w:rPr>
          <w:rFonts w:ascii="Times New Roman" w:eastAsia="Times New Roman" w:hAnsi="Times New Roman" w:cs="Times New Roman"/>
          <w:color w:val="181818"/>
          <w:sz w:val="28"/>
          <w:szCs w:val="28"/>
        </w:rPr>
        <w:t> </w:t>
      </w:r>
    </w:p>
    <w:p w:rsidR="002846FC" w:rsidRPr="002846FC" w:rsidRDefault="002846FC" w:rsidP="00DB18EB">
      <w:pPr>
        <w:shd w:val="clear" w:color="auto" w:fill="FFFFFF"/>
        <w:spacing w:after="0" w:line="240" w:lineRule="auto"/>
        <w:jc w:val="both"/>
        <w:rPr>
          <w:rFonts w:ascii="Arial" w:eastAsia="Times New Roman" w:hAnsi="Arial" w:cs="Arial"/>
          <w:color w:val="181818"/>
          <w:sz w:val="21"/>
          <w:szCs w:val="21"/>
        </w:rPr>
      </w:pPr>
      <w:r w:rsidRPr="002846FC">
        <w:rPr>
          <w:rFonts w:ascii="Times New Roman" w:eastAsia="Times New Roman" w:hAnsi="Times New Roman" w:cs="Times New Roman"/>
          <w:color w:val="181818"/>
          <w:sz w:val="28"/>
          <w:szCs w:val="28"/>
        </w:rPr>
        <w:t>    В дальнейшем планирую продолжить работу по сенсорному развитию через дидактические игры:</w:t>
      </w:r>
    </w:p>
    <w:p w:rsidR="002846FC" w:rsidRPr="002846FC" w:rsidRDefault="002846FC" w:rsidP="00DB18EB">
      <w:pPr>
        <w:shd w:val="clear" w:color="auto" w:fill="FFFFFF"/>
        <w:spacing w:after="0" w:line="240" w:lineRule="auto"/>
        <w:jc w:val="both"/>
        <w:rPr>
          <w:rFonts w:ascii="Arial" w:eastAsia="Times New Roman" w:hAnsi="Arial" w:cs="Arial"/>
          <w:color w:val="181818"/>
          <w:sz w:val="21"/>
          <w:szCs w:val="21"/>
        </w:rPr>
      </w:pPr>
      <w:r w:rsidRPr="002846FC">
        <w:rPr>
          <w:rFonts w:ascii="Times New Roman" w:eastAsia="Times New Roman" w:hAnsi="Times New Roman" w:cs="Times New Roman"/>
          <w:color w:val="181818"/>
          <w:sz w:val="28"/>
          <w:szCs w:val="28"/>
        </w:rPr>
        <w:t>- обогащать группу дидактическим материалом по сенсорному развитию.</w:t>
      </w:r>
    </w:p>
    <w:p w:rsidR="002846FC" w:rsidRPr="002846FC" w:rsidRDefault="002846FC" w:rsidP="00DB18EB">
      <w:pPr>
        <w:shd w:val="clear" w:color="auto" w:fill="FFFFFF"/>
        <w:spacing w:after="0" w:line="240" w:lineRule="auto"/>
        <w:jc w:val="both"/>
        <w:rPr>
          <w:rFonts w:ascii="Arial" w:eastAsia="Times New Roman" w:hAnsi="Arial" w:cs="Arial"/>
          <w:color w:val="181818"/>
          <w:sz w:val="21"/>
          <w:szCs w:val="21"/>
        </w:rPr>
      </w:pPr>
      <w:r w:rsidRPr="002846FC">
        <w:rPr>
          <w:rFonts w:ascii="Times New Roman" w:eastAsia="Times New Roman" w:hAnsi="Times New Roman" w:cs="Times New Roman"/>
          <w:color w:val="181818"/>
          <w:sz w:val="28"/>
          <w:szCs w:val="28"/>
        </w:rPr>
        <w:t>-  пополнять сенсорный уголок.</w:t>
      </w:r>
    </w:p>
    <w:p w:rsidR="002846FC" w:rsidRPr="002846FC" w:rsidRDefault="002846FC" w:rsidP="00DB18EB">
      <w:pPr>
        <w:shd w:val="clear" w:color="auto" w:fill="FFFFFF"/>
        <w:spacing w:after="0" w:line="240" w:lineRule="auto"/>
        <w:jc w:val="both"/>
        <w:rPr>
          <w:rFonts w:ascii="Arial" w:eastAsia="Times New Roman" w:hAnsi="Arial" w:cs="Arial"/>
          <w:color w:val="181818"/>
          <w:sz w:val="21"/>
          <w:szCs w:val="21"/>
        </w:rPr>
      </w:pPr>
      <w:r w:rsidRPr="002846FC">
        <w:rPr>
          <w:rFonts w:ascii="Times New Roman" w:eastAsia="Times New Roman" w:hAnsi="Times New Roman" w:cs="Times New Roman"/>
          <w:color w:val="181818"/>
          <w:sz w:val="28"/>
          <w:szCs w:val="28"/>
        </w:rPr>
        <w:t>- разнообразить работу с родителями.</w:t>
      </w:r>
    </w:p>
    <w:p w:rsidR="002846FC" w:rsidRPr="002846FC" w:rsidRDefault="002846FC" w:rsidP="00DB18EB">
      <w:pPr>
        <w:shd w:val="clear" w:color="auto" w:fill="FFFFFF"/>
        <w:spacing w:after="0" w:line="240" w:lineRule="auto"/>
        <w:ind w:firstLine="708"/>
        <w:jc w:val="both"/>
        <w:rPr>
          <w:rFonts w:ascii="Arial" w:eastAsia="Times New Roman" w:hAnsi="Arial" w:cs="Arial"/>
          <w:color w:val="181818"/>
          <w:sz w:val="21"/>
          <w:szCs w:val="21"/>
        </w:rPr>
      </w:pPr>
      <w:r w:rsidRPr="002846FC">
        <w:rPr>
          <w:rFonts w:ascii="Times New Roman" w:eastAsia="Times New Roman" w:hAnsi="Times New Roman" w:cs="Times New Roman"/>
          <w:color w:val="181818"/>
          <w:sz w:val="28"/>
          <w:szCs w:val="28"/>
        </w:rPr>
        <w:t> </w:t>
      </w:r>
    </w:p>
    <w:sectPr w:rsidR="002846FC" w:rsidRPr="002846FC">
      <w:pgSz w:w="11906" w:h="16838"/>
      <w:pgMar w:top="851"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715B3"/>
    <w:multiLevelType w:val="multilevel"/>
    <w:tmpl w:val="5B8CA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FD6629"/>
    <w:multiLevelType w:val="multilevel"/>
    <w:tmpl w:val="F9920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CC27F1"/>
    <w:multiLevelType w:val="multilevel"/>
    <w:tmpl w:val="24AAD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61522C"/>
    <w:multiLevelType w:val="hybridMultilevel"/>
    <w:tmpl w:val="748C8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F0490C"/>
    <w:multiLevelType w:val="multilevel"/>
    <w:tmpl w:val="2ABE2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782452"/>
    <w:multiLevelType w:val="multilevel"/>
    <w:tmpl w:val="3946C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8B6C03"/>
    <w:multiLevelType w:val="hybridMultilevel"/>
    <w:tmpl w:val="EF169DE8"/>
    <w:lvl w:ilvl="0" w:tplc="0419000F">
      <w:start w:val="1"/>
      <w:numFmt w:val="decimal"/>
      <w:lvlText w:val="%1."/>
      <w:lvlJc w:val="left"/>
      <w:pPr>
        <w:ind w:left="29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num w:numId="1">
    <w:abstractNumId w:val="0"/>
  </w:num>
  <w:num w:numId="2">
    <w:abstractNumId w:val="6"/>
  </w:num>
  <w:num w:numId="3">
    <w:abstractNumId w:val="3"/>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0C5E87"/>
    <w:rsid w:val="000C5E87"/>
    <w:rsid w:val="000D58CC"/>
    <w:rsid w:val="001C194D"/>
    <w:rsid w:val="001F2D21"/>
    <w:rsid w:val="00274F23"/>
    <w:rsid w:val="002846FC"/>
    <w:rsid w:val="00301354"/>
    <w:rsid w:val="0039265F"/>
    <w:rsid w:val="004648D3"/>
    <w:rsid w:val="0052779E"/>
    <w:rsid w:val="005628F7"/>
    <w:rsid w:val="006458C5"/>
    <w:rsid w:val="008E62D3"/>
    <w:rsid w:val="009572E4"/>
    <w:rsid w:val="009870D9"/>
    <w:rsid w:val="009F3AC0"/>
    <w:rsid w:val="00BF7A96"/>
    <w:rsid w:val="00C56E20"/>
    <w:rsid w:val="00D06812"/>
    <w:rsid w:val="00DB18EB"/>
    <w:rsid w:val="00EB3E0E"/>
    <w:rsid w:val="00F130CE"/>
    <w:rsid w:val="00F9001B"/>
    <w:rsid w:val="00FC2CDC"/>
    <w:rsid w:val="00FD7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514"/>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59"/>
    <w:rsid w:val="00F440CA"/>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basedOn w:val="a"/>
    <w:uiPriority w:val="99"/>
    <w:unhideWhenUsed/>
    <w:rsid w:val="00854853"/>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092F0D"/>
    <w:rPr>
      <w:b/>
      <w:bCs/>
    </w:rPr>
  </w:style>
  <w:style w:type="paragraph" w:styleId="a7">
    <w:name w:val="List Paragraph"/>
    <w:basedOn w:val="a"/>
    <w:uiPriority w:val="34"/>
    <w:qFormat/>
    <w:rsid w:val="00B16EED"/>
    <w:pPr>
      <w:ind w:left="720"/>
      <w:contextualSpacing/>
    </w:pPr>
  </w:style>
  <w:style w:type="paragraph" w:customStyle="1" w:styleId="c2">
    <w:name w:val="c2"/>
    <w:basedOn w:val="a"/>
    <w:rsid w:val="001E57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1E5707"/>
  </w:style>
  <w:style w:type="paragraph" w:customStyle="1" w:styleId="c5">
    <w:name w:val="c5"/>
    <w:basedOn w:val="a"/>
    <w:rsid w:val="001E57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1E57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1E57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1E57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4B10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A34032"/>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paragraph" w:styleId="aa">
    <w:name w:val="Balloon Text"/>
    <w:basedOn w:val="a"/>
    <w:link w:val="ab"/>
    <w:uiPriority w:val="99"/>
    <w:semiHidden/>
    <w:unhideWhenUsed/>
    <w:rsid w:val="002846F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846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514"/>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59"/>
    <w:rsid w:val="00F440CA"/>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basedOn w:val="a"/>
    <w:uiPriority w:val="99"/>
    <w:unhideWhenUsed/>
    <w:rsid w:val="00854853"/>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092F0D"/>
    <w:rPr>
      <w:b/>
      <w:bCs/>
    </w:rPr>
  </w:style>
  <w:style w:type="paragraph" w:styleId="a7">
    <w:name w:val="List Paragraph"/>
    <w:basedOn w:val="a"/>
    <w:uiPriority w:val="34"/>
    <w:qFormat/>
    <w:rsid w:val="00B16EED"/>
    <w:pPr>
      <w:ind w:left="720"/>
      <w:contextualSpacing/>
    </w:pPr>
  </w:style>
  <w:style w:type="paragraph" w:customStyle="1" w:styleId="c2">
    <w:name w:val="c2"/>
    <w:basedOn w:val="a"/>
    <w:rsid w:val="001E57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1E5707"/>
  </w:style>
  <w:style w:type="paragraph" w:customStyle="1" w:styleId="c5">
    <w:name w:val="c5"/>
    <w:basedOn w:val="a"/>
    <w:rsid w:val="001E57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1E57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1E57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1E57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4B10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A34032"/>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paragraph" w:styleId="aa">
    <w:name w:val="Balloon Text"/>
    <w:basedOn w:val="a"/>
    <w:link w:val="ab"/>
    <w:uiPriority w:val="99"/>
    <w:semiHidden/>
    <w:unhideWhenUsed/>
    <w:rsid w:val="002846F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846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4888">
      <w:bodyDiv w:val="1"/>
      <w:marLeft w:val="0"/>
      <w:marRight w:val="0"/>
      <w:marTop w:val="0"/>
      <w:marBottom w:val="0"/>
      <w:divBdr>
        <w:top w:val="none" w:sz="0" w:space="0" w:color="auto"/>
        <w:left w:val="none" w:sz="0" w:space="0" w:color="auto"/>
        <w:bottom w:val="none" w:sz="0" w:space="0" w:color="auto"/>
        <w:right w:val="none" w:sz="0" w:space="0" w:color="auto"/>
      </w:divBdr>
    </w:div>
    <w:div w:id="384062909">
      <w:bodyDiv w:val="1"/>
      <w:marLeft w:val="0"/>
      <w:marRight w:val="0"/>
      <w:marTop w:val="0"/>
      <w:marBottom w:val="0"/>
      <w:divBdr>
        <w:top w:val="none" w:sz="0" w:space="0" w:color="auto"/>
        <w:left w:val="none" w:sz="0" w:space="0" w:color="auto"/>
        <w:bottom w:val="none" w:sz="0" w:space="0" w:color="auto"/>
        <w:right w:val="none" w:sz="0" w:space="0" w:color="auto"/>
      </w:divBdr>
    </w:div>
    <w:div w:id="575866087">
      <w:bodyDiv w:val="1"/>
      <w:marLeft w:val="0"/>
      <w:marRight w:val="0"/>
      <w:marTop w:val="0"/>
      <w:marBottom w:val="0"/>
      <w:divBdr>
        <w:top w:val="none" w:sz="0" w:space="0" w:color="auto"/>
        <w:left w:val="none" w:sz="0" w:space="0" w:color="auto"/>
        <w:bottom w:val="none" w:sz="0" w:space="0" w:color="auto"/>
        <w:right w:val="none" w:sz="0" w:space="0" w:color="auto"/>
      </w:divBdr>
    </w:div>
    <w:div w:id="641931207">
      <w:bodyDiv w:val="1"/>
      <w:marLeft w:val="0"/>
      <w:marRight w:val="0"/>
      <w:marTop w:val="0"/>
      <w:marBottom w:val="0"/>
      <w:divBdr>
        <w:top w:val="none" w:sz="0" w:space="0" w:color="auto"/>
        <w:left w:val="none" w:sz="0" w:space="0" w:color="auto"/>
        <w:bottom w:val="none" w:sz="0" w:space="0" w:color="auto"/>
        <w:right w:val="none" w:sz="0" w:space="0" w:color="auto"/>
      </w:divBdr>
    </w:div>
    <w:div w:id="949121489">
      <w:bodyDiv w:val="1"/>
      <w:marLeft w:val="0"/>
      <w:marRight w:val="0"/>
      <w:marTop w:val="0"/>
      <w:marBottom w:val="0"/>
      <w:divBdr>
        <w:top w:val="none" w:sz="0" w:space="0" w:color="auto"/>
        <w:left w:val="none" w:sz="0" w:space="0" w:color="auto"/>
        <w:bottom w:val="none" w:sz="0" w:space="0" w:color="auto"/>
        <w:right w:val="none" w:sz="0" w:space="0" w:color="auto"/>
      </w:divBdr>
    </w:div>
    <w:div w:id="981928102">
      <w:bodyDiv w:val="1"/>
      <w:marLeft w:val="0"/>
      <w:marRight w:val="0"/>
      <w:marTop w:val="0"/>
      <w:marBottom w:val="0"/>
      <w:divBdr>
        <w:top w:val="none" w:sz="0" w:space="0" w:color="auto"/>
        <w:left w:val="none" w:sz="0" w:space="0" w:color="auto"/>
        <w:bottom w:val="none" w:sz="0" w:space="0" w:color="auto"/>
        <w:right w:val="none" w:sz="0" w:space="0" w:color="auto"/>
      </w:divBdr>
    </w:div>
    <w:div w:id="1000429822">
      <w:bodyDiv w:val="1"/>
      <w:marLeft w:val="0"/>
      <w:marRight w:val="0"/>
      <w:marTop w:val="0"/>
      <w:marBottom w:val="0"/>
      <w:divBdr>
        <w:top w:val="none" w:sz="0" w:space="0" w:color="auto"/>
        <w:left w:val="none" w:sz="0" w:space="0" w:color="auto"/>
        <w:bottom w:val="none" w:sz="0" w:space="0" w:color="auto"/>
        <w:right w:val="none" w:sz="0" w:space="0" w:color="auto"/>
      </w:divBdr>
    </w:div>
    <w:div w:id="1037124481">
      <w:bodyDiv w:val="1"/>
      <w:marLeft w:val="0"/>
      <w:marRight w:val="0"/>
      <w:marTop w:val="0"/>
      <w:marBottom w:val="0"/>
      <w:divBdr>
        <w:top w:val="none" w:sz="0" w:space="0" w:color="auto"/>
        <w:left w:val="none" w:sz="0" w:space="0" w:color="auto"/>
        <w:bottom w:val="none" w:sz="0" w:space="0" w:color="auto"/>
        <w:right w:val="none" w:sz="0" w:space="0" w:color="auto"/>
      </w:divBdr>
    </w:div>
    <w:div w:id="1151403125">
      <w:bodyDiv w:val="1"/>
      <w:marLeft w:val="0"/>
      <w:marRight w:val="0"/>
      <w:marTop w:val="0"/>
      <w:marBottom w:val="0"/>
      <w:divBdr>
        <w:top w:val="none" w:sz="0" w:space="0" w:color="auto"/>
        <w:left w:val="none" w:sz="0" w:space="0" w:color="auto"/>
        <w:bottom w:val="none" w:sz="0" w:space="0" w:color="auto"/>
        <w:right w:val="none" w:sz="0" w:space="0" w:color="auto"/>
      </w:divBdr>
    </w:div>
    <w:div w:id="1349673567">
      <w:bodyDiv w:val="1"/>
      <w:marLeft w:val="0"/>
      <w:marRight w:val="0"/>
      <w:marTop w:val="0"/>
      <w:marBottom w:val="0"/>
      <w:divBdr>
        <w:top w:val="none" w:sz="0" w:space="0" w:color="auto"/>
        <w:left w:val="none" w:sz="0" w:space="0" w:color="auto"/>
        <w:bottom w:val="none" w:sz="0" w:space="0" w:color="auto"/>
        <w:right w:val="none" w:sz="0" w:space="0" w:color="auto"/>
      </w:divBdr>
    </w:div>
    <w:div w:id="1673295703">
      <w:bodyDiv w:val="1"/>
      <w:marLeft w:val="0"/>
      <w:marRight w:val="0"/>
      <w:marTop w:val="0"/>
      <w:marBottom w:val="0"/>
      <w:divBdr>
        <w:top w:val="none" w:sz="0" w:space="0" w:color="auto"/>
        <w:left w:val="none" w:sz="0" w:space="0" w:color="auto"/>
        <w:bottom w:val="none" w:sz="0" w:space="0" w:color="auto"/>
        <w:right w:val="none" w:sz="0" w:space="0" w:color="auto"/>
      </w:divBdr>
    </w:div>
    <w:div w:id="1731075952">
      <w:bodyDiv w:val="1"/>
      <w:marLeft w:val="0"/>
      <w:marRight w:val="0"/>
      <w:marTop w:val="0"/>
      <w:marBottom w:val="0"/>
      <w:divBdr>
        <w:top w:val="none" w:sz="0" w:space="0" w:color="auto"/>
        <w:left w:val="none" w:sz="0" w:space="0" w:color="auto"/>
        <w:bottom w:val="none" w:sz="0" w:space="0" w:color="auto"/>
        <w:right w:val="none" w:sz="0" w:space="0" w:color="auto"/>
      </w:divBdr>
    </w:div>
    <w:div w:id="1856335670">
      <w:bodyDiv w:val="1"/>
      <w:marLeft w:val="0"/>
      <w:marRight w:val="0"/>
      <w:marTop w:val="0"/>
      <w:marBottom w:val="0"/>
      <w:divBdr>
        <w:top w:val="none" w:sz="0" w:space="0" w:color="auto"/>
        <w:left w:val="none" w:sz="0" w:space="0" w:color="auto"/>
        <w:bottom w:val="none" w:sz="0" w:space="0" w:color="auto"/>
        <w:right w:val="none" w:sz="0" w:space="0" w:color="auto"/>
      </w:divBdr>
    </w:div>
    <w:div w:id="1919317519">
      <w:bodyDiv w:val="1"/>
      <w:marLeft w:val="0"/>
      <w:marRight w:val="0"/>
      <w:marTop w:val="0"/>
      <w:marBottom w:val="0"/>
      <w:divBdr>
        <w:top w:val="none" w:sz="0" w:space="0" w:color="auto"/>
        <w:left w:val="none" w:sz="0" w:space="0" w:color="auto"/>
        <w:bottom w:val="none" w:sz="0" w:space="0" w:color="auto"/>
        <w:right w:val="none" w:sz="0" w:space="0" w:color="auto"/>
      </w:divBdr>
    </w:div>
    <w:div w:id="1932618247">
      <w:bodyDiv w:val="1"/>
      <w:marLeft w:val="0"/>
      <w:marRight w:val="0"/>
      <w:marTop w:val="0"/>
      <w:marBottom w:val="0"/>
      <w:divBdr>
        <w:top w:val="none" w:sz="0" w:space="0" w:color="auto"/>
        <w:left w:val="none" w:sz="0" w:space="0" w:color="auto"/>
        <w:bottom w:val="none" w:sz="0" w:space="0" w:color="auto"/>
        <w:right w:val="none" w:sz="0" w:space="0" w:color="auto"/>
      </w:divBdr>
    </w:div>
    <w:div w:id="1970697010">
      <w:bodyDiv w:val="1"/>
      <w:marLeft w:val="0"/>
      <w:marRight w:val="0"/>
      <w:marTop w:val="0"/>
      <w:marBottom w:val="0"/>
      <w:divBdr>
        <w:top w:val="none" w:sz="0" w:space="0" w:color="auto"/>
        <w:left w:val="none" w:sz="0" w:space="0" w:color="auto"/>
        <w:bottom w:val="none" w:sz="0" w:space="0" w:color="auto"/>
        <w:right w:val="none" w:sz="0" w:space="0" w:color="auto"/>
      </w:divBdr>
    </w:div>
    <w:div w:id="1973289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www.google.com/url?q=https://pandia.ru/text/category/prakticheskie_raboti/&amp;sa=D&amp;ust=1572595245700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YjjxL3TLTgrSMyHOkwYfHMgTKw==">AMUW2mVM3jfd17XgJL5vczS/o67R3m+3d+Uk+gMBl62y3VOiqgkbmYj3Fm4PW4bL9wqOcCuXSxO/b1hXGdRWGgaSED0mKH7B+V3WJpSRnJe8s/TZEDGTcFLrehq/8FMRZGwDRx6R0v8v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3212</TotalTime>
  <Pages>1</Pages>
  <Words>4209</Words>
  <Characters>23993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dc:creator>
  <cp:lastModifiedBy>Юлия Сорокина</cp:lastModifiedBy>
  <cp:revision>7</cp:revision>
  <dcterms:created xsi:type="dcterms:W3CDTF">2020-10-13T18:54:00Z</dcterms:created>
  <dcterms:modified xsi:type="dcterms:W3CDTF">2022-03-24T14:00:00Z</dcterms:modified>
</cp:coreProperties>
</file>