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A2C3E" w14:textId="77777777" w:rsidR="001226A5" w:rsidRDefault="006D6B71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Муниципальное  дошкольное образовательное 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автономное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учреждение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</w:p>
    <w:p w14:paraId="24D4D4C4" w14:textId="432250FF" w:rsidR="006D6B71" w:rsidRPr="001226A5" w:rsidRDefault="006D6B71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bookmarkStart w:id="0" w:name="_GoBack"/>
      <w:bookmarkEnd w:id="0"/>
      <w:r w:rsidRPr="001226A5">
        <w:rPr>
          <w:rStyle w:val="a3"/>
          <w:rFonts w:cs="Times New Roman"/>
          <w:i w:val="0"/>
          <w:iCs w:val="0"/>
          <w:sz w:val="24"/>
          <w:szCs w:val="24"/>
        </w:rPr>
        <w:t>«Детский сад № 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>… г. Орска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»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(М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>ДОАУ «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Детский сад № 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>… г. Орска»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)</w:t>
      </w:r>
    </w:p>
    <w:p w14:paraId="45786FD4" w14:textId="3866EAAA" w:rsidR="00DD078D" w:rsidRPr="001226A5" w:rsidRDefault="00DD078D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</w:p>
    <w:p w14:paraId="5F453CA5" w14:textId="77777777" w:rsidR="00DD078D" w:rsidRPr="001226A5" w:rsidRDefault="00DD078D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2"/>
        <w:gridCol w:w="4102"/>
      </w:tblGrid>
      <w:tr w:rsidR="006D6B71" w:rsidRPr="001226A5" w14:paraId="541C67D9" w14:textId="77777777" w:rsidTr="006D6B71">
        <w:tc>
          <w:tcPr>
            <w:tcW w:w="107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32751" w14:textId="77777777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СОГЛАСОВАНЫ</w:t>
            </w:r>
          </w:p>
          <w:p w14:paraId="7238062B" w14:textId="77777777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Педагогическим советом</w:t>
            </w:r>
          </w:p>
          <w:p w14:paraId="6A51A537" w14:textId="44BFC31B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М</w:t>
            </w:r>
            <w:r w:rsidR="00DD078D"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ДОАУ «</w:t>
            </w: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 Детский сад № </w:t>
            </w:r>
            <w:r w:rsidR="00DD078D"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…г. Орска»</w:t>
            </w:r>
          </w:p>
          <w:p w14:paraId="593C2A16" w14:textId="77777777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(протокол от 05.09.2022 № 3)</w:t>
            </w:r>
          </w:p>
        </w:tc>
        <w:tc>
          <w:tcPr>
            <w:tcW w:w="759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7788A" w14:textId="77777777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УТВЕРЖДЕНЫ</w:t>
            </w:r>
          </w:p>
          <w:p w14:paraId="29482B36" w14:textId="24C64D40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приказом М</w:t>
            </w:r>
            <w:r w:rsidR="00DD078D"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ДОАУ «</w:t>
            </w: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 Детский сад № </w:t>
            </w:r>
            <w:r w:rsidR="00DD078D"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…г. Орска»</w:t>
            </w:r>
          </w:p>
          <w:p w14:paraId="50AE91CE" w14:textId="2024E999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от 06.09.2022 № </w:t>
            </w:r>
          </w:p>
        </w:tc>
      </w:tr>
      <w:tr w:rsidR="006D6B71" w:rsidRPr="001226A5" w14:paraId="15704A9F" w14:textId="77777777" w:rsidTr="006D6B71">
        <w:tc>
          <w:tcPr>
            <w:tcW w:w="107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8CBC4" w14:textId="77777777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СОГЛАСОВАНЫ</w:t>
            </w:r>
          </w:p>
          <w:p w14:paraId="123E198A" w14:textId="77777777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Советом родителей</w:t>
            </w:r>
          </w:p>
          <w:p w14:paraId="736675DB" w14:textId="2DDA481F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М</w:t>
            </w:r>
            <w:r w:rsidR="00DD078D"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ДОАУ «</w:t>
            </w: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Детский сад № </w:t>
            </w:r>
            <w:r w:rsidR="00DD078D"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… г. Орска»</w:t>
            </w:r>
          </w:p>
          <w:p w14:paraId="7B1DE9CB" w14:textId="77777777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1226A5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(протокол от 05.09.2022 № 2)</w:t>
            </w:r>
          </w:p>
          <w:p w14:paraId="03A1BD49" w14:textId="77777777" w:rsidR="00DD078D" w:rsidRPr="001226A5" w:rsidRDefault="00DD078D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  <w:p w14:paraId="3CC451A3" w14:textId="459F197D" w:rsidR="00DD078D" w:rsidRPr="001226A5" w:rsidRDefault="00DD078D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9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CB673" w14:textId="77777777" w:rsidR="006D6B71" w:rsidRPr="001226A5" w:rsidRDefault="006D6B71" w:rsidP="001226A5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585BB65C" w14:textId="45EA20C9" w:rsidR="006D6B71" w:rsidRPr="001226A5" w:rsidRDefault="00DD078D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                              </w:t>
      </w:r>
      <w:r w:rsidR="006D6B71" w:rsidRPr="001226A5">
        <w:rPr>
          <w:rStyle w:val="a3"/>
          <w:rFonts w:cs="Times New Roman"/>
          <w:i w:val="0"/>
          <w:iCs w:val="0"/>
          <w:sz w:val="24"/>
          <w:szCs w:val="24"/>
        </w:rPr>
        <w:t>Правила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="006D6B71" w:rsidRPr="001226A5">
        <w:rPr>
          <w:rStyle w:val="a3"/>
          <w:rFonts w:cs="Times New Roman"/>
          <w:i w:val="0"/>
          <w:iCs w:val="0"/>
          <w:sz w:val="24"/>
          <w:szCs w:val="24"/>
        </w:rPr>
        <w:t>внутреннего распорядка воспитанников</w:t>
      </w:r>
    </w:p>
    <w:p w14:paraId="202FC88B" w14:textId="77777777" w:rsidR="00DD078D" w:rsidRPr="001226A5" w:rsidRDefault="00DD078D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516FDBEF" w14:textId="0AA70547" w:rsidR="006D6B71" w:rsidRPr="001226A5" w:rsidRDefault="00DD078D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                                                     </w:t>
      </w:r>
      <w:r w:rsidR="006D6B71" w:rsidRPr="001226A5">
        <w:rPr>
          <w:rStyle w:val="a3"/>
          <w:rFonts w:cs="Times New Roman"/>
          <w:i w:val="0"/>
          <w:iCs w:val="0"/>
          <w:sz w:val="24"/>
          <w:szCs w:val="24"/>
        </w:rPr>
        <w:t>1. Общие положения</w:t>
      </w:r>
    </w:p>
    <w:p w14:paraId="4B554AF9" w14:textId="1146297F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1.1. Настоящие Правила внутреннего распорядка воспитанников (далее — Правила) разработаны в соответствии </w:t>
      </w:r>
      <w:hyperlink r:id="rId5" w:anchor="/document/99/902389617/" w:history="1">
        <w:r w:rsidRPr="001226A5">
          <w:rPr>
            <w:rStyle w:val="a3"/>
            <w:rFonts w:cs="Times New Roman"/>
            <w:i w:val="0"/>
            <w:iCs w:val="0"/>
            <w:sz w:val="24"/>
            <w:szCs w:val="24"/>
          </w:rPr>
          <w:t>с Федеральным законом от 29.12.2012 № 273-ФЗ «Об образовании в Российской Федерации»</w:t>
        </w:r>
      </w:hyperlink>
      <w:r w:rsidRPr="001226A5">
        <w:rPr>
          <w:rStyle w:val="a3"/>
          <w:rFonts w:cs="Times New Roman"/>
          <w:i w:val="0"/>
          <w:iCs w:val="0"/>
          <w:sz w:val="24"/>
          <w:szCs w:val="24"/>
        </w:rPr>
        <w:t>, уставом Муниципального  дошкольного образовательного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автономного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учреждения «Детский сад № 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>… г. Орска»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» (далее — детский сад).</w:t>
      </w:r>
    </w:p>
    <w:p w14:paraId="222A028F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1.2. Настоящие Правила определяют права воспитанников, устанавливают требования к родителям (законным представителям), а также правила поведения на мероприятиях, организуемых в детском саду для воспитанников, родителей (законных представителей) воспитанников, в целях обеспечения комфортного и безопасного пребывания детей в детском саду, успешной реализации образовательных программ, соблюдения режима образовательного процесса, распорядка дня воспитанников и защиты их прав.</w:t>
      </w:r>
    </w:p>
    <w:p w14:paraId="40B0E218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1.3. Настоящие Правила являются обязательными для исполнения всеми участниками образовательных отношений.</w:t>
      </w:r>
    </w:p>
    <w:p w14:paraId="5CDE8AC2" w14:textId="77777777" w:rsidR="006D6B71" w:rsidRPr="001226A5" w:rsidRDefault="006D6B71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 Права воспитанников</w:t>
      </w:r>
    </w:p>
    <w:p w14:paraId="607E1EB9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 Воспитанники, посещающие детский сад, обладают следующими правами:</w:t>
      </w:r>
    </w:p>
    <w:p w14:paraId="616D8EC6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2.1.1. На предоставление условий для обучения, разностороннего развития с учетом возрастных и индивидуальных особенностей воспитанников, особенностей их психофизического развития и состояния здоровья, индивидуальных возможностей, особых образовательных потребностей, обеспечивающих коррекцию нарушений развития и социальную адаптацию воспитанников, в том числе воспитанников с ограниченными возможностями здоровья.</w:t>
      </w:r>
    </w:p>
    <w:p w14:paraId="430B2D87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2.1.2. Своевременное прохождение комплексного психолого-медико-педагогического обследования в целях выявления особенностей в физическом и (или) психическом развитии и (или) отклонений в поведении.</w:t>
      </w:r>
    </w:p>
    <w:p w14:paraId="1EDE6797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2.1.3. Получение социально-педагогической и психологической помощи, логопедической и медицинской помощи, бесплатной психолого-медико-педагогической коррекции.</w:t>
      </w:r>
    </w:p>
    <w:p w14:paraId="5538D3A3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lastRenderedPageBreak/>
        <w:t>2.1.4. В случае необходимости с согласия родителей (законных представителей) и на основании рекомендаций психолого-медико-педагогической комиссии обучение по адаптированной образовательной программе дошкольного образования.</w:t>
      </w:r>
    </w:p>
    <w:p w14:paraId="001BEE82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2.1.5. Получение дошкольного образования в форме семейного образования по решению родителей (законных представителей). Родители (законные представители) информируют об этом выборе орган местного самоуправления муниципального района или городского округа, на территории которых они проживают.</w:t>
      </w:r>
    </w:p>
    <w:p w14:paraId="4A999FFB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2.1.6. Уважение человеческого достоинства, защиту от всех форм физического и психического насилия, оскорбления личности, охрану жизни и здоровья.</w:t>
      </w:r>
    </w:p>
    <w:p w14:paraId="029B4737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2.1.7. Свободу совести, информации, свободное выражение собственных взглядов и убеждений.</w:t>
      </w:r>
    </w:p>
    <w:p w14:paraId="1A07C17B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2.1.8. Развитие творческих способностей и интересов, включая участие в конкурсах, олимпиадах, выставках, смотрах, физкультурных мероприятиях, спортивных мероприятиях, в том числе в официальных спортивных соревнованиях, и других массовых мероприятиях.</w:t>
      </w:r>
    </w:p>
    <w:p w14:paraId="3CC2B36A" w14:textId="77DD06AC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2.1.9. Поощрение за успехи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 в учебной, физкультурной, спортивной, общественной, научной, научно-технической, творческой, экспериментальной и инновационной деятельности.</w:t>
      </w:r>
    </w:p>
    <w:p w14:paraId="39219760" w14:textId="4A2B0155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2.1.10. Бесплатное пользование необходимыми учебными пособиями, средствами обучения и воспитания, предусмотренными реализуемыми в детском саду образовательными программами, библиотечно-информационными ресурсами.</w:t>
      </w:r>
    </w:p>
    <w:p w14:paraId="4DCD104D" w14:textId="5025834D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2.1.11. Пользование в порядке, установленном локальными нормативными актами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детского сада, лечебно-оздоровительной инфраструктурой, объектами культуры и объектами спорта.</w:t>
      </w:r>
    </w:p>
    <w:p w14:paraId="4EF73C21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2.1.12. Иными академическими правами, предусмотренными законодательством Российской Федерации и локальными нормативными актами детского сада.</w:t>
      </w:r>
    </w:p>
    <w:p w14:paraId="7DCA95E0" w14:textId="77777777" w:rsidR="006D6B71" w:rsidRPr="001226A5" w:rsidRDefault="006D6B71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3. Правила посещения детского сада</w:t>
      </w:r>
    </w:p>
    <w:p w14:paraId="5FE4B50C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3.1. Режим работы детского сада и длительность пребывания в группе определяются действующим законодательством и локальными нормативными актами детского сада.</w:t>
      </w:r>
    </w:p>
    <w:p w14:paraId="6402852B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3.2. Основу образовательной деятельности в детском саду составляет установленный распорядок сна и бодрствования, приемов пищи, гигиенических и оздоровительных процедур, режима занятий, прогулок. Родители (законные представители) воспитанников обязаны соблюдать установленный в детском саду распорядок и режим занятий.</w:t>
      </w:r>
    </w:p>
    <w:p w14:paraId="6DFAAF2E" w14:textId="7641698C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3.3. Приводят в детский сад и забирают из детского сада воспитанников родители (законные представители) либо уполномоченные ими лица. Сведения об уполномоченных лицах предоставляются родителями (законными представителями) воспитанников заведующему детским садом заблаговременно в форме и порядке, предусмотренными локальным нормативным актом детского сада.</w:t>
      </w:r>
    </w:p>
    <w:p w14:paraId="610097EE" w14:textId="46423D95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В случаях, когда один из родителей (законных представителей) воспитанника лишен родительских прав или ограничен в родительских правах в установленном законом порядке, родитель (законный представитель), не лишенный родительских прав и не ограниченный в правах, обязан письменно проинформировать заведующего детским садом об указанных ограничениях, а также поставить об этом в известность воспитателей группы и уполномоченного работника, осуществляющего утренний прием детей.</w:t>
      </w:r>
    </w:p>
    <w:p w14:paraId="6ED17DCB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3.4. Работники детского сада обязаны удостовериться в личности лица, который приводит и забирает ребенка из детского сада.</w:t>
      </w:r>
    </w:p>
    <w:p w14:paraId="7985A293" w14:textId="785A963B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3.5. В случаях, когда воспитанника в детский сад привел человек, не являющийся его родителем (законным представителем) или уполномоченным им лицом, воспитатель группы или уполномоченный работник детского сада, осуществляющий прием детей, обязан связаться с родителями (законными представителями) для выяснения сложившейся ситуации. При повторении указанной ситуации либо в случаях, когда возникает подозрение о нарушении прав и законных интересов воспитанника, возможных негативных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lastRenderedPageBreak/>
        <w:t>последствиях для его жизни и здоровья, воспитатель группы или уполномоченный работник детского сада, осуществляющий прием детей, обязан уведомить о сложившейся ситуации заведующего детским садом.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Заведующий детским садом в случаях обоснованных подозрений о нарушении прав и законных интересов воспитанника, возможных негативных последствиях для его жизни и здоровья уведомляет о семье и сложившейся ситуации уполномоченные органы и организации, осуществляющие надзор за соблюдением прав несовершеннолетних.</w:t>
      </w:r>
    </w:p>
    <w:p w14:paraId="16AAD44F" w14:textId="6620861A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3.6. В случаях, когда забирать воспитанника из детского сада пришел человек, не являющийся родителем (законным представителем) или уполномоченным им лицом, воспитатель детского сада обязан незамедлительно связаться с родителями (законными представителями) воспитанника для выяснения личности человека, пришедшего за ребенком, и причин возникновения сложившейся ситуации. В исключительном случае при условии, что ребенок знаком с человеком, который пришел его забирать, после получения письменного подтверждения со стороны родителя (законного представителя), в том числе посредством сообщения в мессенджере, сведений о 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 обоснованием причины, по которой он забирает воспитанника без заблаговременного извещения заведующего детским садом, в форме и порядке, предусмотренных локальным нормативным актом детского сада.</w:t>
      </w:r>
    </w:p>
    <w:p w14:paraId="329F8D34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 w14:paraId="2DF8C7B4" w14:textId="77777777" w:rsidR="006D6B71" w:rsidRPr="001226A5" w:rsidRDefault="006D6B71" w:rsidP="001226A5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транспортный коллапс либо иная невозможность добраться до детского сада;</w:t>
      </w:r>
    </w:p>
    <w:p w14:paraId="3C1206A1" w14:textId="77777777" w:rsidR="006D6B71" w:rsidRPr="001226A5" w:rsidRDefault="006D6B71" w:rsidP="001226A5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состояние здоровья одного или обоих родителей (законных представителей) или</w:t>
      </w:r>
    </w:p>
    <w:p w14:paraId="1A9517D8" w14:textId="77777777" w:rsidR="006D6B71" w:rsidRPr="001226A5" w:rsidRDefault="006D6B71" w:rsidP="001226A5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уполномоченного лица, требующее срочного медицинского вмешательства;</w:t>
      </w:r>
    </w:p>
    <w:p w14:paraId="64C08CA3" w14:textId="77777777" w:rsidR="006D6B71" w:rsidRPr="001226A5" w:rsidRDefault="006D6B71" w:rsidP="001226A5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иной непредвиденный в обычной жизни случай.</w:t>
      </w:r>
    </w:p>
    <w:p w14:paraId="49E03AE1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3.8. Прием детей в детский сад осуществляется в рабочие дни детского сада:</w:t>
      </w:r>
    </w:p>
    <w:p w14:paraId="3A3FB8A2" w14:textId="77777777" w:rsidR="006D6B71" w:rsidRPr="001226A5" w:rsidRDefault="006D6B71" w:rsidP="001226A5">
      <w:pPr>
        <w:numPr>
          <w:ilvl w:val="0"/>
          <w:numId w:val="2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с 08.00 до 08.30 в группы кратковременного пребывания (5-часовое пребывание);</w:t>
      </w:r>
    </w:p>
    <w:p w14:paraId="399AF219" w14:textId="77777777" w:rsidR="006D6B71" w:rsidRPr="001226A5" w:rsidRDefault="006D6B71" w:rsidP="001226A5">
      <w:pPr>
        <w:numPr>
          <w:ilvl w:val="0"/>
          <w:numId w:val="2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с 07.00 до 08.00 в группы сокращенного дня (10-часовое пребывание);</w:t>
      </w:r>
    </w:p>
    <w:p w14:paraId="08467B5B" w14:textId="77777777" w:rsidR="006D6B71" w:rsidRPr="001226A5" w:rsidRDefault="006D6B71" w:rsidP="001226A5">
      <w:pPr>
        <w:numPr>
          <w:ilvl w:val="0"/>
          <w:numId w:val="2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с 07.00 до 08.00 в группы полного дня (12-часового пребывания);</w:t>
      </w:r>
    </w:p>
    <w:p w14:paraId="2C25CD37" w14:textId="6E0237B8" w:rsidR="006D6B71" w:rsidRPr="001226A5" w:rsidRDefault="006D6B71" w:rsidP="001226A5">
      <w:pPr>
        <w:spacing w:after="0"/>
        <w:ind w:left="-9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413E85BB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Прием детей может осуществляться позже, но не 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14:paraId="169D2D1B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3.9. Родители (законные представители) или уполномоченные ими лица обязаны забрать воспитанников из детского сада:</w:t>
      </w:r>
    </w:p>
    <w:p w14:paraId="26D813F1" w14:textId="77777777" w:rsidR="006D6B71" w:rsidRPr="001226A5" w:rsidRDefault="006D6B71" w:rsidP="001226A5">
      <w:pPr>
        <w:numPr>
          <w:ilvl w:val="0"/>
          <w:numId w:val="3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до 13.00 из группы кратковременного пребывания;</w:t>
      </w:r>
    </w:p>
    <w:p w14:paraId="4A81C1B1" w14:textId="77777777" w:rsidR="006D6B71" w:rsidRPr="001226A5" w:rsidRDefault="006D6B71" w:rsidP="001226A5">
      <w:pPr>
        <w:numPr>
          <w:ilvl w:val="0"/>
          <w:numId w:val="3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до 17.00 из группы сокращенного дня;</w:t>
      </w:r>
    </w:p>
    <w:p w14:paraId="6EF08587" w14:textId="77777777" w:rsidR="006D6B71" w:rsidRPr="001226A5" w:rsidRDefault="006D6B71" w:rsidP="001226A5">
      <w:pPr>
        <w:numPr>
          <w:ilvl w:val="0"/>
          <w:numId w:val="3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до 19.00 из группы полного дня;</w:t>
      </w:r>
    </w:p>
    <w:p w14:paraId="69FEC616" w14:textId="77777777" w:rsidR="00DD078D" w:rsidRPr="001226A5" w:rsidRDefault="00DD078D" w:rsidP="001226A5">
      <w:p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28B8A3C2" w14:textId="24BB2958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3.9.1. В исключительных случаях, когда родитель (законный представитель) воспитанника или уполномоченное им лицо не может забрать воспитанника вовремя, родитель (законный представитель) воспитанника обязан уведомить об этом воспитателя не позднее времени, указанного в пункте 3.9 настоящих Правил.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 w14:paraId="4E6F0232" w14:textId="77777777" w:rsidR="006D6B71" w:rsidRPr="001226A5" w:rsidRDefault="006D6B71" w:rsidP="001226A5">
      <w:pPr>
        <w:numPr>
          <w:ilvl w:val="0"/>
          <w:numId w:val="4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транспортный коллапс либо иная невозможность добраться до детского сада вовремя;</w:t>
      </w:r>
    </w:p>
    <w:p w14:paraId="13B42543" w14:textId="77777777" w:rsidR="006D6B71" w:rsidRPr="001226A5" w:rsidRDefault="006D6B71" w:rsidP="001226A5">
      <w:pPr>
        <w:numPr>
          <w:ilvl w:val="0"/>
          <w:numId w:val="4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14:paraId="010640CD" w14:textId="77777777" w:rsidR="006D6B71" w:rsidRPr="001226A5" w:rsidRDefault="006D6B71" w:rsidP="001226A5">
      <w:pPr>
        <w:numPr>
          <w:ilvl w:val="0"/>
          <w:numId w:val="4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иной непредвиденный случай.</w:t>
      </w:r>
    </w:p>
    <w:p w14:paraId="29ADA9D0" w14:textId="3FE07A3E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lastRenderedPageBreak/>
        <w:t>Не относится к исключительным случаям установленный работодателем график работы родителей (законных представителей) воспитанника или уполномоченных им лиц, носящий постоянный характер.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Воспитатель уведомляет заведующего детским садом о возникшей ситуации у родителей (законных представителей) воспитанника или уполномоченного ими лица и необходимости задержаться на рабочем месте либо передаче ребенка для осуществления присмотра и ухода в группу продленного дня (14-часового пребывания).</w:t>
      </w:r>
    </w:p>
    <w:p w14:paraId="061C7EC1" w14:textId="5112D6D1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3.9.2. В случае, когда родители (законные представители) воспитанника не поставили в известность воспитателя детского сада о невозможности своевременно забрать ребенка из детского сада, а также когда воспитатель не смог связаться с родителями (законными представителями) воспитанника или уполномоченными ими лицами по данному вопросу, воспитатель уведомляет о сложившейся ситуации заведующего детским садом.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Заведующий детским садом по истечении одного часа задержки родителей (законных представителей) воспитанника или уполномоченных ими лиц и при отсутствии за это время какой-либо информации от родителей (законных представителей) уведомляет о безнадзорности ребенка уполномоченные органы и организации.</w:t>
      </w:r>
    </w:p>
    <w:p w14:paraId="0E37588E" w14:textId="77777777" w:rsidR="006D6B71" w:rsidRPr="001226A5" w:rsidRDefault="006D6B71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4. Требования к охране здоровья воспитанников</w:t>
      </w:r>
    </w:p>
    <w:p w14:paraId="7C4CFA07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4.1. Контроль утреннего приема воспитанников осуществляет воспитатель и (или) уполномоченный работник детского сада, осуществляющий прием воспитанников, и (или) медицинский работник. Указанные лица опрашивают родителей о состоянии здоровья детей, а также проводят бесконтактную термометрию.</w:t>
      </w:r>
    </w:p>
    <w:p w14:paraId="3020D275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4.2. Выявленные больные воспитанники или воспитанники с подозрением на заболевание в детский сад не принимаются.</w:t>
      </w:r>
    </w:p>
    <w:p w14:paraId="7636AC57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4.3. Воспитанников, заболевших в течение дня, изолируют от здоровых воспитанников (временно размещают в изоляторе) до прихода родителей (законных представителей) или уполномоченных ими лиц или направляют в медицинскую организацию. О таком направлении в медицинскую организацию родители (законные представители) воспитанника уведомляются незамедлительно.</w:t>
      </w:r>
    </w:p>
    <w:p w14:paraId="2A7E7DA4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4.4. Родители (законные представители) обязаны приводить воспитанника или контролировать его приход в детский сад здоровым, а также информировать воспитателей о каких-либо изменениях в состоянии здоровья воспитанника, произошедших дома.</w:t>
      </w:r>
    </w:p>
    <w:p w14:paraId="51A6D61E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4.5. В случае заболевания ребенка или о невозможности его прихода по другой причине родители (законные представители) воспитанника обязаны уведомить воспитателя, осуществляющего прием детей в первый день отсутствия ребенка.</w:t>
      </w:r>
    </w:p>
    <w:p w14:paraId="75DB3E52" w14:textId="2DB13C1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4.6. После перенесенного заболевания воспитанники принимают в детский сад только при наличии медицинского заключения (медицинской справки) с указанием диагноза, длительности заболевания, сведений об отсутствии контакта с инфекционными больными.</w:t>
      </w:r>
    </w:p>
    <w:p w14:paraId="76F2C2E0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4.7. При наличии или выявлении у воспитанника аллергии или других особенностей здоровья и развития родители (законные представители) обязаны поставить в известность воспитателей и предоставить соответствующее медицинское заключение.</w:t>
      </w:r>
    </w:p>
    <w:p w14:paraId="4067FE83" w14:textId="2C49FE65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4.8. В детском саду запрещено выдавать детям какие-либо лекарственные препараты, за исключением случаев оказания первичной медико-санитарной помощи и скорой, в том числе специализированной, медицинской помощи в порядке, установленном законодательством в сфере охраны здоровья.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Родители (законные представители) воспитанников контролируют отсутствие у воспитанников доступа к лекарственным препаратам, их отсутствие в одежде и вещах воспитанника в детском саду.</w:t>
      </w:r>
    </w:p>
    <w:p w14:paraId="709BC7F2" w14:textId="77777777" w:rsidR="006D6B71" w:rsidRPr="001226A5" w:rsidRDefault="006D6B71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5. Требования к внешнему виду воспитанников</w:t>
      </w:r>
    </w:p>
    <w:p w14:paraId="2EED9ECE" w14:textId="1F8064BC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5.1. Воспитанники посещают детский сад в опрятном виде, чистой одежде и обуви.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Воспитатель вправе сделать замечание родителям (законным представителям) воспитанника и потребовать надлежащего ухода за ребенком, если внешний вид, одежда и обувь воспитанника неопрятны или не соответствуют настоящим Правилам.</w:t>
      </w:r>
    </w:p>
    <w:p w14:paraId="6CF21442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lastRenderedPageBreak/>
        <w:t>5.2. Родители (законные представители) воспитанников обеспечивают соответствие одежды, головного убора и обуви воспитанника текущему времени года и температуре воздуха, возрастным и индивидуальным особенностям. Одежда не должна быть слишком велика, обувь должна легко сниматься и надеваться, головной убор, в том числе в теплый период года, обязателен.</w:t>
      </w:r>
    </w:p>
    <w:p w14:paraId="046BDCFC" w14:textId="3D661745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5.3. Каждому воспитаннику выделяется индивидуальный шкафчик для хранения вещей. В шкафчике воспитанника должны быть:</w:t>
      </w:r>
    </w:p>
    <w:p w14:paraId="390950AA" w14:textId="77777777" w:rsidR="006D6B71" w:rsidRPr="001226A5" w:rsidRDefault="006D6B71" w:rsidP="001226A5">
      <w:pPr>
        <w:numPr>
          <w:ilvl w:val="0"/>
          <w:numId w:val="5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два пакета для хранения чистого и использованного белья;</w:t>
      </w:r>
    </w:p>
    <w:p w14:paraId="35686E8A" w14:textId="77777777" w:rsidR="006D6B71" w:rsidRPr="001226A5" w:rsidRDefault="006D6B71" w:rsidP="001226A5">
      <w:pPr>
        <w:numPr>
          <w:ilvl w:val="0"/>
          <w:numId w:val="5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сменная обувь с фиксированной пяткой (желательно, чтобы ребенок мог снимать и надевать ее самостоятельно);</w:t>
      </w:r>
    </w:p>
    <w:p w14:paraId="02656360" w14:textId="77777777" w:rsidR="006D6B71" w:rsidRPr="001226A5" w:rsidRDefault="006D6B71" w:rsidP="001226A5">
      <w:pPr>
        <w:numPr>
          <w:ilvl w:val="0"/>
          <w:numId w:val="5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сменная одежда, в том числе с учетом времени года;</w:t>
      </w:r>
    </w:p>
    <w:p w14:paraId="06A2190B" w14:textId="77777777" w:rsidR="006D6B71" w:rsidRPr="001226A5" w:rsidRDefault="006D6B71" w:rsidP="001226A5">
      <w:pPr>
        <w:numPr>
          <w:ilvl w:val="0"/>
          <w:numId w:val="5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расческа, личные гигиенические салфетки (носовой платок);</w:t>
      </w:r>
    </w:p>
    <w:p w14:paraId="13A77333" w14:textId="5576C1FA" w:rsidR="006D6B71" w:rsidRPr="001226A5" w:rsidRDefault="006D6B71" w:rsidP="001226A5">
      <w:pPr>
        <w:numPr>
          <w:ilvl w:val="0"/>
          <w:numId w:val="5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спортивная форма и обувь.</w:t>
      </w:r>
    </w:p>
    <w:p w14:paraId="47FC8423" w14:textId="77777777" w:rsidR="00DD078D" w:rsidRPr="001226A5" w:rsidRDefault="00DD078D" w:rsidP="001226A5">
      <w:p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19FB187A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5.4. Все вещи воспитанника, в которых он посещает детский сад, маркируются во избежание потери или случайного обмена вещей.</w:t>
      </w:r>
    </w:p>
    <w:p w14:paraId="50E6CA50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5.5. Порядок в детских шкафчиках поддерживают их родители (законные представители) или уполномоченные ими лица. Содержимое шкафчика проверяется ежедневно, в том числе пакеты для хранения чистого и использованного белья.</w:t>
      </w:r>
    </w:p>
    <w:p w14:paraId="40EC33EB" w14:textId="77777777" w:rsidR="006D6B71" w:rsidRPr="001226A5" w:rsidRDefault="006D6B71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6. Правила организации питания</w:t>
      </w:r>
    </w:p>
    <w:p w14:paraId="4090A03A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 соответствии с требованиями санитарного законодательства.</w:t>
      </w:r>
    </w:p>
    <w:p w14:paraId="02F98736" w14:textId="62864E4D" w:rsidR="00DD078D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6.2. Режим питания и количество приемов пищи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 устанавливаются санитарным законодательством в соответствии с длительностью пребывания воспитанников в детском саду.</w:t>
      </w:r>
    </w:p>
    <w:p w14:paraId="6D51EA59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6.3. Родители (законные представители) воспитанников вправе принимать участие в контроле качества питания в порядке, предусмотренном локальными нормативными актами детского сада по организации питания.</w:t>
      </w:r>
    </w:p>
    <w:p w14:paraId="7A985157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6.4. Воспитанники, которые нуждаются в лечебном и диетическом питании, вправе питаться по индивидуальному меню либо готовыми домашними блюдами, предоставленными родителями (законными представителями) воспитанников, в специально отведенных помещениях (местах).</w:t>
      </w:r>
    </w:p>
    <w:p w14:paraId="40755DEF" w14:textId="77777777" w:rsidR="006D6B71" w:rsidRPr="001226A5" w:rsidRDefault="006D6B71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7. Правила организации прогулок, занятий физической культурой на улице</w:t>
      </w:r>
    </w:p>
    <w:p w14:paraId="71A15FE1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7.1. Общая продолжительность прогулок с воспитанниками составляет не менее 3 часов в день. Кратность и продолжительность одной прогулки устанавливается режимом дня группы. При температуре воздуха:</w:t>
      </w:r>
    </w:p>
    <w:p w14:paraId="2535AC5E" w14:textId="7585E8DB" w:rsidR="006D6B71" w:rsidRPr="001226A5" w:rsidRDefault="006D6B71" w:rsidP="001226A5">
      <w:pPr>
        <w:numPr>
          <w:ilvl w:val="0"/>
          <w:numId w:val="6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ниже минус 15 °С и скорости ветра более 7 м/с продолжительность прогулки сокращается 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до 2 часов в день;</w:t>
      </w:r>
    </w:p>
    <w:p w14:paraId="17225822" w14:textId="77777777" w:rsidR="006D6B71" w:rsidRPr="001226A5" w:rsidRDefault="006D6B71" w:rsidP="001226A5">
      <w:pPr>
        <w:numPr>
          <w:ilvl w:val="0"/>
          <w:numId w:val="6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ниже минус 20 °С и скорости ветра более 7 м/с продолжительность прогулки сокращается до 1 часа в день;</w:t>
      </w:r>
    </w:p>
    <w:p w14:paraId="1B9BDCDB" w14:textId="04F31B1E" w:rsidR="006D6B71" w:rsidRPr="001226A5" w:rsidRDefault="006D6B71" w:rsidP="001226A5">
      <w:pPr>
        <w:numPr>
          <w:ilvl w:val="0"/>
          <w:numId w:val="6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...</w:t>
      </w:r>
    </w:p>
    <w:p w14:paraId="7D64069E" w14:textId="77777777" w:rsidR="00DD078D" w:rsidRPr="001226A5" w:rsidRDefault="00DD078D" w:rsidP="001226A5">
      <w:p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4574827E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7.2. В детском саду запрещено организовывать прогулки воспитанников и занятия физкультурой на свежем воздухе вне детского сада, за исключением оборудованных мест для прогулок детей и занятий физкультурой, расположенных на внутридомовых и придомовых территориях, территории скверов, парков и других территориях, которые приспособлены для прогулок детей и занятий физкультурой.</w:t>
      </w:r>
    </w:p>
    <w:p w14:paraId="21BEF9D0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7.3. Занятия физкультурой на свежем воздухе организуются на спортивных площадках, оборудованных в соответствии с возрастом и ростом воспитанников, в соответствии с режимом дня и расписанием непосредственно образовательной деятельности.</w:t>
      </w:r>
    </w:p>
    <w:p w14:paraId="36825277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lastRenderedPageBreak/>
        <w:t>7.4. Использование личных велосипедов, самокатов, санок в детском саду возможно исключительно с согласия инструктора по физкультуре или воспитателя.</w:t>
      </w:r>
    </w:p>
    <w:p w14:paraId="40A27805" w14:textId="77777777" w:rsidR="006D6B71" w:rsidRPr="001226A5" w:rsidRDefault="006D6B71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8. Правила взаимодействия при обучении и воспитании</w:t>
      </w:r>
    </w:p>
    <w:p w14:paraId="33E33B06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8.1. Педагогические и иные работники детского сада обязаны сотрудничать с родителями (законными представителями) воспитанников с целью создания условий для успешной адаптации воспитанника в детском саду, разностороннего развития и социальной адаптации воспитанников в обществе.</w:t>
      </w:r>
    </w:p>
    <w:p w14:paraId="2F5C1B8A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8.2. Родители (законные представители) воспитанников обязаны присутствовать на родительских собраниях группы, которую посещает их ребенок, и на общих родительских собраниях детского сада, а также по возможности принимать активное участие в совместных с детьми мероприятиях, организуемых детским садом.</w:t>
      </w:r>
    </w:p>
    <w:p w14:paraId="7B99461C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8.3. Родители (законные представители) воспитанников вправе обратиться за консультацией к педагогическим работникам детского сада по вопросам, касающимся развития и воспитания ребенка, в специально отведенное на это время. Запрещается требовать внимания воспитателя детского сада к своей проблеме во время выполнения воспитателем своих обязанностей по обучению, присмотру и уходу за воспитанниками в группе.</w:t>
      </w:r>
    </w:p>
    <w:p w14:paraId="6B539A0D" w14:textId="468F5D1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8.4. Родители (законные представители) воспитанников и педагогические работники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детского сада обязаны доводить до сознания воспитанников то, что в группе и на прогулке детям следует добросовестно выполнять задания, данные педагогическими работниками, бережно относиться к имуществу детского сада и других детей, нельзя обижать друг друга, применять физическую силу, брать без разрешения личные вещи других детей, в том числе принесенные из дома игрушки, портить и ломать результаты труда других воспитанников.</w:t>
      </w:r>
    </w:p>
    <w:p w14:paraId="338AB64D" w14:textId="77777777" w:rsidR="00DD078D" w:rsidRPr="001226A5" w:rsidRDefault="00DD078D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0149D8B7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8.5. Спорные и конфликтные ситуации, возникающие между работниками детского сада и 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 отсутствие воспитанников.</w:t>
      </w:r>
    </w:p>
    <w:p w14:paraId="090B9EDA" w14:textId="77777777" w:rsidR="006D6B71" w:rsidRPr="001226A5" w:rsidRDefault="006D6B71" w:rsidP="001226A5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9. Правила безопасности</w:t>
      </w:r>
    </w:p>
    <w:p w14:paraId="1DD9D7C8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9.1. В целях обеспечения безопасности воспитанников вход и выход с территории детского сада, а также въезд на территорию детского сада осуществляется в порядке, предусмотренном пропускным режимом. При парковке личного автотранспорта запрещается перекрывать подъезд к воротам для въезда и выезда служебного и специализированного транспорта на территорию детского сада.</w:t>
      </w:r>
    </w:p>
    <w:p w14:paraId="4937D6AE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9.2. Родители (законные представители) воспитанников должны своевременно сообщать воспитателям групп об изменении контактных номеров телефона, места жительства, перечня уполномоченных лиц, их паспортных и контактных данных.</w:t>
      </w:r>
    </w:p>
    <w:p w14:paraId="7E33AA2F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9.3. Родителям (законным представителям), уполномоченным ими лицам запрещается забирать воспитанников из группы, не поставив в известность воспитателя.</w:t>
      </w:r>
    </w:p>
    <w:p w14:paraId="7D364166" w14:textId="19309AD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9.4. Родители (законные представители) воспитанников обязаны проверять содержимое карманов, одежды воспитанников на наличие опасных предметов (мелких предметов (бусины, пуговицы, детали игрушек, игрушки), предметов с острыми концами, острых, режущих, стеклянных предметов, лекарственных и иных препаратов).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Воспитатель при обнаружении опасных предметов у воспитанника во время пребывания его в детском саду вправе их изъять и передать родителям (законным представителям) или лицам, ими уполномоченным.</w:t>
      </w:r>
    </w:p>
    <w:p w14:paraId="70C22EAB" w14:textId="1615FB13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9.5. Во избежание несчастных случаев родители (законные представители) воспитанников обязаны следить за исправностью застежек, молний, иных функциональных элементов одежды и обуви.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На одежде, аксессуарах и обуви воспитанников должны отсутствовать декоративные элементы (бусины, бисер, пайетки и т. п.), которые способны привести к их проглатыванию, вдыханию или иным несчастным случаям.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Родители (законные представители) обязаны исключить возможность травмирования воспитанника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lastRenderedPageBreak/>
        <w:t>украшениями (серьги, цепочки, броши и т. п.) как самостоятельно, так и при взаимодействии с другими воспитанниками.</w:t>
      </w:r>
    </w:p>
    <w:p w14:paraId="6B503442" w14:textId="654F1BBD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9.6. Не рекомендуется одевать воспитанникам ювелирные украшения, давать с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собой дорогостоящие игрушки, мобильные телефоны, а также игрушки, имитирующие оружие. Ответственность за порчу, потерю указанного имущества несут родители (законные представители) воспитанников.</w:t>
      </w:r>
    </w:p>
    <w:p w14:paraId="74BAF454" w14:textId="77777777" w:rsidR="00DD078D" w:rsidRPr="001226A5" w:rsidRDefault="00DD078D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19BC5F5D" w14:textId="4D1A4EDD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9.7. Коляски, санки, велосипеды, самокаты могут быть оставлены в детском саду на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специально оборудованном для этого месте. Запрещается оставлять коляски, санки, велосипеды, самокаты в помещениях детского сада и на его территории, иных, не предназначенных для этого местах.</w:t>
      </w:r>
    </w:p>
    <w:p w14:paraId="4209D7D7" w14:textId="77777777" w:rsidR="00DD078D" w:rsidRPr="001226A5" w:rsidRDefault="00DD078D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6AA334F2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9.8. В помещениях и на территории детского сада запрещается курение, употребление алкогольных, слабоалкогольных напитков, пива, наркотических средств и психотропных веществ, их прекурсоров и аналогов и других одурманивающих веществ.</w:t>
      </w:r>
    </w:p>
    <w:p w14:paraId="14E7BAA7" w14:textId="6DF190C0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9.9. Воспитатель не отпускает воспитанника из детского сада с родителем (законным представителем) или уполномоченным им лицом при подозрении, что тот находится в состоянии алкогольного, наркотического или токсического опьянения. В этом случае воспитатель обязан незамедлительно уведомить об этом заведующего детским садом, второго родителя (законного представителя) или родителей (законных представителей), если воспитанника пришло забрать уполномоченное ими лицо, и при необходимости вызвать работника охраны и (или) сообщить в органы правопорядка.</w:t>
      </w:r>
      <w:r w:rsidR="00DD078D" w:rsidRPr="001226A5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1226A5">
        <w:rPr>
          <w:rStyle w:val="a3"/>
          <w:rFonts w:cs="Times New Roman"/>
          <w:i w:val="0"/>
          <w:iCs w:val="0"/>
          <w:sz w:val="24"/>
          <w:szCs w:val="24"/>
        </w:rPr>
        <w:t>Заведующий детским садом вправе поставить в известность уполномоченные органы и организации о ненадлежащем исполнении родителями (законными представителями) обязанностей по воспитанию детей.</w:t>
      </w:r>
    </w:p>
    <w:p w14:paraId="18F064B9" w14:textId="77777777" w:rsidR="006D6B71" w:rsidRPr="001226A5" w:rsidRDefault="006D6B71" w:rsidP="001226A5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1226A5">
        <w:rPr>
          <w:rStyle w:val="a3"/>
          <w:rFonts w:cs="Times New Roman"/>
          <w:i w:val="0"/>
          <w:iCs w:val="0"/>
          <w:sz w:val="24"/>
          <w:szCs w:val="24"/>
        </w:rPr>
        <w:t>9.10. В целях обеспечения безопасности, защиты жизни и здоровья воспитанников в организации ведется видеонаблюдение посредством камер открытого (закрытого) типа, 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p w14:paraId="0497C2DF" w14:textId="77777777" w:rsidR="00F12C76" w:rsidRPr="001226A5" w:rsidRDefault="00F12C76" w:rsidP="001226A5">
      <w:pPr>
        <w:spacing w:after="0"/>
        <w:ind w:firstLine="709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sectPr w:rsidR="00F12C76" w:rsidRPr="001226A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591C"/>
    <w:multiLevelType w:val="multilevel"/>
    <w:tmpl w:val="C626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424F2"/>
    <w:multiLevelType w:val="multilevel"/>
    <w:tmpl w:val="0AC0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26EC7"/>
    <w:multiLevelType w:val="multilevel"/>
    <w:tmpl w:val="1930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20373"/>
    <w:multiLevelType w:val="multilevel"/>
    <w:tmpl w:val="EAB8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F42C3"/>
    <w:multiLevelType w:val="multilevel"/>
    <w:tmpl w:val="C7B6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A4B98"/>
    <w:multiLevelType w:val="multilevel"/>
    <w:tmpl w:val="94F0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81"/>
    <w:rsid w:val="001226A5"/>
    <w:rsid w:val="001A3481"/>
    <w:rsid w:val="005C6C92"/>
    <w:rsid w:val="006C0B77"/>
    <w:rsid w:val="006D6B71"/>
    <w:rsid w:val="008242FF"/>
    <w:rsid w:val="00870751"/>
    <w:rsid w:val="00922C48"/>
    <w:rsid w:val="00B915B7"/>
    <w:rsid w:val="00DD078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9EDC"/>
  <w15:chartTrackingRefBased/>
  <w15:docId w15:val="{A2F83103-DE25-4F6A-A6F1-B63A0961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2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60408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6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3286</Words>
  <Characters>18736</Characters>
  <Application>Microsoft Office Word</Application>
  <DocSecurity>0</DocSecurity>
  <Lines>156</Lines>
  <Paragraphs>43</Paragraphs>
  <ScaleCrop>false</ScaleCrop>
  <Company/>
  <LinksUpToDate>false</LinksUpToDate>
  <CharactersWithSpaces>21979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2023-10-12T10:34:00Z</dcterms:created>
  <dcterms:modified xsi:type="dcterms:W3CDTF">2023-10-16T05:07:00Z</dcterms:modified>
</cp:coreProperties>
</file>