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79B" w:rsidRPr="00183809" w:rsidRDefault="0030379B" w:rsidP="003037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8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Обобщение опыта учителя-логопеда по использованию эффективных форм организации методической, диагностической и консультационной помощи родителям для детей с ОВЗ, получающим дошкольное образование в форме семейного</w:t>
      </w:r>
    </w:p>
    <w:p w:rsidR="0030379B" w:rsidRDefault="0030379B" w:rsidP="00303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245">
        <w:rPr>
          <w:rFonts w:ascii="Times New Roman" w:hAnsi="Times New Roman" w:cs="Times New Roman"/>
          <w:sz w:val="28"/>
          <w:szCs w:val="28"/>
        </w:rPr>
        <w:t xml:space="preserve">Проблема комплексной помощи детям с ограниченными возможностями здоровья (ОВЗ) и их социальной адаптации в обществе является в настоящее время чрезвычайно актуальной в области образования и здравоохранения. </w:t>
      </w:r>
    </w:p>
    <w:p w:rsidR="0030379B" w:rsidRPr="00C550EF" w:rsidRDefault="0030379B" w:rsidP="00303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0EF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требует </w:t>
      </w:r>
      <w:r w:rsidRPr="00C55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создания необходимых условий для получения без дискриминации качественного образования лицами с ограниченными возможностями здоровья, что говорит о создании максимальных возможностей и вариативных форм обучения и помощи.</w:t>
      </w:r>
    </w:p>
    <w:p w:rsidR="0030379B" w:rsidRPr="00C550EF" w:rsidRDefault="0030379B" w:rsidP="00303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0EF">
        <w:rPr>
          <w:rFonts w:ascii="Times New Roman" w:hAnsi="Times New Roman" w:cs="Times New Roman"/>
          <w:sz w:val="28"/>
          <w:szCs w:val="28"/>
        </w:rPr>
        <w:t xml:space="preserve">ФГОС дошкольного образования говорит нам </w:t>
      </w:r>
      <w:proofErr w:type="gramStart"/>
      <w:r w:rsidRPr="00C550EF">
        <w:rPr>
          <w:rFonts w:ascii="Times New Roman" w:hAnsi="Times New Roman" w:cs="Times New Roman"/>
          <w:sz w:val="28"/>
          <w:szCs w:val="28"/>
        </w:rPr>
        <w:t>о  равных</w:t>
      </w:r>
      <w:proofErr w:type="gramEnd"/>
      <w:r w:rsidRPr="00C550EF">
        <w:rPr>
          <w:rFonts w:ascii="Times New Roman" w:hAnsi="Times New Roman" w:cs="Times New Roman"/>
          <w:sz w:val="28"/>
          <w:szCs w:val="28"/>
        </w:rPr>
        <w:t xml:space="preserve"> возможностях получения качественного образования обучающимися с ОВЗ и максимального расширения доступа обучающимся с ОВЗ к образованию.</w:t>
      </w:r>
    </w:p>
    <w:p w:rsidR="0030379B" w:rsidRDefault="0030379B" w:rsidP="003037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79B" w:rsidRPr="000205CD" w:rsidRDefault="0030379B" w:rsidP="003037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05CD">
        <w:rPr>
          <w:rFonts w:ascii="Times New Roman" w:hAnsi="Times New Roman" w:cs="Times New Roman"/>
          <w:b/>
          <w:sz w:val="28"/>
          <w:szCs w:val="28"/>
        </w:rPr>
        <w:t xml:space="preserve">Служба комплексной помощи родителям и их детям с ограниченными возможностями здоровья на базе консультационного </w:t>
      </w:r>
      <w:r>
        <w:rPr>
          <w:rFonts w:ascii="Times New Roman" w:hAnsi="Times New Roman" w:cs="Times New Roman"/>
          <w:b/>
          <w:sz w:val="28"/>
          <w:szCs w:val="28"/>
        </w:rPr>
        <w:t>пункта</w:t>
      </w:r>
      <w:r w:rsidRPr="000205CD">
        <w:rPr>
          <w:rFonts w:ascii="Times New Roman" w:hAnsi="Times New Roman" w:cs="Times New Roman"/>
          <w:b/>
          <w:sz w:val="28"/>
          <w:szCs w:val="28"/>
        </w:rPr>
        <w:t xml:space="preserve"> МДОАУ «Детский сад № 121 «Золотой колосок» г. Орска реализует следующие задачи:</w:t>
      </w:r>
    </w:p>
    <w:p w:rsidR="00CA17B7" w:rsidRPr="00CA17B7" w:rsidRDefault="0030379B" w:rsidP="0030379B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C8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оказание консультативной помощи родителям (законным представителям) по различным вопросам воспитания, обучения и развития детей раннего и дошкольного возрастов;</w:t>
      </w:r>
    </w:p>
    <w:p w:rsidR="00CA17B7" w:rsidRPr="00CA17B7" w:rsidRDefault="0030379B" w:rsidP="0030379B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C8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оказание консультативной помощи родителям (законным представителям) по коррекции речевого развития детей дошкольного возраста;</w:t>
      </w:r>
    </w:p>
    <w:p w:rsidR="00CA17B7" w:rsidRPr="00CA17B7" w:rsidRDefault="0030379B" w:rsidP="0030379B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C8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психолого-педагогическое просвещение родителей;</w:t>
      </w:r>
    </w:p>
    <w:p w:rsidR="00CA17B7" w:rsidRPr="00CA17B7" w:rsidRDefault="0030379B" w:rsidP="0030379B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C8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обеспечение единства и преемственности семейного и дошкольного воспитания;</w:t>
      </w:r>
    </w:p>
    <w:p w:rsidR="00CA17B7" w:rsidRPr="00CA17B7" w:rsidRDefault="0030379B" w:rsidP="0030379B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C8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повышение педагогической компетентности родителей (законных представителей), воспитывающих детей дошкольного возраста в форме семейного образования, в том числе детей с ограниченными возможностями здоровья;</w:t>
      </w:r>
    </w:p>
    <w:p w:rsidR="00CA17B7" w:rsidRPr="00CA17B7" w:rsidRDefault="0030379B" w:rsidP="0030379B">
      <w:pPr>
        <w:numPr>
          <w:ilvl w:val="0"/>
          <w:numId w:val="1"/>
        </w:numPr>
        <w:tabs>
          <w:tab w:val="clear" w:pos="720"/>
          <w:tab w:val="num" w:pos="284"/>
        </w:tabs>
        <w:spacing w:after="0" w:line="288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C8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оказание дошкольникам содействия в социализации;</w:t>
      </w:r>
    </w:p>
    <w:p w:rsidR="00CA17B7" w:rsidRPr="00CA17B7" w:rsidRDefault="0030379B" w:rsidP="0030379B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C8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информирование родителей (законных представителей) об учреждениях системы образования, которые могут оказать квалифицированную помощь </w:t>
      </w:r>
      <w:r w:rsidRPr="00DC6C8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ребёнку</w:t>
      </w:r>
      <w:r w:rsidRPr="00DC6C8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 в соответствии с его индивидуальными особенностями.</w:t>
      </w:r>
    </w:p>
    <w:p w:rsidR="0030379B" w:rsidRDefault="0030379B" w:rsidP="0030379B">
      <w:pPr>
        <w:tabs>
          <w:tab w:val="num" w:pos="284"/>
        </w:tabs>
        <w:spacing w:after="0" w:line="240" w:lineRule="auto"/>
        <w:ind w:firstLine="709"/>
        <w:rPr>
          <w:rFonts w:ascii="Times New Roman" w:eastAsiaTheme="majorEastAsia" w:hAnsi="Times New Roman" w:cs="Times New Roman"/>
          <w:b/>
          <w:kern w:val="24"/>
          <w:sz w:val="28"/>
          <w:szCs w:val="28"/>
          <w:u w:val="single"/>
        </w:rPr>
      </w:pPr>
    </w:p>
    <w:p w:rsidR="0030379B" w:rsidRPr="00CA17B7" w:rsidRDefault="0030379B" w:rsidP="0030379B">
      <w:pPr>
        <w:tabs>
          <w:tab w:val="num" w:pos="284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Theme="majorEastAsia" w:hAnsi="Times New Roman" w:cs="Times New Roman"/>
          <w:b/>
          <w:kern w:val="24"/>
          <w:sz w:val="28"/>
          <w:szCs w:val="28"/>
          <w:u w:val="single"/>
        </w:rPr>
        <w:t>Принципы</w:t>
      </w:r>
      <w:r w:rsidRPr="00CA17B7">
        <w:rPr>
          <w:rFonts w:ascii="Times New Roman" w:eastAsiaTheme="majorEastAsia" w:hAnsi="Times New Roman" w:cs="Times New Roman"/>
          <w:b/>
          <w:kern w:val="24"/>
          <w:sz w:val="28"/>
          <w:szCs w:val="28"/>
          <w:u w:val="single"/>
        </w:rPr>
        <w:t xml:space="preserve"> организации работы консультационного пункта</w:t>
      </w:r>
      <w:r>
        <w:rPr>
          <w:rFonts w:ascii="Times New Roman" w:eastAsiaTheme="majorEastAsia" w:hAnsi="Times New Roman" w:cs="Times New Roman"/>
          <w:b/>
          <w:kern w:val="24"/>
          <w:sz w:val="28"/>
          <w:szCs w:val="28"/>
          <w:u w:val="single"/>
        </w:rPr>
        <w:t xml:space="preserve">: </w:t>
      </w:r>
    </w:p>
    <w:p w:rsidR="0030379B" w:rsidRDefault="0030379B" w:rsidP="003037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7B7" w:rsidRPr="00CA17B7" w:rsidRDefault="0030379B" w:rsidP="0030379B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C84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 xml:space="preserve">принцип конфиденциальности: информация об особенностях </w:t>
      </w:r>
      <w:r w:rsidRPr="00DC6C8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ребёнка</w:t>
      </w:r>
      <w:r w:rsidRPr="00DC6C84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 xml:space="preserve"> и его семье не разглашается без согласия родителей;</w:t>
      </w:r>
    </w:p>
    <w:p w:rsidR="00CA17B7" w:rsidRPr="00CA17B7" w:rsidRDefault="0030379B" w:rsidP="0030379B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C84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 xml:space="preserve">принцип комплексности: работа с </w:t>
      </w:r>
      <w:r w:rsidRPr="00DC6C8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ребёнком</w:t>
      </w:r>
      <w:r w:rsidRPr="00DC6C84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 xml:space="preserve"> и его </w:t>
      </w:r>
      <w:r w:rsidRPr="00DC6C8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семьёй</w:t>
      </w:r>
      <w:r w:rsidRPr="00DC6C84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 xml:space="preserve"> осуществляется командой специалистов разного профиля;</w:t>
      </w:r>
    </w:p>
    <w:p w:rsidR="00CA17B7" w:rsidRPr="00CA17B7" w:rsidRDefault="0030379B" w:rsidP="0030379B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C84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lastRenderedPageBreak/>
        <w:t>принцип научности: информация, предоставляемая учреждением должна быть достоверной и иметь научную основу;</w:t>
      </w:r>
    </w:p>
    <w:p w:rsidR="00CA17B7" w:rsidRPr="00CA17B7" w:rsidRDefault="0030379B" w:rsidP="0030379B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6C84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 xml:space="preserve">принцип доступности: все информация для родителей </w:t>
      </w:r>
      <w:r w:rsidRPr="00DC6C8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даётся</w:t>
      </w:r>
      <w:r w:rsidRPr="00DC6C84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 xml:space="preserve"> в доступной форме без использования излишней терминологии.</w:t>
      </w:r>
    </w:p>
    <w:p w:rsidR="0030379B" w:rsidRDefault="0030379B" w:rsidP="003037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79B" w:rsidRDefault="0030379B" w:rsidP="003037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79B" w:rsidRPr="00CA17B7" w:rsidRDefault="0030379B" w:rsidP="003037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17B7">
        <w:rPr>
          <w:rFonts w:ascii="Times New Roman" w:eastAsiaTheme="majorEastAsia" w:hAnsi="Times New Roman" w:cs="Times New Roman"/>
          <w:b/>
          <w:kern w:val="24"/>
          <w:sz w:val="28"/>
          <w:szCs w:val="28"/>
          <w:u w:val="single"/>
        </w:rPr>
        <w:t>Основное содержание деятельности консультационного пункта</w:t>
      </w:r>
      <w:r>
        <w:rPr>
          <w:rFonts w:ascii="Times New Roman" w:eastAsiaTheme="majorEastAsia" w:hAnsi="Times New Roman" w:cs="Times New Roman"/>
          <w:b/>
          <w:kern w:val="24"/>
          <w:sz w:val="28"/>
          <w:szCs w:val="28"/>
          <w:u w:val="single"/>
        </w:rPr>
        <w:t>:</w:t>
      </w:r>
    </w:p>
    <w:p w:rsidR="0030379B" w:rsidRDefault="0030379B" w:rsidP="003037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133" w:rsidRPr="00F80133" w:rsidRDefault="0030379B" w:rsidP="0030379B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69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Организация психолого-педагогической помощи родителям (законным представителям) </w:t>
      </w:r>
      <w:r w:rsidRPr="00B9569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 консультационном</w:t>
      </w:r>
      <w:r w:rsidRPr="00B9569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 пункте строится на основе плана работы консультационного пункта.</w:t>
      </w:r>
    </w:p>
    <w:p w:rsidR="00F80133" w:rsidRPr="00F80133" w:rsidRDefault="0030379B" w:rsidP="0030379B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69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Организация работы с детьми и родителями в рамках консультационного пункта специалистами ДОУ: педагог-психолог, учитель-логопед, учитель-дефектолог, воспитатель, музыкальный руководитель, инструктор по физкультуре.</w:t>
      </w:r>
    </w:p>
    <w:p w:rsidR="00F80133" w:rsidRPr="00F80133" w:rsidRDefault="0030379B" w:rsidP="0030379B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69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Информация об организации и координации методической, диагностической и консультативной помощи семьям, воспитывающим детей дошкольного возраста на дому, размещается на официальном сайте учреждения.</w:t>
      </w:r>
    </w:p>
    <w:p w:rsidR="00F80133" w:rsidRPr="00F80133" w:rsidRDefault="0030379B" w:rsidP="0030379B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69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Консультационная помощь для родителей оказывается безвозмездно.</w:t>
      </w:r>
    </w:p>
    <w:p w:rsidR="0030379B" w:rsidRDefault="0030379B" w:rsidP="003037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79B" w:rsidRPr="00866393" w:rsidRDefault="0030379B" w:rsidP="003037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393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Этапы взаимодействия родителя (законного представителя) и учителя-логопеда</w:t>
      </w: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при поступлении запроса.</w:t>
      </w:r>
    </w:p>
    <w:p w:rsidR="0030379B" w:rsidRPr="0030379B" w:rsidRDefault="0030379B" w:rsidP="0030379B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b/>
          <w:bCs/>
          <w:color w:val="000000" w:themeColor="text1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0379B" w:rsidRPr="005838D2" w:rsidRDefault="0030379B" w:rsidP="0030379B">
      <w:pPr>
        <w:pStyle w:val="a3"/>
        <w:spacing w:before="0" w:beforeAutospacing="0" w:after="0" w:afterAutospacing="0"/>
        <w:ind w:firstLine="567"/>
        <w:jc w:val="both"/>
      </w:pPr>
      <w:r w:rsidRPr="0030379B">
        <w:rPr>
          <w:rFonts w:eastAsiaTheme="minorEastAsia"/>
          <w:b/>
          <w:bCs/>
          <w:color w:val="000000" w:themeColor="text1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 ЭТАП – Информационный (</w:t>
      </w:r>
      <w:r w:rsidRPr="0030379B">
        <w:rPr>
          <w:rFonts w:eastAsiaTheme="minorEastAsia"/>
          <w:bCs/>
          <w:color w:val="000000" w:themeColor="text1"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Обеспечение родителей необходимой информацией на печатных и электронных носителях)</w:t>
      </w:r>
      <w:r w:rsidRPr="0030379B">
        <w:rPr>
          <w:rFonts w:eastAsiaTheme="minorEastAsia"/>
          <w:b/>
          <w:bCs/>
          <w:color w:val="000000" w:themeColor="text1"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0379B" w:rsidRPr="005838D2" w:rsidRDefault="0030379B" w:rsidP="00303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80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На 1 этапе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родители </w:t>
      </w:r>
      <w:r w:rsidRPr="00183809">
        <w:rPr>
          <w:rStyle w:val="c0"/>
          <w:rFonts w:ascii="Times New Roman" w:hAnsi="Times New Roman" w:cs="Times New Roman"/>
          <w:color w:val="000000"/>
          <w:sz w:val="28"/>
          <w:szCs w:val="28"/>
        </w:rPr>
        <w:t>могут оставить свой запрос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 телефону, либо</w:t>
      </w:r>
      <w:r w:rsidRPr="0018380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при личном обращении в консультационный пункт,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Pr="00183809">
        <w:rPr>
          <w:rStyle w:val="c0"/>
          <w:rFonts w:ascii="Times New Roman" w:hAnsi="Times New Roman" w:cs="Times New Roman"/>
          <w:color w:val="000000"/>
          <w:sz w:val="28"/>
          <w:szCs w:val="28"/>
        </w:rPr>
        <w:t>через сайт организации.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Далее учитель-логопед отрабатывает заявку и при необходимости обеспечивает</w:t>
      </w:r>
      <w:r w:rsidRPr="005838D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родителей необходимой информацией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словесно, либо </w:t>
      </w:r>
      <w:r w:rsidRPr="005838D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на печатных и электронных носителях (памятки, буклеты-сопровождение, анкетирование).</w:t>
      </w:r>
    </w:p>
    <w:p w:rsidR="0030379B" w:rsidRPr="00866393" w:rsidRDefault="0030379B" w:rsidP="0030379B">
      <w:pPr>
        <w:pStyle w:val="a3"/>
        <w:spacing w:before="0" w:beforeAutospacing="0" w:after="0" w:afterAutospacing="0"/>
        <w:ind w:firstLine="567"/>
        <w:jc w:val="both"/>
        <w:rPr>
          <w:rStyle w:val="c0"/>
          <w:b/>
          <w:color w:val="000000"/>
          <w:sz w:val="28"/>
          <w:szCs w:val="28"/>
        </w:rPr>
      </w:pPr>
      <w:r w:rsidRPr="00866393">
        <w:rPr>
          <w:rFonts w:eastAsiaTheme="majorEastAsia"/>
          <w:b/>
          <w:color w:val="000000" w:themeColor="text1"/>
          <w:kern w:val="24"/>
          <w:sz w:val="28"/>
          <w:szCs w:val="28"/>
        </w:rPr>
        <w:t>2</w:t>
      </w:r>
      <w:r>
        <w:rPr>
          <w:rFonts w:eastAsiaTheme="majorEastAsia"/>
          <w:b/>
          <w:color w:val="000000" w:themeColor="text1"/>
          <w:kern w:val="24"/>
          <w:sz w:val="28"/>
          <w:szCs w:val="28"/>
        </w:rPr>
        <w:t xml:space="preserve"> </w:t>
      </w:r>
      <w:r w:rsidRPr="00866393">
        <w:rPr>
          <w:rFonts w:eastAsiaTheme="majorEastAsia"/>
          <w:b/>
          <w:color w:val="000000" w:themeColor="text1"/>
          <w:kern w:val="24"/>
          <w:sz w:val="28"/>
          <w:szCs w:val="28"/>
        </w:rPr>
        <w:t xml:space="preserve">ЭТАП </w:t>
      </w:r>
      <w:r>
        <w:rPr>
          <w:rFonts w:eastAsiaTheme="majorEastAsia"/>
          <w:b/>
          <w:color w:val="000000" w:themeColor="text1"/>
          <w:kern w:val="24"/>
          <w:sz w:val="28"/>
          <w:szCs w:val="28"/>
        </w:rPr>
        <w:t>–</w:t>
      </w:r>
      <w:r w:rsidRPr="00866393">
        <w:rPr>
          <w:rFonts w:eastAsiaTheme="majorEastAsia"/>
          <w:b/>
          <w:color w:val="000000" w:themeColor="text1"/>
          <w:kern w:val="24"/>
          <w:sz w:val="28"/>
          <w:szCs w:val="28"/>
        </w:rPr>
        <w:t xml:space="preserve"> Консультативный</w:t>
      </w:r>
      <w:r>
        <w:rPr>
          <w:rFonts w:eastAsiaTheme="majorEastAsia"/>
          <w:b/>
          <w:color w:val="000000" w:themeColor="text1"/>
          <w:kern w:val="24"/>
          <w:sz w:val="28"/>
          <w:szCs w:val="28"/>
        </w:rPr>
        <w:t xml:space="preserve"> (</w:t>
      </w:r>
      <w:r w:rsidRPr="00866393">
        <w:rPr>
          <w:rFonts w:eastAsiaTheme="minorEastAsia"/>
          <w:bCs/>
          <w:color w:val="000000" w:themeColor="text1"/>
          <w:kern w:val="24"/>
          <w:sz w:val="28"/>
          <w:szCs w:val="28"/>
        </w:rPr>
        <w:t>Индивидуальные, групповые и дистанционные консультации и диагностика</w:t>
      </w:r>
      <w:r>
        <w:rPr>
          <w:rFonts w:eastAsiaTheme="majorEastAsia"/>
          <w:b/>
          <w:color w:val="000000" w:themeColor="text1"/>
          <w:kern w:val="24"/>
          <w:sz w:val="28"/>
          <w:szCs w:val="28"/>
        </w:rPr>
        <w:t>)</w:t>
      </w:r>
    </w:p>
    <w:p w:rsidR="0030379B" w:rsidRPr="00866393" w:rsidRDefault="0030379B" w:rsidP="00303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9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Во время индивидуальных, групповых и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ли</w:t>
      </w:r>
      <w:r w:rsidRPr="0086639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дистанционных консультаций и диагностики родители получают рекомендации по вопросам речевого развития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детей. Учитель-логопед оказывает</w:t>
      </w:r>
      <w:r w:rsidRPr="0086639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помощь </w:t>
      </w:r>
      <w:r w:rsidRPr="0086639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в создании в семье речевой среды</w:t>
      </w:r>
      <w:r w:rsidRPr="0086639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: советует, какие игрушки и предметы можно использовать в играх с ребёнком; что можно сделать своими руками. Знакомит с детской литературой; знакомит с несложными приёмами и упражнениям на развитие мелкой и общей моторики, артикуляционной гимнастики.</w:t>
      </w:r>
    </w:p>
    <w:p w:rsidR="0030379B" w:rsidRDefault="0030379B" w:rsidP="0030379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0379B" w:rsidRPr="00F66BBC" w:rsidRDefault="0030379B" w:rsidP="00303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B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3 ЭТАП – Практический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D57EC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(совместные с родителями тренинги, семинары-практикумы, мастер-классы)</w:t>
      </w:r>
    </w:p>
    <w:p w:rsidR="0030379B" w:rsidRPr="00F66BBC" w:rsidRDefault="0030379B" w:rsidP="0030379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66BBC">
        <w:rPr>
          <w:rFonts w:eastAsiaTheme="minorEastAsia"/>
          <w:color w:val="000000" w:themeColor="text1"/>
          <w:kern w:val="24"/>
          <w:sz w:val="28"/>
          <w:szCs w:val="28"/>
        </w:rPr>
        <w:t xml:space="preserve">На таких мероприятиях родители имеют возможность получить для себя новую, полезную информацию. Также имеют возможность попрактиковаться в практическом выполнении тех или иных заданий под чутким руководством </w:t>
      </w:r>
      <w:r w:rsidRPr="00F66BBC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логопеда. Например, в выполнении артикуляционной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, </w:t>
      </w:r>
      <w:r w:rsidRPr="00F66BBC">
        <w:rPr>
          <w:rFonts w:eastAsiaTheme="minorEastAsia"/>
          <w:color w:val="000000" w:themeColor="text1"/>
          <w:kern w:val="24"/>
          <w:sz w:val="28"/>
          <w:szCs w:val="28"/>
        </w:rPr>
        <w:t>дыхательной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или </w:t>
      </w:r>
      <w:r w:rsidRPr="00F66BBC">
        <w:rPr>
          <w:rFonts w:eastAsiaTheme="minorEastAsia"/>
          <w:color w:val="000000" w:themeColor="text1"/>
          <w:kern w:val="24"/>
          <w:sz w:val="28"/>
          <w:szCs w:val="28"/>
        </w:rPr>
        <w:t>пальчиковой гимнастики, родители имеют возможность апробировать на себе некоторые виды пособий, которые логопед использует на занятиях. Как правило, такие практикумы имеют у родителей очень положительные отзывы сближают их с педагогами, позволяют лучше понять специфику работы.</w:t>
      </w:r>
    </w:p>
    <w:p w:rsidR="0030379B" w:rsidRPr="00F66BBC" w:rsidRDefault="0030379B" w:rsidP="00303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79B" w:rsidRPr="00F66BBC" w:rsidRDefault="0030379B" w:rsidP="0030379B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</w:p>
    <w:p w:rsidR="0030379B" w:rsidRPr="00F66BBC" w:rsidRDefault="0030379B" w:rsidP="0030379B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F66BBC">
        <w:rPr>
          <w:rFonts w:eastAsiaTheme="minorEastAsia"/>
          <w:b/>
          <w:color w:val="000000" w:themeColor="text1"/>
          <w:kern w:val="24"/>
          <w:sz w:val="28"/>
          <w:szCs w:val="28"/>
        </w:rPr>
        <w:t>Использование ИКТ в работе консультационного пункта</w:t>
      </w:r>
    </w:p>
    <w:p w:rsidR="0030379B" w:rsidRDefault="0030379B" w:rsidP="0030379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0379B" w:rsidRDefault="0030379B" w:rsidP="0030379B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 w:rsidRPr="00D00E98">
        <w:rPr>
          <w:rFonts w:eastAsiaTheme="minorEastAsia"/>
          <w:color w:val="000000" w:themeColor="text1"/>
          <w:kern w:val="24"/>
          <w:sz w:val="28"/>
          <w:szCs w:val="28"/>
        </w:rPr>
        <w:t xml:space="preserve">На всех этапах работы консультационного пункта мы используем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информационно-коммуникационные технологии </w:t>
      </w:r>
      <w:proofErr w:type="spellStart"/>
      <w:proofErr w:type="gramStart"/>
      <w:r>
        <w:rPr>
          <w:rFonts w:eastAsiaTheme="minorEastAsia"/>
          <w:color w:val="000000" w:themeColor="text1"/>
          <w:kern w:val="24"/>
          <w:sz w:val="28"/>
          <w:szCs w:val="28"/>
        </w:rPr>
        <w:t>т.</w:t>
      </w:r>
      <w:r w:rsidRPr="00D00E98">
        <w:rPr>
          <w:rFonts w:eastAsiaTheme="minorEastAsia"/>
          <w:color w:val="000000" w:themeColor="text1"/>
          <w:kern w:val="24"/>
          <w:sz w:val="28"/>
          <w:szCs w:val="28"/>
        </w:rPr>
        <w:t>к</w:t>
      </w:r>
      <w:proofErr w:type="spellEnd"/>
      <w:r w:rsidRPr="00D00E98">
        <w:rPr>
          <w:rFonts w:eastAsiaTheme="minorEastAsia"/>
          <w:color w:val="000000" w:themeColor="text1"/>
          <w:kern w:val="24"/>
          <w:sz w:val="28"/>
          <w:szCs w:val="28"/>
        </w:rPr>
        <w:t>  эти</w:t>
      </w:r>
      <w:proofErr w:type="gramEnd"/>
      <w:r w:rsidRPr="00D00E98">
        <w:rPr>
          <w:rFonts w:eastAsiaTheme="minorEastAsia"/>
          <w:color w:val="000000" w:themeColor="text1"/>
          <w:kern w:val="24"/>
          <w:sz w:val="28"/>
          <w:szCs w:val="28"/>
        </w:rPr>
        <w:t xml:space="preserve"> технологии имеет свои преимущества перед традиционными формами работы с родителями. Эффективным средством знакомства с особенностями работы учителя-логопеда  является мультимедийная презентация для взрослых по актуальным вопросам обучения и вовлечения родителей в процесс развития и образования детей дошкольного возраста.</w:t>
      </w:r>
      <w:r w:rsidRPr="00D00E98">
        <w:rPr>
          <w:rFonts w:eastAsiaTheme="minorEastAsia"/>
          <w:color w:val="000000" w:themeColor="text1"/>
          <w:kern w:val="24"/>
          <w:sz w:val="28"/>
          <w:szCs w:val="28"/>
        </w:rPr>
        <w:br/>
        <w:t>Изучение нового с помощью презентации весьма увлекательно, так как включает самые разнообразные материалы: схемы, таблицы, видео- и аудио-фрагменты, элементы анимации. Учитель-логопед знакомит с актуальными вопросами по речевому развитию детей, используя медиа-пособия, образовательные порталы и сайты в Интернете, а также использует показ элементов логопедических занятий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30379B" w:rsidRDefault="0030379B" w:rsidP="0030379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  <w:u w:val="single"/>
          <w:lang w:eastAsia="ru-RU"/>
        </w:rPr>
      </w:pPr>
    </w:p>
    <w:p w:rsidR="0030379B" w:rsidRPr="00D00E98" w:rsidRDefault="0030379B" w:rsidP="00303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u w:val="single"/>
          <w:lang w:eastAsia="ru-RU"/>
        </w:rPr>
        <w:t>За время работы консультационного пункта был создан банк электронных образовательных ресурсов</w:t>
      </w:r>
      <w:r w:rsidRPr="00D00E9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: </w:t>
      </w:r>
      <w:r w:rsidRPr="00D00E9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мультимедийных презентаций, аудио и видео </w:t>
      </w:r>
      <w:proofErr w:type="gramStart"/>
      <w:r w:rsidRPr="00D00E9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материалов  по</w:t>
      </w:r>
      <w:proofErr w:type="gramEnd"/>
      <w:r w:rsidRPr="00D00E9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следующим направлениям </w:t>
      </w:r>
      <w:r w:rsidRPr="00D00E9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работы</w:t>
      </w:r>
      <w:r w:rsidRPr="00D00E9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 :</w:t>
      </w:r>
    </w:p>
    <w:p w:rsidR="0030379B" w:rsidRPr="00D00E98" w:rsidRDefault="0030379B" w:rsidP="00303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• Формирование произношения.</w:t>
      </w:r>
    </w:p>
    <w:p w:rsidR="0030379B" w:rsidRPr="00D00E98" w:rsidRDefault="0030379B" w:rsidP="00303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• Развития фонематического восприятия, овладение элементами грамоты.</w:t>
      </w:r>
    </w:p>
    <w:p w:rsidR="0030379B" w:rsidRPr="00D00E98" w:rsidRDefault="0030379B" w:rsidP="00303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• Формирование лексико-грамматических средств языка.</w:t>
      </w:r>
    </w:p>
    <w:p w:rsidR="0030379B" w:rsidRPr="00D00E98" w:rsidRDefault="0030379B" w:rsidP="00303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• Развитие связной речи.</w:t>
      </w:r>
    </w:p>
    <w:p w:rsidR="0030379B" w:rsidRPr="00D00E98" w:rsidRDefault="0030379B" w:rsidP="00303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• Развитие артикуляции, речевого дыхания, мелкой и крупной моторики.</w:t>
      </w:r>
    </w:p>
    <w:p w:rsidR="0030379B" w:rsidRDefault="0030379B" w:rsidP="0030379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30379B" w:rsidRPr="00D00E98" w:rsidRDefault="0030379B" w:rsidP="003037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E9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Таким образом, электронные ресурсы делают процесс </w:t>
      </w:r>
      <w:r w:rsidRPr="00D00E9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коррекции</w:t>
      </w:r>
      <w:r w:rsidRPr="00D00E9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 речи более эффективным и динамичным, по сравнению с традиционными методиками, так как задания в ней представлены в игровой, интерактивной форме. Все это повышает мотивационную готовность ребёнка к занятию, что положительно сказывается на результатах </w:t>
      </w:r>
      <w:r w:rsidRPr="00D00E9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логопедической работы</w:t>
      </w:r>
      <w:r w:rsidRPr="00D00E9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30379B" w:rsidRDefault="0030379B" w:rsidP="0030379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0379B" w:rsidRDefault="0030379B" w:rsidP="0030379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D00E9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Основная задача деятельности специалистов консультационного пункта нашего дошкольного учреждения, заключается не только и не столько в предоставлении родителям готовых рецептов по любой проблематике, но и в умении пробудить и поддержать у родителей интерес к совместной деятельности со своим ребёнком, в формировании практических навыков, в получении современной и достоверной педагогической информации.</w:t>
      </w:r>
      <w:r w:rsidRPr="00D00E9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</w:r>
    </w:p>
    <w:p w:rsidR="00016A12" w:rsidRDefault="0030379B" w:rsidP="0030379B">
      <w:pPr>
        <w:spacing w:after="0" w:line="240" w:lineRule="auto"/>
        <w:ind w:firstLine="567"/>
        <w:jc w:val="both"/>
      </w:pPr>
      <w:r w:rsidRPr="00D00E9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Таким образом, наш консультационный пункт является эффективным средством сотрудничества с семьями, дети, которых не посещают дошкольное учреждение.</w:t>
      </w:r>
      <w:bookmarkStart w:id="0" w:name="_GoBack"/>
      <w:bookmarkEnd w:id="0"/>
    </w:p>
    <w:sectPr w:rsidR="00016A12" w:rsidSect="00DC6C8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37538"/>
    <w:multiLevelType w:val="hybridMultilevel"/>
    <w:tmpl w:val="6A8ABD74"/>
    <w:lvl w:ilvl="0" w:tplc="BA54C84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7C6AB2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A64D5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CC6ABC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48EC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923E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C9271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10F2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1C061A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3AB7CEF"/>
    <w:multiLevelType w:val="hybridMultilevel"/>
    <w:tmpl w:val="7ED428B4"/>
    <w:lvl w:ilvl="0" w:tplc="F34684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98208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AA4C21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5638D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25CFB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8FA68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92795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65E67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2CA8C4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73247DF7"/>
    <w:multiLevelType w:val="hybridMultilevel"/>
    <w:tmpl w:val="7E8404E0"/>
    <w:lvl w:ilvl="0" w:tplc="53FC588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E4761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E8ECF6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3CA40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C144AD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4A2A4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F24BC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1691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2A24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51"/>
    <w:rsid w:val="00016A12"/>
    <w:rsid w:val="0030379B"/>
    <w:rsid w:val="0076357D"/>
    <w:rsid w:val="0082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894CE-6214-4F7D-848A-CECD7396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7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0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3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6056</Characters>
  <Application>Microsoft Office Word</Application>
  <DocSecurity>0</DocSecurity>
  <Lines>50</Lines>
  <Paragraphs>14</Paragraphs>
  <ScaleCrop>false</ScaleCrop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2022-03-28T14:15:00Z</dcterms:created>
  <dcterms:modified xsi:type="dcterms:W3CDTF">2022-03-28T14:15:00Z</dcterms:modified>
</cp:coreProperties>
</file>