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D8E" w:rsidRDefault="00171A2B" w:rsidP="000B0256">
      <w:pPr>
        <w:tabs>
          <w:tab w:val="left" w:pos="723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184785</wp:posOffset>
                </wp:positionV>
                <wp:extent cx="4914900" cy="790575"/>
                <wp:effectExtent l="0" t="0" r="1905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A2B" w:rsidRDefault="00171A2B" w:rsidP="00171A2B">
                            <w:pPr>
                              <w:tabs>
                                <w:tab w:val="left" w:pos="7230"/>
                              </w:tabs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Татаринова Татьяна Александровна музыкальный руководитель МДОАУ «ЦРР-Детский сад №125 «Лесная сказка» </w:t>
                            </w:r>
                          </w:p>
                          <w:p w:rsidR="00171A2B" w:rsidRDefault="00171A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.3pt;margin-top:14.55pt;width:387pt;height:6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">
                <v:textbox>
                  <w:txbxContent>
                    <w:p w:rsidR="00171A2B" w:rsidRDefault="00171A2B" w:rsidP="00171A2B">
                      <w:pPr>
                        <w:tabs>
                          <w:tab w:val="left" w:pos="7230"/>
                        </w:tabs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Татаринова Татьяна Александровна музыкальный руководитель МДОАУ «ЦРР-Детский сад №125 «Лесная сказка» </w:t>
                      </w:r>
                    </w:p>
                    <w:p w:rsidR="00171A2B" w:rsidRDefault="00171A2B"/>
                  </w:txbxContent>
                </v:textbox>
                <w10:wrap type="square"/>
              </v:shape>
            </w:pict>
          </mc:Fallback>
        </mc:AlternateContent>
      </w:r>
      <w:r w:rsidR="000B0256">
        <w:rPr>
          <w:noProof/>
          <w:lang w:eastAsia="ru-RU"/>
        </w:rPr>
        <mc:AlternateContent>
          <mc:Choice Requires="wps">
            <w:drawing>
              <wp:anchor distT="320040" distB="320040" distL="320040" distR="320040" simplePos="0" relativeHeight="251659264" behindDoc="0" locked="0" layoutInCell="1" allowOverlap="1">
                <wp:simplePos x="0" y="0"/>
                <wp:positionH relativeFrom="margin">
                  <wp:posOffset>4977765</wp:posOffset>
                </wp:positionH>
                <wp:positionV relativeFrom="margin">
                  <wp:posOffset>298450</wp:posOffset>
                </wp:positionV>
                <wp:extent cx="1772285" cy="8956675"/>
                <wp:effectExtent l="0" t="0" r="0" b="6350"/>
                <wp:wrapSquare wrapText="bothSides"/>
                <wp:docPr id="47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8956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256" w:rsidRPr="00171A2B" w:rsidRDefault="000B0256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b/>
                                <w:color w:val="262626" w:themeColor="text1" w:themeTint="D9"/>
                                <w:sz w:val="27"/>
                                <w:szCs w:val="27"/>
                              </w:rPr>
                            </w:pPr>
                            <w:r w:rsidRPr="00171A2B">
                              <w:rPr>
                                <w:b/>
                                <w:color w:val="262626" w:themeColor="text1" w:themeTint="D9"/>
                                <w:sz w:val="27"/>
                                <w:szCs w:val="27"/>
                              </w:rPr>
                              <w:t>Костюм «Морского Царя»</w:t>
                            </w:r>
                          </w:p>
                          <w:p w:rsidR="000B0256" w:rsidRPr="00171A2B" w:rsidRDefault="000B0256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b/>
                                <w:color w:val="262626" w:themeColor="text1" w:themeTint="D9"/>
                                <w:sz w:val="27"/>
                                <w:szCs w:val="27"/>
                              </w:rPr>
                            </w:pPr>
                            <w:r w:rsidRPr="00171A2B">
                              <w:rPr>
                                <w:b/>
                                <w:color w:val="262626" w:themeColor="text1" w:themeTint="D9"/>
                                <w:sz w:val="27"/>
                                <w:szCs w:val="27"/>
                              </w:rPr>
                              <w:t>Изготовил Коллектив Д/С №125</w:t>
                            </w:r>
                          </w:p>
                          <w:p w:rsidR="002466BC" w:rsidRDefault="000B0256" w:rsidP="000B0256">
                            <w:r>
                              <w:t xml:space="preserve">Парик изготовлен из шапочки для бассейна, на которую приклеили уши «эльфа», и обклеены «мехом». Рубаха изготовлена из плотной «Плюшевой» </w:t>
                            </w:r>
                            <w:proofErr w:type="gramStart"/>
                            <w:r>
                              <w:t>ткани .</w:t>
                            </w:r>
                            <w:proofErr w:type="gramEnd"/>
                            <w:r>
                              <w:t xml:space="preserve"> Вор</w:t>
                            </w:r>
                            <w:bookmarkStart w:id="0" w:name="_GoBack"/>
                            <w:bookmarkEnd w:id="0"/>
                            <w:r>
                              <w:t>от, рукава и край рубахи задекорирован «</w:t>
                            </w:r>
                            <w:proofErr w:type="gramStart"/>
                            <w:r>
                              <w:t>алмазами»  из</w:t>
                            </w:r>
                            <w:proofErr w:type="gramEnd"/>
                            <w:r>
                              <w:t xml:space="preserve"> золотой </w:t>
                            </w:r>
                            <w:proofErr w:type="spellStart"/>
                            <w:r>
                              <w:t>самоклеющей</w:t>
                            </w:r>
                            <w:proofErr w:type="spellEnd"/>
                            <w:r>
                              <w:t xml:space="preserve"> бумаги.  На нога</w:t>
                            </w:r>
                            <w:r w:rsidR="00171A2B">
                              <w:t>х ботинки из по</w:t>
                            </w:r>
                            <w:r w:rsidR="002466BC">
                              <w:t>ро</w:t>
                            </w:r>
                            <w:r w:rsidR="007869AE">
                              <w:t>лона,</w:t>
                            </w:r>
                            <w:r w:rsidR="002466BC">
                              <w:t xml:space="preserve"> </w:t>
                            </w:r>
                            <w:r w:rsidR="007869AE">
                              <w:t>обтянутые тканью.</w:t>
                            </w:r>
                          </w:p>
                          <w:p w:rsidR="002466BC" w:rsidRDefault="002466BC" w:rsidP="000B0256">
                            <w:r>
                              <w:t>На руках садовые перчатки, на которые приклеен мех и накладные ногти.</w:t>
                            </w:r>
                          </w:p>
                          <w:p w:rsidR="007869AE" w:rsidRPr="000B0256" w:rsidRDefault="007869AE" w:rsidP="000B0256"/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екстовое поле 47" o:spid="_x0000_s1027" type="#_x0000_t202" style="position:absolute;margin-left:391.95pt;margin-top:23.5pt;width:139.55pt;height:705.25pt;z-index:251659264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" filled="f" stroked="f" strokeweight=".5pt">
                <v:textbox inset="14.4pt,0,10.8pt,0">
                  <w:txbxContent>
                    <w:p w:rsidR="000B0256" w:rsidRPr="00171A2B" w:rsidRDefault="000B0256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b/>
                          <w:color w:val="262626" w:themeColor="text1" w:themeTint="D9"/>
                          <w:sz w:val="27"/>
                          <w:szCs w:val="27"/>
                        </w:rPr>
                      </w:pPr>
                      <w:r w:rsidRPr="00171A2B">
                        <w:rPr>
                          <w:b/>
                          <w:color w:val="262626" w:themeColor="text1" w:themeTint="D9"/>
                          <w:sz w:val="27"/>
                          <w:szCs w:val="27"/>
                        </w:rPr>
                        <w:t>Костюм «Морского Царя»</w:t>
                      </w:r>
                    </w:p>
                    <w:p w:rsidR="000B0256" w:rsidRPr="00171A2B" w:rsidRDefault="000B0256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b/>
                          <w:color w:val="262626" w:themeColor="text1" w:themeTint="D9"/>
                          <w:sz w:val="27"/>
                          <w:szCs w:val="27"/>
                        </w:rPr>
                      </w:pPr>
                      <w:r w:rsidRPr="00171A2B">
                        <w:rPr>
                          <w:b/>
                          <w:color w:val="262626" w:themeColor="text1" w:themeTint="D9"/>
                          <w:sz w:val="27"/>
                          <w:szCs w:val="27"/>
                        </w:rPr>
                        <w:t>Изготовил Коллектив Д/С №125</w:t>
                      </w:r>
                    </w:p>
                    <w:p w:rsidR="002466BC" w:rsidRDefault="000B0256" w:rsidP="000B0256">
                      <w:r>
                        <w:t xml:space="preserve">Парик изготовлен из шапочки для бассейна, на которую приклеили уши «эльфа», и обклеены «мехом». Рубаха изготовлена из плотной «Плюшевой» </w:t>
                      </w:r>
                      <w:proofErr w:type="gramStart"/>
                      <w:r>
                        <w:t>ткани .</w:t>
                      </w:r>
                      <w:proofErr w:type="gramEnd"/>
                      <w:r>
                        <w:t xml:space="preserve"> Вор</w:t>
                      </w:r>
                      <w:bookmarkStart w:id="1" w:name="_GoBack"/>
                      <w:bookmarkEnd w:id="1"/>
                      <w:r>
                        <w:t>от, рукава и край рубахи задекорирован «</w:t>
                      </w:r>
                      <w:proofErr w:type="gramStart"/>
                      <w:r>
                        <w:t>алмазами»  из</w:t>
                      </w:r>
                      <w:proofErr w:type="gramEnd"/>
                      <w:r>
                        <w:t xml:space="preserve"> золотой </w:t>
                      </w:r>
                      <w:proofErr w:type="spellStart"/>
                      <w:r>
                        <w:t>самоклеющей</w:t>
                      </w:r>
                      <w:proofErr w:type="spellEnd"/>
                      <w:r>
                        <w:t xml:space="preserve"> бумаги.  На нога</w:t>
                      </w:r>
                      <w:r w:rsidR="00171A2B">
                        <w:t>х ботинки из по</w:t>
                      </w:r>
                      <w:r w:rsidR="002466BC">
                        <w:t>ро</w:t>
                      </w:r>
                      <w:r w:rsidR="007869AE">
                        <w:t>лона,</w:t>
                      </w:r>
                      <w:r w:rsidR="002466BC">
                        <w:t xml:space="preserve"> </w:t>
                      </w:r>
                      <w:r w:rsidR="007869AE">
                        <w:t>обтянутые тканью.</w:t>
                      </w:r>
                    </w:p>
                    <w:p w:rsidR="002466BC" w:rsidRDefault="002466BC" w:rsidP="000B0256">
                      <w:r>
                        <w:t>На руках садовые перчатки, на которые приклеен мех и накладные ногти.</w:t>
                      </w:r>
                    </w:p>
                    <w:p w:rsidR="007869AE" w:rsidRPr="000B0256" w:rsidRDefault="007869AE" w:rsidP="000B0256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B0256">
        <w:rPr>
          <w:noProof/>
          <w:lang w:eastAsia="ru-RU"/>
        </w:rPr>
        <w:drawing>
          <wp:inline distT="0" distB="0" distL="0" distR="0" wp14:anchorId="136B59FB">
            <wp:extent cx="4400550" cy="67404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7" t="22869" r="16732" b="-1"/>
                    <a:stretch/>
                  </pic:blipFill>
                  <pic:spPr bwMode="auto">
                    <a:xfrm>
                      <a:off x="0" y="0"/>
                      <a:ext cx="4400550" cy="674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0256">
        <w:t xml:space="preserve"> </w:t>
      </w:r>
      <w:r w:rsidR="002466BC">
        <w:rPr>
          <w:noProof/>
          <w:lang w:eastAsia="ru-RU"/>
        </w:rPr>
        <w:lastRenderedPageBreak/>
        <mc:AlternateContent>
          <mc:Choice Requires="wps">
            <w:drawing>
              <wp:anchor distT="0" distB="0" distL="457200" distR="118745" simplePos="0" relativeHeight="251661312" behindDoc="0" locked="0" layoutInCell="0" allowOverlap="1">
                <wp:simplePos x="0" y="0"/>
                <wp:positionH relativeFrom="margin">
                  <wp:posOffset>5111115</wp:posOffset>
                </wp:positionH>
                <wp:positionV relativeFrom="paragraph">
                  <wp:posOffset>0</wp:posOffset>
                </wp:positionV>
                <wp:extent cx="1634490" cy="8229600"/>
                <wp:effectExtent l="0" t="0" r="0" b="0"/>
                <wp:wrapSquare wrapText="bothSides"/>
                <wp:docPr id="205" name="Автофигур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4490" cy="82296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2466BC" w:rsidRDefault="002466BC">
                            <w:pPr>
                              <w:pBdr>
                                <w:left w:val="single" w:sz="4" w:space="9" w:color="5B9BD5" w:themeColor="accent1"/>
                              </w:pBdr>
                              <w:rPr>
                                <w:rFonts w:asciiTheme="majorHAnsi" w:eastAsiaTheme="majorEastAsia" w:hAnsiTheme="majorHAnsi" w:cstheme="majorBidi"/>
                                <w:color w:val="2E74B5" w:themeColor="accent1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2E74B5" w:themeColor="accent1" w:themeShade="BF"/>
                                <w:sz w:val="40"/>
                                <w:szCs w:val="40"/>
                              </w:rPr>
                              <w:t>Помощница Морского Царя- «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color w:val="2E74B5" w:themeColor="accent1" w:themeShade="BF"/>
                                <w:sz w:val="40"/>
                                <w:szCs w:val="40"/>
                              </w:rPr>
                              <w:t>Квакуня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color w:val="2E74B5" w:themeColor="accent1" w:themeShade="BF"/>
                                <w:sz w:val="40"/>
                                <w:szCs w:val="40"/>
                              </w:rPr>
                              <w:t>»</w:t>
                            </w:r>
                          </w:p>
                          <w:p w:rsidR="002466BC" w:rsidRDefault="002466BC" w:rsidP="002466BC">
                            <w:pPr>
                              <w:pBdr>
                                <w:left w:val="single" w:sz="4" w:space="9" w:color="5B9BD5" w:themeColor="accent1"/>
                              </w:pBdr>
                              <w:rPr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E74B5" w:themeColor="accent1" w:themeShade="BF"/>
                                <w:sz w:val="24"/>
                                <w:szCs w:val="24"/>
                              </w:rPr>
                              <w:t>Основа костюма изготовлена из поролона. Кофта сшита из атласа, «лапки»- поролон и трикотаж.</w:t>
                            </w:r>
                          </w:p>
                          <w:p w:rsidR="002466BC" w:rsidRDefault="002466BC" w:rsidP="002466BC">
                            <w:pPr>
                              <w:pBdr>
                                <w:left w:val="single" w:sz="4" w:space="9" w:color="5B9BD5" w:themeColor="accent1"/>
                              </w:pBdr>
                              <w:rPr>
                                <w:color w:val="2E74B5" w:themeColor="accent1" w:themeShade="BF"/>
                                <w:sz w:val="24"/>
                              </w:rPr>
                            </w:pPr>
                            <w:r>
                              <w:rPr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 Нижние лапки: Основа-ласты обтянутые зеленой трикотажной тканью.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rect id="Автофигура 14" o:spid="_x0000_s1027" style="position:absolute;margin-left:402.45pt;margin-top:0;width:128.7pt;height:9in;z-index:251661312;visibility:visible;mso-wrap-style:square;mso-width-percent:0;mso-height-percent:1000;mso-wrap-distance-left:36pt;mso-wrap-distance-top:0;mso-wrap-distance-right:9.35pt;mso-wrap-distance-bottom:0;mso-position-horizontal:absolute;mso-position-horizontal-relative:margin;mso-position-vertical:absolute;mso-position-vertical-relative:text;mso-width-percent:0;mso-height-percent:10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" o:allowincell="f" filled="f" stroked="f" strokeweight="1.25pt">
                <v:textbox inset=",7.2pt,,7.2pt">
                  <w:txbxContent>
                    <w:p w:rsidR="002466BC" w:rsidRDefault="002466BC">
                      <w:pPr>
                        <w:pBdr>
                          <w:left w:val="single" w:sz="4" w:space="9" w:color="5B9BD5" w:themeColor="accent1"/>
                        </w:pBdr>
                        <w:rPr>
                          <w:rFonts w:asciiTheme="majorHAnsi" w:eastAsiaTheme="majorEastAsia" w:hAnsiTheme="majorHAnsi" w:cstheme="majorBidi"/>
                          <w:color w:val="2E74B5" w:themeColor="accent1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2E74B5" w:themeColor="accent1" w:themeShade="BF"/>
                          <w:sz w:val="40"/>
                          <w:szCs w:val="40"/>
                        </w:rPr>
                        <w:t>Помощница Морского Царя- «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color w:val="2E74B5" w:themeColor="accent1" w:themeShade="BF"/>
                          <w:sz w:val="40"/>
                          <w:szCs w:val="40"/>
                        </w:rPr>
                        <w:t>Квакуня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color w:val="2E74B5" w:themeColor="accent1" w:themeShade="BF"/>
                          <w:sz w:val="40"/>
                          <w:szCs w:val="40"/>
                        </w:rPr>
                        <w:t>»</w:t>
                      </w:r>
                    </w:p>
                    <w:p w:rsidR="002466BC" w:rsidRDefault="002466BC" w:rsidP="002466BC">
                      <w:pPr>
                        <w:pBdr>
                          <w:left w:val="single" w:sz="4" w:space="9" w:color="5B9BD5" w:themeColor="accent1"/>
                        </w:pBdr>
                        <w:rPr>
                          <w:color w:val="2E74B5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color w:val="2E74B5" w:themeColor="accent1" w:themeShade="BF"/>
                          <w:sz w:val="24"/>
                          <w:szCs w:val="24"/>
                        </w:rPr>
                        <w:t>Основа костюма изготовлена из поролона. Кофта сшита из атласа, «лапки»- поролон и трикотаж.</w:t>
                      </w:r>
                    </w:p>
                    <w:p w:rsidR="002466BC" w:rsidRDefault="002466BC" w:rsidP="002466BC">
                      <w:pPr>
                        <w:pBdr>
                          <w:left w:val="single" w:sz="4" w:space="9" w:color="5B9BD5" w:themeColor="accent1"/>
                        </w:pBdr>
                        <w:rPr>
                          <w:color w:val="2E74B5" w:themeColor="accent1" w:themeShade="BF"/>
                          <w:sz w:val="24"/>
                        </w:rPr>
                      </w:pPr>
                      <w:r>
                        <w:rPr>
                          <w:color w:val="2E74B5" w:themeColor="accent1" w:themeShade="BF"/>
                          <w:sz w:val="24"/>
                          <w:szCs w:val="24"/>
                        </w:rPr>
                        <w:t xml:space="preserve"> Нижние лапки: Основа-ласты обтянутые зеленой трикотажной тканью.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2466BC">
        <w:rPr>
          <w:noProof/>
          <w:lang w:eastAsia="ru-RU"/>
        </w:rPr>
        <w:drawing>
          <wp:inline distT="0" distB="0" distL="0" distR="0" wp14:anchorId="3E509F5A">
            <wp:extent cx="5048250" cy="6731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705" cy="673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F2D8E" w:rsidSect="000B0256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8FB" w:rsidRDefault="001C28FB" w:rsidP="00171A2B">
      <w:pPr>
        <w:spacing w:after="0" w:line="240" w:lineRule="auto"/>
      </w:pPr>
      <w:r>
        <w:separator/>
      </w:r>
    </w:p>
  </w:endnote>
  <w:endnote w:type="continuationSeparator" w:id="0">
    <w:p w:rsidR="001C28FB" w:rsidRDefault="001C28FB" w:rsidP="00171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8FB" w:rsidRDefault="001C28FB" w:rsidP="00171A2B">
      <w:pPr>
        <w:spacing w:after="0" w:line="240" w:lineRule="auto"/>
      </w:pPr>
      <w:r>
        <w:separator/>
      </w:r>
    </w:p>
  </w:footnote>
  <w:footnote w:type="continuationSeparator" w:id="0">
    <w:p w:rsidR="001C28FB" w:rsidRDefault="001C28FB" w:rsidP="00171A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256"/>
    <w:rsid w:val="000B0256"/>
    <w:rsid w:val="00171A2B"/>
    <w:rsid w:val="001C28FB"/>
    <w:rsid w:val="002466BC"/>
    <w:rsid w:val="006F2D8E"/>
    <w:rsid w:val="00786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4B5F3"/>
  <w15:chartTrackingRefBased/>
  <w15:docId w15:val="{71A7A22B-4606-4DB0-9277-59E966716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1A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1A2B"/>
  </w:style>
  <w:style w:type="paragraph" w:styleId="a5">
    <w:name w:val="footer"/>
    <w:basedOn w:val="a"/>
    <w:link w:val="a6"/>
    <w:uiPriority w:val="99"/>
    <w:unhideWhenUsed/>
    <w:rsid w:val="00171A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71A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2025-12-04T08:39:00Z</dcterms:created>
  <dcterms:modified xsi:type="dcterms:W3CDTF">2025-12-05T06:47:00Z</dcterms:modified>
</cp:coreProperties>
</file>