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01" w:rsidRPr="00C70901" w:rsidRDefault="00C70901" w:rsidP="00C70901">
      <w:pPr>
        <w:spacing w:line="240" w:lineRule="auto"/>
        <w:jc w:val="center"/>
        <w:rPr>
          <w:color w:val="FF0000"/>
        </w:rPr>
      </w:pPr>
      <w:r w:rsidRPr="00C70901">
        <w:rPr>
          <w:color w:val="FF0000"/>
        </w:rPr>
        <w:t>Публикации педагогов МДОАУ № 65</w:t>
      </w:r>
    </w:p>
    <w:p w:rsidR="00C70901" w:rsidRPr="00C70901" w:rsidRDefault="00C70901" w:rsidP="00C70901">
      <w:pPr>
        <w:spacing w:line="240" w:lineRule="auto"/>
        <w:jc w:val="center"/>
        <w:rPr>
          <w:color w:val="FF0000"/>
        </w:rPr>
      </w:pPr>
      <w:r w:rsidRPr="00C70901">
        <w:rPr>
          <w:color w:val="FF0000"/>
        </w:rPr>
        <w:t>2022 год</w:t>
      </w:r>
      <w:bookmarkStart w:id="0" w:name="_GoBack"/>
      <w:bookmarkEnd w:id="0"/>
    </w:p>
    <w:p w:rsidR="00C70901" w:rsidRDefault="00C70901" w:rsidP="00C70901">
      <w:pPr>
        <w:spacing w:after="0" w:line="240" w:lineRule="auto"/>
      </w:pPr>
      <w:r>
        <w:t>Маркелова Светлана Анатольевна</w:t>
      </w:r>
    </w:p>
    <w:p w:rsidR="00C70901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https://infourok.ru/konsultaciya-dlya-roditelej-formirovanie-u-detej-doshkolnogo-vozrasta-interesa-k-chteniyu-posredstvom-poiska-novyh-form-raboty-s-5383875.html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https://infourok.ru/konsultaciya-dlya-vospitatelej-vzaimodejstvie-s-semej-odno-iz-napravlenij-v-rabote-pedagoga-po-formirovaniyu-ekologicheskoj-kult-6067007.html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https://infourok.ru/principy-otbora-soderzhaniya-ekologicheskogo-obrazovaniya-doshkolnikov-6067016.html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https://infourok.ru/vzaimodejstvie-s-semej-odno-iz-napravlenij-v-rabote-pedagoga-po-formirovaniyu-ekologicheskoj-kultury-doshkolnika-6067020.html</w:t>
        </w:r>
      </w:hyperlink>
    </w:p>
    <w:p w:rsidR="00C70901" w:rsidRDefault="00C70901" w:rsidP="00C70901">
      <w:pPr>
        <w:spacing w:after="0" w:line="240" w:lineRule="auto"/>
      </w:pPr>
    </w:p>
    <w:p w:rsidR="00C70901" w:rsidRDefault="00C70901" w:rsidP="00C70901">
      <w:pPr>
        <w:spacing w:after="0" w:line="240" w:lineRule="auto"/>
      </w:pPr>
      <w:r>
        <w:t>Коваленко Елена Сергеевна</w:t>
      </w: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https://infourok.ru/otkrytoe-zanyatie-po-matematike-s-ispolzovaniem-ikt-puteshestvie-po-skazke-6068751.html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https://infourok.ru/konsultaciya-dlya-roditelej-na-temu-semya-zdorovyj-obraz-zhizni-6068746.html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https://infourok.ru/vospitanie-kulturno-gigienicheskih-navykov-u-detej-6068741.html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https://infourok.ru/proekt-v-gostyah-u-skazki-6068720.html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https://infourok.ru/kartoteka-syuzhetno-rolevyh-igr-6068705.html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https://infourok.ru/kartoteka-syuzhetno-rolevyh-igr-6068705.html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https://infourok.ru/priobshenie-detej-k-russkoj-narodnoj-kulture-na-temu-pchelka-zolotoe-bryushko-6068698.html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https://infourok.ru/konsultaciya-dlya-vospitatelej-na-temu-obespechenie-dvigatelnoc-aktivnosti-formirovaniya-fizicheskih-kachestv-v-sisteme-fizkultu-6068695.html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https://infourok.ru/konspekt-zanyatiya-po-teme-mebel-srednyaya-gruppa-6068689.html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https://infourok.ru/igry-relaksacii-igry-v-period-adaptacii-v-mladshej-gruppe-6068683.html</w:t>
        </w:r>
      </w:hyperlink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0B6754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0B6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https://infourok.ru/zanyatie-po-razvitiyu-rechi-na-temu-vesna-6068650.html</w:t>
        </w:r>
      </w:hyperlink>
    </w:p>
    <w:p w:rsidR="00C70901" w:rsidRDefault="00C70901" w:rsidP="00C70901">
      <w:pPr>
        <w:spacing w:after="0" w:line="240" w:lineRule="auto"/>
      </w:pPr>
    </w:p>
    <w:p w:rsidR="00C70901" w:rsidRDefault="00C70901" w:rsidP="00C70901">
      <w:pPr>
        <w:spacing w:after="0" w:line="240" w:lineRule="auto"/>
      </w:pPr>
      <w:proofErr w:type="spellStart"/>
      <w:r>
        <w:t>Голенкова</w:t>
      </w:r>
      <w:proofErr w:type="spellEnd"/>
      <w:r>
        <w:t xml:space="preserve"> Юлия Викторовна</w:t>
      </w:r>
    </w:p>
    <w:p w:rsidR="00C70901" w:rsidRPr="00611C4B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https://infourok.ru/scenarij-poznavatelnoj-olimpiady-dlya-detej-doshkolnogo-vozrasta-po-razvitiyu-rechi-i-obucheniyu-gramote-po-stranicam-umnoj-knig-6068274.html</w:t>
        </w:r>
      </w:hyperlink>
    </w:p>
    <w:p w:rsidR="00C70901" w:rsidRPr="00611C4B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https://infourok.ru/organizovannaya-obrazovatelnaya-deyatelnost-mir-nasekomyh-6068335.html</w:t>
        </w:r>
      </w:hyperlink>
    </w:p>
    <w:p w:rsidR="00C70901" w:rsidRPr="00611C4B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https://infourok.ru/organizovannaya-obrazovatelnaya-deyatelnost-mir-nasekomyh-6068335.html</w:t>
        </w:r>
      </w:hyperlink>
    </w:p>
    <w:p w:rsidR="00C70901" w:rsidRDefault="00C70901" w:rsidP="00C70901">
      <w:pPr>
        <w:spacing w:after="0" w:line="240" w:lineRule="auto"/>
      </w:pPr>
    </w:p>
    <w:p w:rsidR="00C70901" w:rsidRDefault="00C70901" w:rsidP="00C70901">
      <w:pPr>
        <w:spacing w:after="0" w:line="240" w:lineRule="auto"/>
      </w:pPr>
      <w:proofErr w:type="spellStart"/>
      <w:r>
        <w:t>Михайлик</w:t>
      </w:r>
      <w:proofErr w:type="spellEnd"/>
      <w:r>
        <w:t xml:space="preserve"> Ирина Ивановна</w:t>
      </w: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https://infourok.ru/rabochaya-programma-veselaya-matematika-6067198.html</w:t>
        </w:r>
      </w:hyperlink>
      <w:r w:rsidRPr="0067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https://infourok.ru/proekt-strana-po-matematike-6067465.html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https://infourok.ru/referat-psihologiya-harakteristika-emocij-6067449.html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https://infourok.ru/referat-pedagogika-metody-vospitaniya-6067459.html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https://infourok.ru/rabochaya-programma-po-teatralizacii-6067479.html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https://infourok.ru/konsultaciya-adaptaciya-bez-slez-6067488.html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https://infourok.ru/proekt-strana-po-matematike-6067465.html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https://nsportal.ru/node/5519282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https://nsportal.ru/node/5519335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https://nsportal.ru/node/5519296</w:t>
        </w:r>
      </w:hyperlink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01" w:rsidRPr="00670F32" w:rsidRDefault="00C70901" w:rsidP="00C7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67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https://nsportal.ru/node/5519350</w:t>
        </w:r>
      </w:hyperlink>
    </w:p>
    <w:p w:rsidR="00C70901" w:rsidRDefault="00C70901" w:rsidP="00C70901">
      <w:pPr>
        <w:spacing w:after="0" w:line="240" w:lineRule="auto"/>
      </w:pPr>
    </w:p>
    <w:p w:rsidR="00C70901" w:rsidRDefault="00C70901" w:rsidP="00C70901">
      <w:pPr>
        <w:spacing w:after="0" w:line="240" w:lineRule="auto"/>
      </w:pPr>
      <w:r>
        <w:t>Гранковская Татьяна Николаевна</w:t>
      </w:r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4" w:tgtFrame="_blank" w:history="1">
        <w:r w:rsidRPr="00310EB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https://infourok.ru/vystuplenie-na-gmo-s-temoj-rechevye-fizminutki-integraciya-rechevogo-i-fizicheskogo-razvitiya-6070770.html</w:t>
        </w:r>
      </w:hyperlink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5" w:tgtFrame="_blank" w:history="1">
        <w:r w:rsidRPr="00310EB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https://infourok.ru/scenarij-konkursa-chtecov-dlya-detej-doshkolnogo-vozrasta-posvyashennogo-140-letiyu-so-dnya-rozhdeniya-korneya-ivanovicha-chukov-6070820.html</w:t>
        </w:r>
      </w:hyperlink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6" w:tgtFrame="_blank" w:history="1">
        <w:r w:rsidRPr="00310EB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https://infourok.ru/referat-na-temu-osobennosti-obucheniya-i-vospitaniya-odarennyh-detej-6070838.html</w:t>
        </w:r>
      </w:hyperlink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7" w:tgtFrame="_blank" w:history="1">
        <w:r w:rsidRPr="00310EB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https://infourok.ru/konsultaciya-dlya-pedagogov-ispolzovanie-mnogofunkcionalnyh-posobij-dlya-obespecheniya-maksimalnoj-realizacii-obrazovatelnogo-po-6070905.html</w:t>
        </w:r>
      </w:hyperlink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8" w:tgtFrame="_blank" w:history="1">
        <w:r w:rsidRPr="00310EB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https://infourok.ru/didakticheskaya-igra-volshebnaya-shkatulka-6070936.html</w:t>
        </w:r>
      </w:hyperlink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0901" w:rsidRPr="00310EBC" w:rsidRDefault="00C70901" w:rsidP="00C7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9" w:tgtFrame="_blank" w:history="1">
        <w:r w:rsidRPr="00310EB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https://infourok.ru/prezentaciya-logoritmicheskaya-gimnastika-i-podvizhnye-igry-dlya-detej-6070986.html</w:t>
        </w:r>
      </w:hyperlink>
    </w:p>
    <w:p w:rsidR="00C70901" w:rsidRDefault="00C70901" w:rsidP="00C70901">
      <w:pPr>
        <w:spacing w:after="0" w:line="240" w:lineRule="auto"/>
      </w:pPr>
    </w:p>
    <w:p w:rsidR="00C70901" w:rsidRDefault="00C70901" w:rsidP="00C70901">
      <w:pPr>
        <w:spacing w:after="0" w:line="240" w:lineRule="auto"/>
      </w:pPr>
      <w:r>
        <w:t>Фролова Инна Александровна</w:t>
      </w:r>
    </w:p>
    <w:p w:rsidR="00C70901" w:rsidRDefault="00C70901" w:rsidP="00C70901">
      <w:pPr>
        <w:spacing w:after="0" w:line="240" w:lineRule="auto"/>
      </w:pPr>
      <w:hyperlink r:id="rId40" w:history="1">
        <w:r w:rsidRPr="00D9029B">
          <w:rPr>
            <w:rStyle w:val="a3"/>
          </w:rPr>
          <w:t>https://infourok.ru/konspekt-muzykalnogo-zanyatiya-dlya-detej-2-ml-gr-v-gosti-k-solnyshku-6070540.html</w:t>
        </w:r>
      </w:hyperlink>
      <w:r>
        <w:t xml:space="preserve"> </w:t>
      </w:r>
    </w:p>
    <w:p w:rsidR="00C121B8" w:rsidRDefault="00C70901" w:rsidP="00C70901">
      <w:pPr>
        <w:spacing w:after="0" w:line="240" w:lineRule="auto"/>
      </w:pPr>
      <w:hyperlink r:id="rId41" w:history="1">
        <w:r w:rsidRPr="00D9029B">
          <w:rPr>
            <w:rStyle w:val="a3"/>
          </w:rPr>
          <w:t>https://infourok.ru/foto-prezentaciya-zimnego-oformleniya-muzykalnogo-zala-v-dou-6070552.html</w:t>
        </w:r>
      </w:hyperlink>
    </w:p>
    <w:sectPr w:rsidR="00C1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94"/>
    <w:rsid w:val="000B6A94"/>
    <w:rsid w:val="001C65D5"/>
    <w:rsid w:val="00C121B8"/>
    <w:rsid w:val="00C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9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kartoteka-syuzhetno-rolevyh-igr-6068705.html" TargetMode="External"/><Relationship Id="rId18" Type="http://schemas.openxmlformats.org/officeDocument/2006/relationships/hyperlink" Target="https://infourok.ru/igry-relaksacii-igry-v-period-adaptacii-v-mladshej-gruppe-6068683.html" TargetMode="External"/><Relationship Id="rId26" Type="http://schemas.openxmlformats.org/officeDocument/2006/relationships/hyperlink" Target="https://infourok.ru/referat-pedagogika-metody-vospitaniya-6067459.html" TargetMode="External"/><Relationship Id="rId39" Type="http://schemas.openxmlformats.org/officeDocument/2006/relationships/hyperlink" Target="https://infourok.ru/prezentaciya-logoritmicheskaya-gimnastika-i-podvizhnye-igry-dlya-detej-6070986.html" TargetMode="External"/><Relationship Id="rId21" Type="http://schemas.openxmlformats.org/officeDocument/2006/relationships/hyperlink" Target="https://infourok.ru/organizovannaya-obrazovatelnaya-deyatelnost-mir-nasekomyh-6068335.html" TargetMode="External"/><Relationship Id="rId34" Type="http://schemas.openxmlformats.org/officeDocument/2006/relationships/hyperlink" Target="https://infourok.ru/vystuplenie-na-gmo-s-temoj-rechevye-fizminutki-integraciya-rechevogo-i-fizicheskogo-razvitiya-6070770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infourok.ru/principy-otbora-soderzhaniya-ekologicheskogo-obrazovaniya-doshkolnikov-6067016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fourok.ru/konsultaciya-dlya-vospitatelej-na-temu-obespechenie-dvigatelnoc-aktivnosti-formirovaniya-fizicheskih-kachestv-v-sisteme-fizkultu-6068695.html" TargetMode="External"/><Relationship Id="rId20" Type="http://schemas.openxmlformats.org/officeDocument/2006/relationships/hyperlink" Target="https://infourok.ru/scenarij-poznavatelnoj-olimpiady-dlya-detej-doshkolnogo-vozrasta-po-razvitiyu-rechi-i-obucheniyu-gramote-po-stranicam-umnoj-knig-6068274.html" TargetMode="External"/><Relationship Id="rId29" Type="http://schemas.openxmlformats.org/officeDocument/2006/relationships/hyperlink" Target="https://infourok.ru/proekt-strana-po-matematike-6067465.html" TargetMode="External"/><Relationship Id="rId41" Type="http://schemas.openxmlformats.org/officeDocument/2006/relationships/hyperlink" Target="https://infourok.ru/foto-prezentaciya-zimnego-oformleniya-muzykalnogo-zala-v-dou-607055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konsultaciya-dlya-vospitatelej-vzaimodejstvie-s-semej-odno-iz-napravlenij-v-rabote-pedagoga-po-formirovaniyu-ekologicheskoj-kult-6067007.html" TargetMode="External"/><Relationship Id="rId11" Type="http://schemas.openxmlformats.org/officeDocument/2006/relationships/hyperlink" Target="https://infourok.ru/vospitanie-kulturno-gigienicheskih-navykov-u-detej-6068741.html" TargetMode="External"/><Relationship Id="rId24" Type="http://schemas.openxmlformats.org/officeDocument/2006/relationships/hyperlink" Target="https://infourok.ru/proekt-strana-po-matematike-6067465.html" TargetMode="External"/><Relationship Id="rId32" Type="http://schemas.openxmlformats.org/officeDocument/2006/relationships/hyperlink" Target="https://nsportal.ru/node/5519296" TargetMode="External"/><Relationship Id="rId37" Type="http://schemas.openxmlformats.org/officeDocument/2006/relationships/hyperlink" Target="https://infourok.ru/konsultaciya-dlya-pedagogov-ispolzovanie-mnogofunkcionalnyh-posobij-dlya-obespecheniya-maksimalnoj-realizacii-obrazovatelnogo-po-6070905.html" TargetMode="External"/><Relationship Id="rId40" Type="http://schemas.openxmlformats.org/officeDocument/2006/relationships/hyperlink" Target="https://infourok.ru/konspekt-muzykalnogo-zanyatiya-dlya-detej-2-ml-gr-v-gosti-k-solnyshku-6070540.html" TargetMode="External"/><Relationship Id="rId5" Type="http://schemas.openxmlformats.org/officeDocument/2006/relationships/hyperlink" Target="https://infourok.ru/konsultaciya-dlya-roditelej-formirovanie-u-detej-doshkolnogo-vozrasta-interesa-k-chteniyu-posredstvom-poiska-novyh-form-raboty-s-5383875.html" TargetMode="External"/><Relationship Id="rId15" Type="http://schemas.openxmlformats.org/officeDocument/2006/relationships/hyperlink" Target="https://infourok.ru/priobshenie-detej-k-russkoj-narodnoj-kulture-na-temu-pchelka-zolotoe-bryushko-6068698.html" TargetMode="External"/><Relationship Id="rId23" Type="http://schemas.openxmlformats.org/officeDocument/2006/relationships/hyperlink" Target="https://infourok.ru/rabochaya-programma-veselaya-matematika-6067198.html" TargetMode="External"/><Relationship Id="rId28" Type="http://schemas.openxmlformats.org/officeDocument/2006/relationships/hyperlink" Target="https://infourok.ru/konsultaciya-adaptaciya-bez-slez-6067488.html" TargetMode="External"/><Relationship Id="rId36" Type="http://schemas.openxmlformats.org/officeDocument/2006/relationships/hyperlink" Target="https://infourok.ru/referat-na-temu-osobennosti-obucheniya-i-vospitaniya-odarennyh-detej-6070838.html" TargetMode="External"/><Relationship Id="rId10" Type="http://schemas.openxmlformats.org/officeDocument/2006/relationships/hyperlink" Target="https://infourok.ru/konsultaciya-dlya-roditelej-na-temu-semya-zdorovyj-obraz-zhizni-6068746.html" TargetMode="External"/><Relationship Id="rId19" Type="http://schemas.openxmlformats.org/officeDocument/2006/relationships/hyperlink" Target="https://infourok.ru/zanyatie-po-razvitiyu-rechi-na-temu-vesna-6068650.html" TargetMode="External"/><Relationship Id="rId31" Type="http://schemas.openxmlformats.org/officeDocument/2006/relationships/hyperlink" Target="https://nsportal.ru/node/5519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otkrytoe-zanyatie-po-matematike-s-ispolzovaniem-ikt-puteshestvie-po-skazke-6068751.html" TargetMode="External"/><Relationship Id="rId14" Type="http://schemas.openxmlformats.org/officeDocument/2006/relationships/hyperlink" Target="https://infourok.ru/kartoteka-syuzhetno-rolevyh-igr-6068705.html" TargetMode="External"/><Relationship Id="rId22" Type="http://schemas.openxmlformats.org/officeDocument/2006/relationships/hyperlink" Target="https://infourok.ru/organizovannaya-obrazovatelnaya-deyatelnost-mir-nasekomyh-6068335.html" TargetMode="External"/><Relationship Id="rId27" Type="http://schemas.openxmlformats.org/officeDocument/2006/relationships/hyperlink" Target="https://infourok.ru/rabochaya-programma-po-teatralizacii-6067479.html" TargetMode="External"/><Relationship Id="rId30" Type="http://schemas.openxmlformats.org/officeDocument/2006/relationships/hyperlink" Target="https://nsportal.ru/node/5519282" TargetMode="External"/><Relationship Id="rId35" Type="http://schemas.openxmlformats.org/officeDocument/2006/relationships/hyperlink" Target="https://infourok.ru/scenarij-konkursa-chtecov-dlya-detej-doshkolnogo-vozrasta-posvyashennogo-140-letiyu-so-dnya-rozhdeniya-korneya-ivanovicha-chukov-6070820.htm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infourok.ru/vzaimodejstvie-s-semej-odno-iz-napravlenij-v-rabote-pedagoga-po-formirovaniyu-ekologicheskoj-kultury-doshkolnika-6067020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proekt-v-gostyah-u-skazki-6068720.html" TargetMode="External"/><Relationship Id="rId17" Type="http://schemas.openxmlformats.org/officeDocument/2006/relationships/hyperlink" Target="https://infourok.ru/konspekt-zanyatiya-po-teme-mebel-srednyaya-gruppa-6068689.html" TargetMode="External"/><Relationship Id="rId25" Type="http://schemas.openxmlformats.org/officeDocument/2006/relationships/hyperlink" Target="https://infourok.ru/referat-psihologiya-harakteristika-emocij-6067449.html" TargetMode="External"/><Relationship Id="rId33" Type="http://schemas.openxmlformats.org/officeDocument/2006/relationships/hyperlink" Target="https://nsportal.ru/node/5519350" TargetMode="External"/><Relationship Id="rId38" Type="http://schemas.openxmlformats.org/officeDocument/2006/relationships/hyperlink" Target="https://infourok.ru/didakticheskaya-igra-volshebnaya-shkatulka-60709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2</cp:revision>
  <dcterms:created xsi:type="dcterms:W3CDTF">2022-04-19T03:29:00Z</dcterms:created>
  <dcterms:modified xsi:type="dcterms:W3CDTF">2022-04-19T03:30:00Z</dcterms:modified>
</cp:coreProperties>
</file>