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4AFE8" w14:textId="5F09A648" w:rsidR="00C25A0B" w:rsidRPr="002821BD" w:rsidRDefault="0019223F" w:rsidP="00561AB8">
      <w:pPr>
        <w:ind w:left="-851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77B7C17" wp14:editId="30A4C85B">
                <wp:simplePos x="0" y="0"/>
                <wp:positionH relativeFrom="column">
                  <wp:posOffset>3065146</wp:posOffset>
                </wp:positionH>
                <wp:positionV relativeFrom="paragraph">
                  <wp:posOffset>5715</wp:posOffset>
                </wp:positionV>
                <wp:extent cx="3181350" cy="6981825"/>
                <wp:effectExtent l="0" t="0" r="19050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0" cy="698182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4999A8C3" id="Прямоугольник 8" o:spid="_x0000_s1026" style="position:absolute;margin-left:241.35pt;margin-top:.45pt;width:250.5pt;height:549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" filled="f" strokecolor="windowText" strokeweight=".25pt"/>
            </w:pict>
          </mc:Fallback>
        </mc:AlternateContent>
      </w:r>
      <w:r w:rsidR="00561AB8">
        <w:rPr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55A1C356" wp14:editId="6C7D0A12">
                <wp:simplePos x="0" y="0"/>
                <wp:positionH relativeFrom="column">
                  <wp:posOffset>-449581</wp:posOffset>
                </wp:positionH>
                <wp:positionV relativeFrom="paragraph">
                  <wp:posOffset>-3810</wp:posOffset>
                </wp:positionV>
                <wp:extent cx="3324225" cy="699135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4225" cy="69913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3F69DBD2" id="Прямоугольник 1" o:spid="_x0000_s1026" style="position:absolute;margin-left:-35.4pt;margin-top:-.3pt;width:261.75pt;height:550.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" filled="f" strokecolor="black [3213]" strokeweight=".25pt"/>
            </w:pict>
          </mc:Fallback>
        </mc:AlternateContent>
      </w:r>
      <w:r w:rsidR="00C25A0B" w:rsidRPr="002821BD">
        <w:rPr>
          <w:b/>
          <w:sz w:val="32"/>
          <w:szCs w:val="32"/>
        </w:rPr>
        <w:t>Музыкальные произведения д</w:t>
      </w:r>
      <w:r w:rsidR="00BE4C5C" w:rsidRPr="002821BD">
        <w:rPr>
          <w:b/>
          <w:sz w:val="32"/>
          <w:szCs w:val="32"/>
        </w:rPr>
        <w:t xml:space="preserve">ля психокоррекции эмоциональной  </w:t>
      </w:r>
      <w:r w:rsidR="00C25A0B" w:rsidRPr="002821BD">
        <w:rPr>
          <w:b/>
          <w:sz w:val="32"/>
          <w:szCs w:val="32"/>
        </w:rPr>
        <w:t>сферы детей.</w:t>
      </w:r>
    </w:p>
    <w:tbl>
      <w:tblPr>
        <w:tblpPr w:leftFromText="180" w:rightFromText="180" w:vertAnchor="page" w:horzAnchor="page" w:tblpX="488" w:tblpY="2671"/>
        <w:tblW w:w="5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42"/>
        <w:gridCol w:w="1418"/>
        <w:gridCol w:w="1134"/>
      </w:tblGrid>
      <w:tr w:rsidR="00BE4C5C" w:rsidRPr="00BE4C5C" w14:paraId="4DED6DBB" w14:textId="77777777" w:rsidTr="009D644C">
        <w:trPr>
          <w:trHeight w:val="55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D4C3E" w14:textId="77777777" w:rsidR="00C25A0B" w:rsidRPr="00C25A0B" w:rsidRDefault="00C25A0B" w:rsidP="00561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5A0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Способ</w:t>
            </w:r>
            <w:r w:rsidRPr="00C25A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25A0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воздействия</w:t>
            </w:r>
            <w:r w:rsidRPr="00C25A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2D51F" w14:textId="77777777" w:rsidR="00C25A0B" w:rsidRPr="00C25A0B" w:rsidRDefault="00C25A0B" w:rsidP="00561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5A0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Название</w:t>
            </w:r>
            <w:r w:rsidRPr="00C25A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25A0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произведения</w:t>
            </w:r>
            <w:r w:rsidRPr="00C25A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66BDA1" w14:textId="77777777" w:rsidR="00C25A0B" w:rsidRPr="00C25A0B" w:rsidRDefault="00C25A0B" w:rsidP="00561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5A0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Автор</w:t>
            </w:r>
            <w:r w:rsidRPr="00C25A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85D29B" w14:textId="77777777" w:rsidR="00C25A0B" w:rsidRPr="00C25A0B" w:rsidRDefault="00C25A0B" w:rsidP="00561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5A0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Время</w:t>
            </w:r>
            <w:r w:rsidRPr="00C25A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BE4C5C" w:rsidRPr="00BE4C5C" w14:paraId="5873C045" w14:textId="77777777" w:rsidTr="009D644C">
        <w:trPr>
          <w:trHeight w:val="111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978E94" w14:textId="77777777" w:rsidR="00C25A0B" w:rsidRPr="00C25A0B" w:rsidRDefault="00C25A0B" w:rsidP="00561A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5A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Моделирование настроения (при переутомлении и нервном истощении)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74167" w14:textId="77777777" w:rsidR="009D644C" w:rsidRDefault="00C25A0B" w:rsidP="00561A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5A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«Утро»,</w:t>
            </w:r>
          </w:p>
          <w:p w14:paraId="5CB0EC84" w14:textId="55222BEB" w:rsidR="00C25A0B" w:rsidRPr="00C25A0B" w:rsidRDefault="00C25A0B" w:rsidP="00561A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5A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«Полонез»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00D46" w14:textId="77777777" w:rsidR="009D644C" w:rsidRDefault="00C25A0B" w:rsidP="00561A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5A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Э. Григ</w:t>
            </w:r>
          </w:p>
          <w:p w14:paraId="4A2A62B9" w14:textId="383A276C" w:rsidR="00C25A0B" w:rsidRPr="00C25A0B" w:rsidRDefault="00C25A0B" w:rsidP="00561A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5A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Огинский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5D3605" w14:textId="77777777" w:rsidR="009D644C" w:rsidRDefault="00C25A0B" w:rsidP="009D64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5A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2-3 мин.</w:t>
            </w:r>
          </w:p>
          <w:p w14:paraId="24332088" w14:textId="43EE4225" w:rsidR="00C25A0B" w:rsidRPr="00C25A0B" w:rsidRDefault="00C25A0B" w:rsidP="009D64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5A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3-4 мин. </w:t>
            </w:r>
          </w:p>
        </w:tc>
      </w:tr>
      <w:tr w:rsidR="00BE4C5C" w:rsidRPr="00BE4C5C" w14:paraId="2F94AA8D" w14:textId="77777777" w:rsidTr="009D644C">
        <w:trPr>
          <w:trHeight w:val="68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4001D" w14:textId="77777777" w:rsidR="00C25A0B" w:rsidRPr="00C25A0B" w:rsidRDefault="00C25A0B" w:rsidP="00561A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5A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 угнетённом, меланхолическом настроении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9ADD6" w14:textId="36F983F8" w:rsidR="009D644C" w:rsidRDefault="00C25A0B" w:rsidP="00561A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5A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«К радости»,</w:t>
            </w:r>
          </w:p>
          <w:p w14:paraId="1955F2EA" w14:textId="2C0AD77C" w:rsidR="00C25A0B" w:rsidRPr="00C25A0B" w:rsidRDefault="00C25A0B" w:rsidP="00561A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5A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«Аве Мария»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30B9BF" w14:textId="77777777" w:rsidR="009D644C" w:rsidRDefault="00C25A0B" w:rsidP="00561A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5A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Л. В</w:t>
            </w:r>
            <w:r w:rsidR="00E83F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C25A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Бетховен</w:t>
            </w:r>
          </w:p>
          <w:p w14:paraId="77EA85E6" w14:textId="22528504" w:rsidR="00C25A0B" w:rsidRPr="00C25A0B" w:rsidRDefault="00C25A0B" w:rsidP="00561A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5A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Ф. Шуберт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BCA128" w14:textId="77777777" w:rsidR="009D644C" w:rsidRDefault="00C25A0B" w:rsidP="00561A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5A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 мин. </w:t>
            </w:r>
          </w:p>
          <w:p w14:paraId="0B2F45C7" w14:textId="469C8446" w:rsidR="00C25A0B" w:rsidRPr="00C25A0B" w:rsidRDefault="00C25A0B" w:rsidP="00561A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5A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4-5 мин. </w:t>
            </w:r>
          </w:p>
        </w:tc>
      </w:tr>
      <w:tr w:rsidR="00BE4C5C" w:rsidRPr="00BE4C5C" w14:paraId="6E04E338" w14:textId="77777777" w:rsidTr="009D644C">
        <w:trPr>
          <w:trHeight w:val="68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5FB318" w14:textId="77777777" w:rsidR="00C25A0B" w:rsidRPr="00C25A0B" w:rsidRDefault="00C25A0B" w:rsidP="00561A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5A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 выраженной раздражительности, гневности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FCB0E" w14:textId="64942586" w:rsidR="00C25A0B" w:rsidRPr="00C25A0B" w:rsidRDefault="00C25A0B" w:rsidP="00561A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5A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«Хор пилигримов», «Сентиментальный вальс»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5EC18E" w14:textId="77777777" w:rsidR="009D644C" w:rsidRDefault="00C25A0B" w:rsidP="00561A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5A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 Вагнер</w:t>
            </w:r>
          </w:p>
          <w:p w14:paraId="1F487E73" w14:textId="1383C8C9" w:rsidR="00C25A0B" w:rsidRPr="00C25A0B" w:rsidRDefault="00C25A0B" w:rsidP="00561A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5A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П. Чайковский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90164" w14:textId="77777777" w:rsidR="009D644C" w:rsidRDefault="00C25A0B" w:rsidP="00561A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5A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2-4 </w:t>
            </w:r>
            <w:r w:rsidR="00BE4C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мин.</w:t>
            </w:r>
          </w:p>
          <w:p w14:paraId="7D3ED1D5" w14:textId="47A729BA" w:rsidR="00C25A0B" w:rsidRPr="00C25A0B" w:rsidRDefault="00C25A0B" w:rsidP="00561A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5A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3-4 мин. </w:t>
            </w:r>
          </w:p>
        </w:tc>
      </w:tr>
      <w:tr w:rsidR="00BE4C5C" w:rsidRPr="00BE4C5C" w14:paraId="03D2273D" w14:textId="77777777" w:rsidTr="009D644C">
        <w:trPr>
          <w:trHeight w:val="64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DCB83" w14:textId="77777777" w:rsidR="00C25A0B" w:rsidRPr="00C25A0B" w:rsidRDefault="00C25A0B" w:rsidP="00561A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5A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 снижении сосредоточенности, внимания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C53747" w14:textId="77777777" w:rsidR="00C25A0B" w:rsidRPr="00C25A0B" w:rsidRDefault="00C25A0B" w:rsidP="00561A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5A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«Времена года»,                 «Лунный свет»,                    «Грёзы»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6A511" w14:textId="6469C9D8" w:rsidR="00C25A0B" w:rsidRPr="00C25A0B" w:rsidRDefault="00C25A0B" w:rsidP="00561A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5A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П. Чайковский                К. Дебюсси                 </w:t>
            </w:r>
            <w:proofErr w:type="spellStart"/>
            <w:r w:rsidRPr="00C25A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К.Дебюсси</w:t>
            </w:r>
            <w:proofErr w:type="spellEnd"/>
            <w:r w:rsidRPr="00C25A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743D5" w14:textId="77777777" w:rsidR="00C25A0B" w:rsidRPr="00C25A0B" w:rsidRDefault="00C25A0B" w:rsidP="00561A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5A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2-3 мин.          2-3 мин.              3 мин.      </w:t>
            </w:r>
          </w:p>
        </w:tc>
      </w:tr>
      <w:tr w:rsidR="00BE4C5C" w:rsidRPr="00BE4C5C" w14:paraId="323421A4" w14:textId="77777777" w:rsidTr="009D644C">
        <w:trPr>
          <w:trHeight w:val="154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7EF02" w14:textId="77777777" w:rsidR="00C25A0B" w:rsidRPr="00C25A0B" w:rsidRDefault="00C25A0B" w:rsidP="00561A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5A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Расслабляющее воздействие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8DAC5" w14:textId="4DC89CBC" w:rsidR="00C25A0B" w:rsidRPr="00C25A0B" w:rsidRDefault="00C25A0B" w:rsidP="00561A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5A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«Баркарола»,                      «Пастораль»,                                    «Лебедь»,           </w:t>
            </w:r>
            <w:r w:rsidR="00E83F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25A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r w:rsidR="00BE4C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</w:t>
            </w:r>
            <w:r w:rsidRPr="00C25A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</w:t>
            </w:r>
            <w:r w:rsidR="00BE4C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оманс из </w:t>
            </w:r>
            <w:r w:rsidRPr="00C25A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E83F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\ф</w:t>
            </w:r>
            <w:r w:rsidRPr="00C25A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«Овод»,                       «Вечер»,                             «Элегия»,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D9680" w14:textId="2007ABD9" w:rsidR="00BE4C5C" w:rsidRDefault="00C25A0B" w:rsidP="00561A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5A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П. Чайковский,                Бизе,                                                                       Сен-Санс,                                       </w:t>
            </w:r>
            <w:r w:rsidR="00E83F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25A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</w:t>
            </w:r>
          </w:p>
          <w:p w14:paraId="79938BBB" w14:textId="6D806B05" w:rsidR="00C25A0B" w:rsidRPr="00C25A0B" w:rsidRDefault="00C25A0B" w:rsidP="00561A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5A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Шостакович</w:t>
            </w:r>
            <w:r w:rsidR="001B5C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Д. Леннон,</w:t>
            </w:r>
            <w:r w:rsidR="00BE4C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</w:t>
            </w:r>
            <w:r w:rsidRPr="00C25A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    </w:t>
            </w:r>
            <w:r w:rsidR="00BE4C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</w:t>
            </w:r>
            <w:r w:rsidRPr="00C25A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Форе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47FF8" w14:textId="3F3866A9" w:rsidR="00BE4C5C" w:rsidRDefault="00C25A0B" w:rsidP="00561A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5A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2-3 мин.           3 мин.             3-4 мин.             </w:t>
            </w:r>
            <w:r w:rsidR="00E83F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25A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</w:t>
            </w:r>
          </w:p>
          <w:p w14:paraId="268E0A76" w14:textId="77777777" w:rsidR="00C25A0B" w:rsidRPr="00C25A0B" w:rsidRDefault="00C25A0B" w:rsidP="00561A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5A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3-4 мин.              3-4 мин.               4 мин.                                 </w:t>
            </w:r>
          </w:p>
        </w:tc>
      </w:tr>
      <w:tr w:rsidR="00BE4C5C" w:rsidRPr="00BE4C5C" w14:paraId="6AB4CAE4" w14:textId="77777777" w:rsidTr="009D644C">
        <w:trPr>
          <w:trHeight w:val="137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B6314" w14:textId="77777777" w:rsidR="00C25A0B" w:rsidRPr="00C25A0B" w:rsidRDefault="00C25A0B" w:rsidP="00561A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5A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Тонизирующее действие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4A938" w14:textId="77777777" w:rsidR="00C25A0B" w:rsidRPr="00C25A0B" w:rsidRDefault="00C25A0B" w:rsidP="00561A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5A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«Чардаш»,                                  «</w:t>
            </w:r>
            <w:proofErr w:type="spellStart"/>
            <w:r w:rsidRPr="00C25A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Кумпарсита</w:t>
            </w:r>
            <w:proofErr w:type="spellEnd"/>
            <w:r w:rsidRPr="00C25A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                    «</w:t>
            </w:r>
            <w:proofErr w:type="spellStart"/>
            <w:r w:rsidRPr="00C25A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Аделита</w:t>
            </w:r>
            <w:proofErr w:type="spellEnd"/>
            <w:r w:rsidRPr="00C25A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                    «</w:t>
            </w:r>
            <w:proofErr w:type="spellStart"/>
            <w:r w:rsidRPr="00C25A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Шербургские</w:t>
            </w:r>
            <w:proofErr w:type="spellEnd"/>
            <w:r w:rsidRPr="00C25A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зонтики»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AC909A" w14:textId="4FBD2B18" w:rsidR="00C25A0B" w:rsidRPr="00C25A0B" w:rsidRDefault="00C25A0B" w:rsidP="00561A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5A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Монти,                       Родригес                   </w:t>
            </w:r>
            <w:proofErr w:type="spellStart"/>
            <w:r w:rsidRPr="00C25A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Пурсело</w:t>
            </w:r>
            <w:proofErr w:type="spellEnd"/>
            <w:r w:rsidRPr="00C25A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</w:t>
            </w:r>
            <w:proofErr w:type="spellStart"/>
            <w:r w:rsidRPr="00C25A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Леграна</w:t>
            </w:r>
            <w:proofErr w:type="spellEnd"/>
            <w:r w:rsidRPr="00C25A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433D2" w14:textId="77777777" w:rsidR="00C25A0B" w:rsidRPr="00C25A0B" w:rsidRDefault="00C25A0B" w:rsidP="00561A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5A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2-3 мин.            3 мин.             2-3 мин.               3-4 мин. </w:t>
            </w:r>
          </w:p>
        </w:tc>
      </w:tr>
    </w:tbl>
    <w:p w14:paraId="34D8713C" w14:textId="73E62440" w:rsidR="002821BD" w:rsidRDefault="002821BD" w:rsidP="001B5C84">
      <w:pPr>
        <w:jc w:val="center"/>
        <w:rPr>
          <w:rFonts w:cs="Times New Roman"/>
          <w:b/>
          <w:sz w:val="32"/>
          <w:szCs w:val="32"/>
        </w:rPr>
      </w:pPr>
    </w:p>
    <w:p w14:paraId="44E6BAB8" w14:textId="07EEB205" w:rsidR="001B5C84" w:rsidRPr="00D53214" w:rsidRDefault="001B5C84" w:rsidP="001B5C84">
      <w:pPr>
        <w:jc w:val="center"/>
        <w:rPr>
          <w:rFonts w:cs="Times New Roman"/>
          <w:b/>
          <w:sz w:val="32"/>
          <w:szCs w:val="32"/>
        </w:rPr>
      </w:pPr>
      <w:r w:rsidRPr="00D53214">
        <w:rPr>
          <w:rFonts w:cs="Times New Roman"/>
          <w:b/>
          <w:sz w:val="32"/>
          <w:szCs w:val="32"/>
        </w:rPr>
        <w:lastRenderedPageBreak/>
        <w:t>Формы музыкальной терапии</w:t>
      </w:r>
      <w:r w:rsidR="009B3059">
        <w:rPr>
          <w:rFonts w:cs="Times New Roman"/>
          <w:b/>
          <w:sz w:val="32"/>
          <w:szCs w:val="32"/>
        </w:rPr>
        <w:t>:</w:t>
      </w:r>
    </w:p>
    <w:p w14:paraId="629601AE" w14:textId="36F0774D" w:rsidR="00F638F6" w:rsidRPr="00F638F6" w:rsidRDefault="001B5C84" w:rsidP="00F638F6">
      <w:pPr>
        <w:rPr>
          <w:rFonts w:cs="Times New Roman"/>
        </w:rPr>
      </w:pPr>
      <w:r w:rsidRPr="002821BD">
        <w:rPr>
          <w:rFonts w:cs="Times New Roman"/>
          <w:b/>
          <w:u w:val="single"/>
        </w:rPr>
        <w:t>Рецептивная музыкотерапия</w:t>
      </w:r>
      <w:r w:rsidRPr="00D53214">
        <w:rPr>
          <w:rFonts w:cs="Times New Roman"/>
        </w:rPr>
        <w:t xml:space="preserve"> (пассивная) отличается тем, что ребенок в процессе </w:t>
      </w:r>
      <w:r w:rsidR="002821BD">
        <w:rPr>
          <w:rFonts w:cs="Times New Roman"/>
        </w:rPr>
        <w:t>занятия</w:t>
      </w:r>
      <w:r w:rsidRPr="00D53214">
        <w:rPr>
          <w:rFonts w:cs="Times New Roman"/>
        </w:rPr>
        <w:t xml:space="preserve"> не принимает в нем активного участия, занимая позицию простого слушателя. Ему предлагают прослушать различные музыкальные композиции либо вслушиваться в различные звучания, отвечающие состоянию его психического здоровья</w:t>
      </w:r>
      <w:r w:rsidR="002821BD">
        <w:rPr>
          <w:rFonts w:cs="Times New Roman"/>
        </w:rPr>
        <w:t>.</w:t>
      </w:r>
      <w:r w:rsidRPr="00D53214">
        <w:rPr>
          <w:rFonts w:cs="Times New Roman"/>
        </w:rPr>
        <w:t xml:space="preserve"> </w:t>
      </w:r>
      <w:r w:rsidR="002821BD">
        <w:rPr>
          <w:rFonts w:cs="Times New Roman"/>
        </w:rPr>
        <w:t xml:space="preserve"> Возможно </w:t>
      </w:r>
      <w:r w:rsidRPr="00D53214">
        <w:rPr>
          <w:rFonts w:cs="Times New Roman"/>
        </w:rPr>
        <w:t>использ</w:t>
      </w:r>
      <w:r w:rsidR="002821BD">
        <w:rPr>
          <w:rFonts w:cs="Times New Roman"/>
        </w:rPr>
        <w:t xml:space="preserve">ование </w:t>
      </w:r>
      <w:r w:rsidRPr="00D53214">
        <w:rPr>
          <w:rFonts w:cs="Times New Roman"/>
        </w:rPr>
        <w:t xml:space="preserve"> музык</w:t>
      </w:r>
      <w:r w:rsidR="002821BD">
        <w:rPr>
          <w:rFonts w:cs="Times New Roman"/>
        </w:rPr>
        <w:t>и</w:t>
      </w:r>
      <w:r w:rsidRPr="00D53214">
        <w:rPr>
          <w:rFonts w:cs="Times New Roman"/>
        </w:rPr>
        <w:t xml:space="preserve"> для релаксации и медитации.                                                                                                                                   </w:t>
      </w:r>
      <w:r w:rsidRPr="002821BD">
        <w:rPr>
          <w:rFonts w:cs="Times New Roman"/>
          <w:b/>
          <w:u w:val="single"/>
        </w:rPr>
        <w:t>Активная  музыкотерапия</w:t>
      </w:r>
      <w:r w:rsidRPr="00D53214">
        <w:rPr>
          <w:rFonts w:cs="Times New Roman"/>
        </w:rPr>
        <w:t xml:space="preserve"> основана на активной работе с музыкальным материалом: инструментальная игра, </w:t>
      </w:r>
      <w:proofErr w:type="spellStart"/>
      <w:r w:rsidRPr="00D53214">
        <w:rPr>
          <w:rFonts w:cs="Times New Roman"/>
        </w:rPr>
        <w:t>пропевание</w:t>
      </w:r>
      <w:proofErr w:type="spellEnd"/>
      <w:r w:rsidRPr="00D53214">
        <w:rPr>
          <w:rFonts w:cs="Times New Roman"/>
        </w:rPr>
        <w:t xml:space="preserve"> отдельных фраз</w:t>
      </w:r>
      <w:proofErr w:type="gramStart"/>
      <w:r w:rsidRPr="00D53214">
        <w:rPr>
          <w:rFonts w:cs="Times New Roman"/>
        </w:rPr>
        <w:t xml:space="preserve"> ,</w:t>
      </w:r>
      <w:proofErr w:type="gramEnd"/>
      <w:r w:rsidRPr="00D53214">
        <w:rPr>
          <w:rFonts w:cs="Times New Roman"/>
        </w:rPr>
        <w:t xml:space="preserve"> т.е. предполагает активную включенность ребенка в музыкальное занятие.                                                                     </w:t>
      </w:r>
      <w:r w:rsidRPr="002821BD">
        <w:rPr>
          <w:rFonts w:cs="Times New Roman"/>
          <w:b/>
          <w:u w:val="single"/>
        </w:rPr>
        <w:t>Интегративная музыкотерапия</w:t>
      </w:r>
      <w:r w:rsidRPr="00D53214">
        <w:rPr>
          <w:rFonts w:cs="Times New Roman"/>
        </w:rPr>
        <w:t xml:space="preserve"> наряду с музыкой задействует возможности других видов искусства: рисование под музыку, (в летний период, когда все музыкальные занятия проводятся на свежем воздухе</w:t>
      </w:r>
      <w:r w:rsidR="00FB37D0">
        <w:rPr>
          <w:rFonts w:cs="Times New Roman"/>
        </w:rPr>
        <w:t>,</w:t>
      </w:r>
      <w:r w:rsidRPr="00D53214">
        <w:rPr>
          <w:rFonts w:cs="Times New Roman"/>
        </w:rPr>
        <w:t xml:space="preserve"> дети рисуют на асфальте под музыку), музыкально-подвижные игры, пластическая драматизаци</w:t>
      </w:r>
      <w:r w:rsidR="00561AB8">
        <w:rPr>
          <w:rFonts w:cs="Times New Roman"/>
        </w:rPr>
        <w:t>я</w:t>
      </w:r>
      <w:r w:rsidR="009D644C" w:rsidRPr="009D644C">
        <w:rPr>
          <w:rFonts w:cs="Times New Roman"/>
        </w:rPr>
        <w:t xml:space="preserve"> </w:t>
      </w:r>
      <w:r w:rsidR="009D644C" w:rsidRPr="00D53214">
        <w:rPr>
          <w:rFonts w:cs="Times New Roman"/>
        </w:rPr>
        <w:t>под музыку.</w:t>
      </w:r>
      <w:r w:rsidR="00D971E5">
        <w:rPr>
          <w:b/>
          <w:noProof/>
          <w:sz w:val="32"/>
          <w:szCs w:val="32"/>
        </w:rPr>
        <w:t xml:space="preserve"> </w:t>
      </w:r>
      <w:r w:rsidR="00561AB8">
        <w:rPr>
          <w:rFonts w:cs="Times New Roman"/>
        </w:rPr>
        <w:t xml:space="preserve"> </w:t>
      </w:r>
      <w:r w:rsidR="00F638F6">
        <w:rPr>
          <w:rFonts w:cs="Times New Roman"/>
          <w:noProof/>
          <w:lang w:eastAsia="ru-RU"/>
        </w:rPr>
        <w:drawing>
          <wp:inline distT="0" distB="0" distL="0" distR="0" wp14:anchorId="7D0B0D63" wp14:editId="2C0D79AA">
            <wp:extent cx="2876550" cy="12858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4337" cy="1293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BAE30D" w14:textId="496D5CD6" w:rsidR="00263646" w:rsidRPr="00DB7E71" w:rsidRDefault="00D971E5" w:rsidP="00DB7E71">
      <w:pPr>
        <w:ind w:left="142"/>
        <w:rPr>
          <w:sz w:val="24"/>
          <w:szCs w:val="24"/>
        </w:rPr>
      </w:pPr>
      <w:r w:rsidRPr="00DB7E71">
        <w:rPr>
          <w:b/>
          <w:noProof/>
          <w:sz w:val="32"/>
          <w:szCs w:val="32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C362D8F" wp14:editId="614E025F">
                <wp:simplePos x="0" y="0"/>
                <wp:positionH relativeFrom="column">
                  <wp:posOffset>-127635</wp:posOffset>
                </wp:positionH>
                <wp:positionV relativeFrom="paragraph">
                  <wp:posOffset>17145</wp:posOffset>
                </wp:positionV>
                <wp:extent cx="3038475" cy="6972300"/>
                <wp:effectExtent l="0" t="0" r="28575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69723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329BD772" id="Прямоугольник 7" o:spid="_x0000_s1026" style="position:absolute;margin-left:-10.05pt;margin-top:1.35pt;width:239.25pt;height:54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" filled="f" strokecolor="windowText" strokeweight=".25pt"/>
            </w:pict>
          </mc:Fallback>
        </mc:AlternateContent>
      </w:r>
      <w:r w:rsidR="00DB7E71" w:rsidRPr="00DB7E71">
        <w:rPr>
          <w:b/>
          <w:i/>
          <w:iCs/>
          <w:sz w:val="24"/>
          <w:szCs w:val="24"/>
        </w:rPr>
        <w:t xml:space="preserve">                          </w:t>
      </w:r>
      <w:r w:rsidR="00263646" w:rsidRPr="00DB7E71">
        <w:rPr>
          <w:b/>
          <w:i/>
          <w:iCs/>
          <w:sz w:val="24"/>
          <w:szCs w:val="24"/>
          <w:u w:val="single"/>
        </w:rPr>
        <w:t xml:space="preserve">«Зоопарк»  </w:t>
      </w:r>
      <w:r w:rsidR="00DB7E71">
        <w:rPr>
          <w:b/>
          <w:i/>
          <w:iCs/>
          <w:sz w:val="24"/>
          <w:szCs w:val="24"/>
        </w:rPr>
        <w:t xml:space="preserve">                                                    </w:t>
      </w:r>
      <w:r w:rsidR="00263646" w:rsidRPr="00DB7E71">
        <w:t>Эта музыкальная гимнастика улучшает координацию движения и крупную моторику.</w:t>
      </w:r>
      <w:r w:rsidR="00263646" w:rsidRPr="00DB7E71">
        <w:br/>
        <w:t xml:space="preserve">  ( </w:t>
      </w:r>
      <w:proofErr w:type="spellStart"/>
      <w:r w:rsidR="00263646" w:rsidRPr="00DB7E71">
        <w:t>Ш.К.Сен-Санс</w:t>
      </w:r>
      <w:proofErr w:type="spellEnd"/>
      <w:r w:rsidR="00263646" w:rsidRPr="00DB7E71">
        <w:t xml:space="preserve"> «Карнавал животных»)</w:t>
      </w:r>
    </w:p>
    <w:p w14:paraId="2FA53208" w14:textId="77777777" w:rsidR="00263646" w:rsidRPr="00DB7E71" w:rsidRDefault="00263646" w:rsidP="00263646">
      <w:pPr>
        <w:pStyle w:val="a9"/>
        <w:rPr>
          <w:rFonts w:asciiTheme="minorHAnsi" w:hAnsiTheme="minorHAnsi"/>
          <w:sz w:val="22"/>
          <w:szCs w:val="22"/>
        </w:rPr>
      </w:pPr>
      <w:proofErr w:type="gramStart"/>
      <w:r w:rsidRPr="00DB7E71">
        <w:rPr>
          <w:rFonts w:asciiTheme="minorHAnsi" w:hAnsiTheme="minorHAnsi"/>
          <w:sz w:val="22"/>
          <w:szCs w:val="22"/>
        </w:rPr>
        <w:t>Когда включается музыка,  ребёнку нужно движениями,  мимикой и звуками изобразить соответствующее животное:                                                    - бродит медленно и неспешно, как слон,                                                                 - «плывёт» по комнате, словно лебедь,                                                                - рычит, как лев,                                                                                                                - прыгает, будто кенгуру.</w:t>
      </w:r>
      <w:proofErr w:type="gramEnd"/>
    </w:p>
    <w:p w14:paraId="2F6D6ACA" w14:textId="2B4B35E2" w:rsidR="00263646" w:rsidRPr="00DB7E71" w:rsidRDefault="00DB7E71" w:rsidP="00DB7E71">
      <w:pPr>
        <w:pStyle w:val="a9"/>
        <w:rPr>
          <w:rFonts w:asciiTheme="minorHAnsi" w:hAnsiTheme="minorHAnsi"/>
          <w:sz w:val="22"/>
          <w:szCs w:val="22"/>
        </w:rPr>
      </w:pPr>
      <w:r w:rsidRPr="00DB7E71">
        <w:rPr>
          <w:rFonts w:asciiTheme="minorHAnsi" w:hAnsiTheme="minorHAnsi"/>
          <w:b/>
          <w:bCs/>
          <w:i/>
          <w:iCs/>
        </w:rPr>
        <w:t xml:space="preserve">        </w:t>
      </w:r>
      <w:r w:rsidR="00263646" w:rsidRPr="00DB7E71">
        <w:rPr>
          <w:rFonts w:asciiTheme="minorHAnsi" w:hAnsiTheme="minorHAnsi"/>
          <w:b/>
          <w:bCs/>
          <w:i/>
          <w:iCs/>
          <w:u w:val="single"/>
        </w:rPr>
        <w:t>«Игра с воздушными шариками»</w:t>
      </w:r>
      <w:r>
        <w:rPr>
          <w:rFonts w:asciiTheme="minorHAnsi" w:hAnsiTheme="minorHAnsi"/>
          <w:b/>
          <w:sz w:val="22"/>
          <w:szCs w:val="22"/>
        </w:rPr>
        <w:t xml:space="preserve">       </w:t>
      </w:r>
      <w:r w:rsidR="00263646" w:rsidRPr="00DB7E71">
        <w:rPr>
          <w:rFonts w:asciiTheme="minorHAnsi" w:hAnsiTheme="minorHAnsi"/>
          <w:i/>
          <w:iCs/>
          <w:sz w:val="22"/>
          <w:szCs w:val="22"/>
        </w:rPr>
        <w:t>Снятие мышечных зажимов, напряжения</w:t>
      </w:r>
      <w:r w:rsidRPr="00DB7E71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263646" w:rsidRPr="00DB7E71">
        <w:rPr>
          <w:rFonts w:asciiTheme="minorHAnsi" w:hAnsiTheme="minorHAnsi"/>
          <w:sz w:val="22"/>
          <w:szCs w:val="22"/>
        </w:rPr>
        <w:t>(музыка Ф. Шопен «Ноктюрн фа-мажор»)</w:t>
      </w:r>
    </w:p>
    <w:p w14:paraId="138DA2D0" w14:textId="25FEE561" w:rsidR="00B4703B" w:rsidRPr="00DB7E71" w:rsidRDefault="00263646" w:rsidP="00263646">
      <w:pPr>
        <w:pStyle w:val="a9"/>
        <w:rPr>
          <w:rFonts w:asciiTheme="minorHAnsi" w:hAnsiTheme="minorHAnsi"/>
          <w:sz w:val="22"/>
          <w:szCs w:val="22"/>
        </w:rPr>
      </w:pPr>
      <w:r w:rsidRPr="00DB7E71">
        <w:rPr>
          <w:rFonts w:asciiTheme="minorHAnsi" w:hAnsiTheme="minorHAnsi"/>
          <w:sz w:val="22"/>
          <w:szCs w:val="22"/>
        </w:rPr>
        <w:t> Детям раздаются воздушные шарики, предлагают поиграть с ними, при этом обращается внимание на их легкость, затем упражнение повторяется только с воображаемыми шарами.</w:t>
      </w:r>
    </w:p>
    <w:p w14:paraId="6EBD92D8" w14:textId="038F4B5F" w:rsidR="00263646" w:rsidRPr="00DB7E71" w:rsidRDefault="00DB7E71" w:rsidP="00DB7E71">
      <w:pPr>
        <w:pStyle w:val="a9"/>
        <w:rPr>
          <w:rFonts w:asciiTheme="minorHAnsi" w:hAnsiTheme="minorHAnsi"/>
          <w:i/>
          <w:sz w:val="22"/>
          <w:szCs w:val="22"/>
          <w:u w:val="single"/>
        </w:rPr>
      </w:pPr>
      <w:r>
        <w:rPr>
          <w:rStyle w:val="aa"/>
          <w:rFonts w:asciiTheme="minorHAnsi" w:hAnsiTheme="minorHAnsi"/>
          <w:b/>
          <w:bCs/>
          <w:i w:val="0"/>
        </w:rPr>
        <w:t xml:space="preserve">                  </w:t>
      </w:r>
      <w:r w:rsidRPr="00DB7E71">
        <w:rPr>
          <w:rStyle w:val="aa"/>
          <w:rFonts w:asciiTheme="minorHAnsi" w:hAnsiTheme="minorHAnsi"/>
          <w:b/>
          <w:bCs/>
          <w:i w:val="0"/>
          <w:u w:val="single"/>
        </w:rPr>
        <w:t>«Пчелка в цветке»</w:t>
      </w:r>
      <w:r w:rsidRPr="00DB7E71">
        <w:rPr>
          <w:rFonts w:asciiTheme="minorHAnsi" w:hAnsiTheme="minorHAnsi"/>
          <w:b/>
          <w:i/>
          <w:sz w:val="22"/>
          <w:szCs w:val="22"/>
        </w:rPr>
        <w:t xml:space="preserve">                    </w:t>
      </w:r>
      <w:bookmarkStart w:id="0" w:name="_GoBack"/>
      <w:bookmarkEnd w:id="0"/>
      <w:r w:rsidRPr="00DB7E71">
        <w:rPr>
          <w:rFonts w:asciiTheme="minorHAnsi" w:hAnsiTheme="minorHAnsi"/>
          <w:b/>
          <w:i/>
          <w:sz w:val="22"/>
          <w:szCs w:val="22"/>
        </w:rPr>
        <w:t xml:space="preserve">                                             </w:t>
      </w:r>
      <w:r w:rsidRPr="00DB7E71">
        <w:rPr>
          <w:rFonts w:asciiTheme="minorHAnsi" w:hAnsiTheme="minorHAnsi"/>
          <w:b/>
          <w:i/>
          <w:iCs/>
          <w:sz w:val="22"/>
          <w:szCs w:val="22"/>
        </w:rPr>
        <w:t xml:space="preserve"> </w:t>
      </w:r>
      <w:r w:rsidRPr="00DB7E71">
        <w:rPr>
          <w:rFonts w:asciiTheme="minorHAnsi" w:hAnsiTheme="minorHAnsi"/>
          <w:sz w:val="22"/>
          <w:szCs w:val="22"/>
        </w:rPr>
        <w:t xml:space="preserve">Пчелка летает по полянке. </w:t>
      </w:r>
      <w:r w:rsidRPr="00DB7E71">
        <w:rPr>
          <w:rFonts w:asciiTheme="minorHAnsi" w:hAnsiTheme="minorHAnsi"/>
          <w:i/>
          <w:iCs/>
          <w:sz w:val="22"/>
          <w:szCs w:val="22"/>
        </w:rPr>
        <w:t>(Римский-Корсаков</w:t>
      </w:r>
      <w:r w:rsidRPr="00DB7E71">
        <w:rPr>
          <w:rFonts w:asciiTheme="minorHAnsi" w:hAnsiTheme="minorHAnsi"/>
          <w:sz w:val="22"/>
          <w:szCs w:val="22"/>
        </w:rPr>
        <w:t xml:space="preserve"> </w:t>
      </w:r>
      <w:r w:rsidRPr="00DB7E71">
        <w:rPr>
          <w:rFonts w:asciiTheme="minorHAnsi" w:hAnsiTheme="minorHAnsi"/>
          <w:i/>
          <w:iCs/>
          <w:sz w:val="22"/>
          <w:szCs w:val="22"/>
        </w:rPr>
        <w:t>«Полет шмеля»)</w:t>
      </w:r>
      <w:r w:rsidRPr="00DB7E71">
        <w:rPr>
          <w:rFonts w:asciiTheme="minorHAnsi" w:hAnsiTheme="minorHAnsi"/>
          <w:sz w:val="22"/>
          <w:szCs w:val="22"/>
        </w:rPr>
        <w:t xml:space="preserve"> Садится то на один цветок, то на другой.                                                      </w:t>
      </w:r>
      <w:r w:rsidRPr="00DB7E71">
        <w:rPr>
          <w:rFonts w:asciiTheme="minorHAnsi" w:hAnsiTheme="minorHAnsi"/>
          <w:i/>
          <w:iCs/>
          <w:sz w:val="22"/>
          <w:szCs w:val="22"/>
        </w:rPr>
        <w:t>Ребенок имитирует полет пчелы, машет крылышками, садится на цветы</w:t>
      </w:r>
      <w:r w:rsidRPr="00DB7E71">
        <w:rPr>
          <w:rFonts w:asciiTheme="minorHAnsi" w:hAnsiTheme="minorHAnsi"/>
          <w:i/>
          <w:iCs/>
          <w:sz w:val="22"/>
          <w:szCs w:val="22"/>
        </w:rPr>
        <w:t>.</w:t>
      </w:r>
      <w:r w:rsidRPr="00DB7E71">
        <w:rPr>
          <w:rFonts w:asciiTheme="minorHAnsi" w:hAnsiTheme="minorHAnsi"/>
          <w:i/>
          <w:iCs/>
          <w:sz w:val="22"/>
          <w:szCs w:val="22"/>
        </w:rPr>
        <w:t xml:space="preserve"> </w:t>
      </w:r>
      <w:r w:rsidRPr="00DB7E71">
        <w:rPr>
          <w:rFonts w:asciiTheme="minorHAnsi" w:hAnsiTheme="minorHAnsi"/>
          <w:i/>
          <w:iCs/>
          <w:sz w:val="22"/>
          <w:szCs w:val="22"/>
        </w:rPr>
        <w:t xml:space="preserve"> </w:t>
      </w:r>
      <w:r w:rsidRPr="00DB7E71">
        <w:rPr>
          <w:rFonts w:asciiTheme="minorHAnsi" w:hAnsiTheme="minorHAnsi"/>
          <w:sz w:val="22"/>
          <w:szCs w:val="22"/>
        </w:rPr>
        <w:t>Но вот пчелка налеталась, устала и уснула на красивом цветке. Наступила ночь</w:t>
      </w:r>
      <w:proofErr w:type="gramStart"/>
      <w:r w:rsidRPr="00DB7E71">
        <w:rPr>
          <w:rFonts w:asciiTheme="minorHAnsi" w:hAnsiTheme="minorHAnsi"/>
          <w:sz w:val="22"/>
          <w:szCs w:val="22"/>
        </w:rPr>
        <w:t>.</w:t>
      </w:r>
      <w:proofErr w:type="gramEnd"/>
      <w:r w:rsidRPr="00DB7E71">
        <w:rPr>
          <w:rFonts w:asciiTheme="minorHAnsi" w:hAnsiTheme="minorHAnsi"/>
          <w:sz w:val="22"/>
          <w:szCs w:val="22"/>
        </w:rPr>
        <w:t xml:space="preserve"> </w:t>
      </w:r>
      <w:r w:rsidRPr="00DB7E71">
        <w:rPr>
          <w:rFonts w:asciiTheme="minorHAnsi" w:hAnsiTheme="minorHAnsi"/>
          <w:i/>
          <w:iCs/>
          <w:sz w:val="22"/>
          <w:szCs w:val="22"/>
        </w:rPr>
        <w:t>(</w:t>
      </w:r>
      <w:r w:rsidRPr="00DB7E71">
        <w:rPr>
          <w:rFonts w:asciiTheme="minorHAnsi" w:hAnsiTheme="minorHAnsi"/>
          <w:i/>
          <w:iCs/>
          <w:sz w:val="28"/>
          <w:szCs w:val="28"/>
        </w:rPr>
        <w:t xml:space="preserve"> </w:t>
      </w:r>
      <w:proofErr w:type="gramStart"/>
      <w:r w:rsidRPr="00DB7E71">
        <w:rPr>
          <w:rFonts w:asciiTheme="minorHAnsi" w:hAnsiTheme="minorHAnsi"/>
          <w:i/>
          <w:iCs/>
          <w:sz w:val="22"/>
          <w:szCs w:val="22"/>
        </w:rPr>
        <w:t>м</w:t>
      </w:r>
      <w:proofErr w:type="gramEnd"/>
      <w:r w:rsidRPr="00DB7E71">
        <w:rPr>
          <w:rFonts w:asciiTheme="minorHAnsi" w:hAnsiTheme="minorHAnsi"/>
          <w:i/>
          <w:iCs/>
          <w:sz w:val="22"/>
          <w:szCs w:val="22"/>
        </w:rPr>
        <w:t xml:space="preserve">узыка </w:t>
      </w:r>
      <w:proofErr w:type="spellStart"/>
      <w:r w:rsidRPr="00DB7E71">
        <w:rPr>
          <w:rFonts w:asciiTheme="minorHAnsi" w:hAnsiTheme="minorHAnsi"/>
          <w:i/>
          <w:iCs/>
          <w:sz w:val="22"/>
          <w:szCs w:val="22"/>
        </w:rPr>
        <w:t>И.Брамс</w:t>
      </w:r>
      <w:proofErr w:type="spellEnd"/>
      <w:r w:rsidRPr="00DB7E71">
        <w:rPr>
          <w:rFonts w:asciiTheme="minorHAnsi" w:hAnsiTheme="minorHAnsi"/>
          <w:sz w:val="28"/>
          <w:szCs w:val="28"/>
        </w:rPr>
        <w:t xml:space="preserve"> </w:t>
      </w:r>
      <w:r w:rsidRPr="00DB7E71">
        <w:rPr>
          <w:rFonts w:asciiTheme="minorHAnsi" w:hAnsiTheme="minorHAnsi"/>
          <w:i/>
          <w:iCs/>
          <w:sz w:val="22"/>
          <w:szCs w:val="22"/>
        </w:rPr>
        <w:t>«Колыбельная»)</w:t>
      </w:r>
      <w:r w:rsidRPr="00DB7E71">
        <w:rPr>
          <w:rFonts w:asciiTheme="minorHAnsi" w:hAnsiTheme="minorHAnsi"/>
          <w:sz w:val="22"/>
          <w:szCs w:val="22"/>
        </w:rPr>
        <w:t xml:space="preserve">                              </w:t>
      </w:r>
      <w:r w:rsidRPr="00DB7E71">
        <w:rPr>
          <w:rFonts w:asciiTheme="minorHAnsi" w:hAnsiTheme="minorHAnsi"/>
          <w:i/>
          <w:iCs/>
          <w:sz w:val="22"/>
          <w:szCs w:val="22"/>
        </w:rPr>
        <w:t>Накидываем на ребенка плотный платок.</w:t>
      </w:r>
      <w:r w:rsidRPr="00DB7E71">
        <w:rPr>
          <w:rFonts w:asciiTheme="minorHAnsi" w:hAnsiTheme="minorHAnsi"/>
          <w:i/>
          <w:iCs/>
          <w:sz w:val="22"/>
          <w:szCs w:val="22"/>
        </w:rPr>
        <w:t xml:space="preserve"> </w:t>
      </w:r>
      <w:r w:rsidRPr="00DB7E71">
        <w:rPr>
          <w:rFonts w:asciiTheme="minorHAnsi" w:hAnsiTheme="minorHAnsi"/>
          <w:sz w:val="22"/>
          <w:szCs w:val="22"/>
        </w:rPr>
        <w:t>Наступило утро, взошло солнышко, пчелка проснулась и снова</w:t>
      </w:r>
      <w:r w:rsidRPr="00DB7E71">
        <w:rPr>
          <w:sz w:val="22"/>
          <w:szCs w:val="22"/>
        </w:rPr>
        <w:t xml:space="preserve"> </w:t>
      </w:r>
      <w:r w:rsidRPr="00DB7E71">
        <w:rPr>
          <w:rFonts w:asciiTheme="minorHAnsi" w:hAnsiTheme="minorHAnsi"/>
          <w:sz w:val="22"/>
          <w:szCs w:val="22"/>
        </w:rPr>
        <w:t xml:space="preserve">полетела с цветка на цветок.                                                                                             </w:t>
      </w:r>
      <w:r w:rsidRPr="00DB7E71">
        <w:rPr>
          <w:rFonts w:asciiTheme="minorHAnsi" w:hAnsiTheme="minorHAnsi"/>
          <w:i/>
          <w:iCs/>
          <w:sz w:val="22"/>
          <w:szCs w:val="22"/>
        </w:rPr>
        <w:t>Платок убираем, музыку меняем.</w:t>
      </w:r>
    </w:p>
    <w:p w14:paraId="007B6288" w14:textId="77777777" w:rsidR="00D971E5" w:rsidRDefault="00D971E5" w:rsidP="00923664">
      <w:pPr>
        <w:jc w:val="center"/>
        <w:rPr>
          <w:rFonts w:cs="Times New Roman"/>
          <w:b/>
          <w:sz w:val="28"/>
          <w:szCs w:val="28"/>
          <w:u w:val="single"/>
        </w:rPr>
      </w:pPr>
      <w:r>
        <w:rPr>
          <w:b/>
          <w:noProof/>
          <w:sz w:val="32"/>
          <w:szCs w:val="32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29D61CC0" wp14:editId="644B7B70">
                <wp:simplePos x="0" y="0"/>
                <wp:positionH relativeFrom="column">
                  <wp:posOffset>-182880</wp:posOffset>
                </wp:positionH>
                <wp:positionV relativeFrom="paragraph">
                  <wp:posOffset>-3810</wp:posOffset>
                </wp:positionV>
                <wp:extent cx="3038475" cy="6991350"/>
                <wp:effectExtent l="0" t="0" r="28575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699135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32AE12C6" id="Прямоугольник 9" o:spid="_x0000_s1026" style="position:absolute;margin-left:-14.4pt;margin-top:-.3pt;width:239.25pt;height:550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" filled="f" strokecolor="windowText" strokeweight=".25pt"/>
            </w:pict>
          </mc:Fallback>
        </mc:AlternateContent>
      </w:r>
    </w:p>
    <w:p w14:paraId="1DD6C5DD" w14:textId="0FD88538" w:rsidR="001B5C84" w:rsidRPr="002821BD" w:rsidRDefault="001B5C84" w:rsidP="00923664">
      <w:pPr>
        <w:jc w:val="center"/>
        <w:rPr>
          <w:rFonts w:cs="Times New Roman"/>
          <w:b/>
          <w:sz w:val="28"/>
          <w:szCs w:val="28"/>
          <w:u w:val="single"/>
        </w:rPr>
      </w:pPr>
      <w:r w:rsidRPr="002821BD">
        <w:rPr>
          <w:rFonts w:cs="Times New Roman"/>
          <w:b/>
          <w:sz w:val="28"/>
          <w:szCs w:val="28"/>
          <w:u w:val="single"/>
        </w:rPr>
        <w:t>Упражнение «Цветная музыка»</w:t>
      </w:r>
      <w:r w:rsidR="009B3059">
        <w:rPr>
          <w:rFonts w:cs="Times New Roman"/>
          <w:b/>
          <w:sz w:val="28"/>
          <w:szCs w:val="28"/>
          <w:u w:val="single"/>
        </w:rPr>
        <w:t>.</w:t>
      </w:r>
    </w:p>
    <w:p w14:paraId="53716455" w14:textId="1C8E09CC" w:rsidR="001B5C84" w:rsidRPr="00D53214" w:rsidRDefault="002821BD" w:rsidP="001B5C84">
      <w:pPr>
        <w:rPr>
          <w:rFonts w:cs="Times New Roman"/>
          <w:b/>
        </w:rPr>
      </w:pPr>
      <w:r>
        <w:rPr>
          <w:rFonts w:cs="Times New Roman"/>
          <w:b/>
        </w:rPr>
        <w:t xml:space="preserve"> </w:t>
      </w:r>
      <w:r w:rsidR="001B5C84" w:rsidRPr="00D53214">
        <w:rPr>
          <w:rFonts w:cs="Times New Roman"/>
          <w:b/>
        </w:rPr>
        <w:t xml:space="preserve"> Упражнение содержит элементы </w:t>
      </w:r>
      <w:proofErr w:type="spellStart"/>
      <w:r w:rsidR="001B5C84" w:rsidRPr="00D53214">
        <w:rPr>
          <w:rFonts w:cs="Times New Roman"/>
          <w:b/>
        </w:rPr>
        <w:t>цветотерапии</w:t>
      </w:r>
      <w:proofErr w:type="spellEnd"/>
      <w:r w:rsidR="001B5C84" w:rsidRPr="00D53214">
        <w:rPr>
          <w:rFonts w:cs="Times New Roman"/>
          <w:b/>
        </w:rPr>
        <w:t xml:space="preserve">, а именно предусматривает использование различных предметов определенного цвета.   </w:t>
      </w:r>
      <w:r>
        <w:rPr>
          <w:rFonts w:cs="Times New Roman"/>
          <w:b/>
        </w:rPr>
        <w:t xml:space="preserve"> </w:t>
      </w:r>
      <w:r w:rsidR="001B5C84" w:rsidRPr="00D53214">
        <w:rPr>
          <w:rFonts w:cs="Times New Roman"/>
          <w:b/>
        </w:rPr>
        <w:t xml:space="preserve"> Например, в танцевальных композициях, в этюдах и в музыкально-</w:t>
      </w:r>
      <w:proofErr w:type="gramStart"/>
      <w:r w:rsidR="001B5C84" w:rsidRPr="00D53214">
        <w:rPr>
          <w:rFonts w:cs="Times New Roman"/>
          <w:b/>
        </w:rPr>
        <w:t>ритмических движениях</w:t>
      </w:r>
      <w:proofErr w:type="gramEnd"/>
      <w:r w:rsidR="001B5C84" w:rsidRPr="00D53214">
        <w:rPr>
          <w:rFonts w:cs="Times New Roman"/>
          <w:b/>
        </w:rPr>
        <w:t xml:space="preserve">   используются шелковые шарфики, ленточки</w:t>
      </w:r>
      <w:r>
        <w:rPr>
          <w:rFonts w:cs="Times New Roman"/>
          <w:b/>
        </w:rPr>
        <w:t xml:space="preserve"> </w:t>
      </w:r>
      <w:r w:rsidR="001B5C84" w:rsidRPr="00D53214">
        <w:rPr>
          <w:rFonts w:cs="Times New Roman"/>
          <w:b/>
        </w:rPr>
        <w:t xml:space="preserve"> </w:t>
      </w:r>
      <w:r>
        <w:rPr>
          <w:rFonts w:cs="Times New Roman"/>
          <w:b/>
        </w:rPr>
        <w:t xml:space="preserve"> </w:t>
      </w:r>
      <w:r w:rsidR="001B5C84" w:rsidRPr="00D53214">
        <w:rPr>
          <w:rFonts w:cs="Times New Roman"/>
          <w:b/>
        </w:rPr>
        <w:t xml:space="preserve"> зеленого, синего, красного и желтого цветов, т. к. данные цвета способствуют созданию хорошего</w:t>
      </w:r>
      <w:r>
        <w:rPr>
          <w:rFonts w:cs="Times New Roman"/>
          <w:b/>
        </w:rPr>
        <w:t xml:space="preserve"> </w:t>
      </w:r>
      <w:r w:rsidR="001B5C84" w:rsidRPr="00D53214">
        <w:rPr>
          <w:rFonts w:cs="Times New Roman"/>
          <w:b/>
        </w:rPr>
        <w:t xml:space="preserve"> настроения, успокаивают, дают заряд положительной энергии и благотворно влияют на организм ребенка в целом.                                                                                                     Музыкальное сопровождение упражнения и цвет предметов будет зависеть от настроения, которое нужно создать. Так, </w:t>
      </w:r>
      <w:r w:rsidR="001B5C84" w:rsidRPr="003A2EA9">
        <w:rPr>
          <w:rFonts w:cs="Times New Roman"/>
          <w:b/>
          <w:color w:val="000000" w:themeColor="text1"/>
        </w:rPr>
        <w:t>чтобы</w:t>
      </w:r>
      <w:r w:rsidR="001B5C84" w:rsidRPr="003A2EA9">
        <w:rPr>
          <w:rFonts w:cs="Times New Roman"/>
          <w:b/>
          <w:color w:val="000000" w:themeColor="text1"/>
          <w:u w:val="single"/>
        </w:rPr>
        <w:t xml:space="preserve"> успокоить</w:t>
      </w:r>
      <w:r w:rsidR="001B5C84" w:rsidRPr="003A2EA9">
        <w:rPr>
          <w:rFonts w:cs="Times New Roman"/>
          <w:b/>
          <w:color w:val="000000" w:themeColor="text1"/>
        </w:rPr>
        <w:t xml:space="preserve"> детей</w:t>
      </w:r>
      <w:r w:rsidR="001B5C84" w:rsidRPr="00D53214">
        <w:rPr>
          <w:rFonts w:cs="Times New Roman"/>
          <w:b/>
        </w:rPr>
        <w:t xml:space="preserve">,  предложить им создать танцевальную импровизацию под музыку вальса, используя при этом шелковые платочки </w:t>
      </w:r>
      <w:r w:rsidR="001B5C84" w:rsidRPr="003A2EA9">
        <w:rPr>
          <w:rFonts w:cs="Times New Roman"/>
          <w:b/>
          <w:color w:val="000000" w:themeColor="text1"/>
          <w:u w:val="single"/>
        </w:rPr>
        <w:t>синего, голубого</w:t>
      </w:r>
      <w:r w:rsidR="001B5C84" w:rsidRPr="003A2EA9">
        <w:rPr>
          <w:rFonts w:cs="Times New Roman"/>
          <w:b/>
          <w:color w:val="000000" w:themeColor="text1"/>
        </w:rPr>
        <w:t xml:space="preserve"> </w:t>
      </w:r>
      <w:r w:rsidR="001B5C84" w:rsidRPr="00D53214">
        <w:rPr>
          <w:rFonts w:cs="Times New Roman"/>
          <w:b/>
        </w:rPr>
        <w:t xml:space="preserve">или </w:t>
      </w:r>
      <w:r w:rsidR="001B5C84" w:rsidRPr="003A2EA9">
        <w:rPr>
          <w:rFonts w:cs="Times New Roman"/>
          <w:b/>
          <w:color w:val="000000" w:themeColor="text1"/>
          <w:u w:val="single"/>
        </w:rPr>
        <w:t>зеленого</w:t>
      </w:r>
      <w:r w:rsidR="001B5C84" w:rsidRPr="003A2EA9">
        <w:rPr>
          <w:rFonts w:cs="Times New Roman"/>
          <w:b/>
          <w:color w:val="000000" w:themeColor="text1"/>
        </w:rPr>
        <w:t xml:space="preserve"> </w:t>
      </w:r>
      <w:r w:rsidR="001B5C84" w:rsidRPr="00D53214">
        <w:rPr>
          <w:rFonts w:cs="Times New Roman"/>
          <w:b/>
        </w:rPr>
        <w:t xml:space="preserve">цветов.   </w:t>
      </w:r>
      <w:r w:rsidR="001B5C84" w:rsidRPr="003A2EA9">
        <w:rPr>
          <w:rFonts w:cs="Times New Roman"/>
          <w:b/>
          <w:color w:val="000000" w:themeColor="text1"/>
        </w:rPr>
        <w:t xml:space="preserve">Чтобы </w:t>
      </w:r>
      <w:r w:rsidR="001B5C84" w:rsidRPr="003A2EA9">
        <w:rPr>
          <w:rFonts w:cs="Times New Roman"/>
          <w:b/>
          <w:color w:val="000000" w:themeColor="text1"/>
          <w:u w:val="single"/>
        </w:rPr>
        <w:t>подбодрить</w:t>
      </w:r>
      <w:r w:rsidR="001B5C84" w:rsidRPr="003A2EA9">
        <w:rPr>
          <w:rFonts w:cs="Times New Roman"/>
          <w:b/>
          <w:color w:val="000000" w:themeColor="text1"/>
        </w:rPr>
        <w:t xml:space="preserve"> </w:t>
      </w:r>
      <w:r w:rsidR="001B5C84" w:rsidRPr="00D53214">
        <w:rPr>
          <w:rFonts w:cs="Times New Roman"/>
          <w:b/>
        </w:rPr>
        <w:t>дете</w:t>
      </w:r>
      <w:proofErr w:type="gramStart"/>
      <w:r w:rsidR="001B5C84" w:rsidRPr="00D53214">
        <w:rPr>
          <w:rFonts w:cs="Times New Roman"/>
          <w:b/>
        </w:rPr>
        <w:t>й-</w:t>
      </w:r>
      <w:proofErr w:type="gramEnd"/>
      <w:r w:rsidR="001B5C84" w:rsidRPr="00D53214">
        <w:rPr>
          <w:rFonts w:cs="Times New Roman"/>
          <w:b/>
        </w:rPr>
        <w:t xml:space="preserve">  ритмичная плясовая музыка в оживленном </w:t>
      </w:r>
      <w:r w:rsidR="001B5C84" w:rsidRPr="003A2EA9">
        <w:rPr>
          <w:rFonts w:cs="Times New Roman"/>
          <w:b/>
          <w:color w:val="000000" w:themeColor="text1"/>
        </w:rPr>
        <w:t xml:space="preserve">темпе, и   ленты или платочки </w:t>
      </w:r>
      <w:r w:rsidR="001B5C84" w:rsidRPr="003A2EA9">
        <w:rPr>
          <w:rFonts w:cs="Times New Roman"/>
          <w:b/>
          <w:color w:val="000000" w:themeColor="text1"/>
          <w:u w:val="single"/>
        </w:rPr>
        <w:t>желтого</w:t>
      </w:r>
      <w:r w:rsidR="001B5C84" w:rsidRPr="003A2EA9">
        <w:rPr>
          <w:rFonts w:cs="Times New Roman"/>
          <w:b/>
          <w:color w:val="000000" w:themeColor="text1"/>
        </w:rPr>
        <w:t xml:space="preserve"> или </w:t>
      </w:r>
      <w:r w:rsidR="001B5C84" w:rsidRPr="003A2EA9">
        <w:rPr>
          <w:rFonts w:cs="Times New Roman"/>
          <w:b/>
          <w:color w:val="000000" w:themeColor="text1"/>
          <w:u w:val="single"/>
        </w:rPr>
        <w:t xml:space="preserve">красного </w:t>
      </w:r>
      <w:r w:rsidR="001B5C84" w:rsidRPr="003A2EA9">
        <w:rPr>
          <w:rFonts w:cs="Times New Roman"/>
          <w:b/>
          <w:color w:val="000000" w:themeColor="text1"/>
        </w:rPr>
        <w:t xml:space="preserve">цветов.      </w:t>
      </w:r>
    </w:p>
    <w:p w14:paraId="402301CC" w14:textId="77777777" w:rsidR="002821BD" w:rsidRDefault="002F734B" w:rsidP="001B5C84">
      <w:pPr>
        <w:rPr>
          <w:rFonts w:cs="Times New Roman"/>
          <w:b/>
          <w:sz w:val="24"/>
          <w:szCs w:val="24"/>
        </w:rPr>
      </w:pPr>
      <w:r>
        <w:rPr>
          <w:rFonts w:cs="Times New Roman"/>
          <w:b/>
          <w:noProof/>
          <w:sz w:val="24"/>
          <w:szCs w:val="24"/>
          <w:lang w:eastAsia="ru-RU"/>
        </w:rPr>
        <w:drawing>
          <wp:inline distT="0" distB="0" distL="0" distR="0" wp14:anchorId="1C2DB540" wp14:editId="208F0AFB">
            <wp:extent cx="2150337" cy="1390650"/>
            <wp:effectExtent l="0" t="0" r="254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lo_html_m68813d1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4616" cy="1393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B024F0" w14:textId="0C545E51" w:rsidR="00D971E5" w:rsidRDefault="00D971E5" w:rsidP="001B5C84">
      <w:pPr>
        <w:rPr>
          <w:rFonts w:ascii="Monotype Corsiva" w:hAnsi="Monotype Corsiva" w:cs="Times New Roman"/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50502467" wp14:editId="0B6B5C36">
                <wp:simplePos x="0" y="0"/>
                <wp:positionH relativeFrom="column">
                  <wp:posOffset>-72390</wp:posOffset>
                </wp:positionH>
                <wp:positionV relativeFrom="paragraph">
                  <wp:posOffset>5716</wp:posOffset>
                </wp:positionV>
                <wp:extent cx="3038475" cy="6972300"/>
                <wp:effectExtent l="0" t="0" r="28575" b="1905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69723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57F9681D" id="Прямоугольник 11" o:spid="_x0000_s1026" style="position:absolute;margin-left:-5.7pt;margin-top:.45pt;width:239.25pt;height:549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" filled="f" strokecolor="windowText" strokeweight=".25pt"/>
            </w:pict>
          </mc:Fallback>
        </mc:AlternateContent>
      </w:r>
    </w:p>
    <w:p w14:paraId="1A08BEB0" w14:textId="7BA1E17C" w:rsidR="001B5C84" w:rsidRPr="003A2EA9" w:rsidRDefault="001B5C84" w:rsidP="001B5C84">
      <w:pPr>
        <w:rPr>
          <w:rFonts w:ascii="Monotype Corsiva" w:hAnsi="Monotype Corsiva" w:cs="Times New Roman"/>
          <w:b/>
          <w:sz w:val="32"/>
          <w:szCs w:val="32"/>
        </w:rPr>
      </w:pPr>
      <w:r w:rsidRPr="003A2EA9">
        <w:rPr>
          <w:rFonts w:ascii="Monotype Corsiva" w:hAnsi="Monotype Corsiva" w:cs="Times New Roman"/>
          <w:b/>
          <w:sz w:val="32"/>
          <w:szCs w:val="32"/>
        </w:rPr>
        <w:t>Смотрю я в детские глаза, распахнутые изумленно,                                                                               Что может музыка сказать моим ребятам несмышленым?                                                        Они притихли, гаснет свет, лишь огонек свечи волшебной,                                                                 Да милой музыки привет струится в сердце незаметно,                                                                  Я верю, маленькие дети лишь радость в музыке найдут</w:t>
      </w:r>
      <w:proofErr w:type="gramStart"/>
      <w:r w:rsidRPr="003A2EA9">
        <w:rPr>
          <w:rFonts w:ascii="Monotype Corsiva" w:hAnsi="Monotype Corsiva" w:cs="Times New Roman"/>
          <w:b/>
          <w:sz w:val="32"/>
          <w:szCs w:val="32"/>
        </w:rPr>
        <w:t xml:space="preserve">                                                               И</w:t>
      </w:r>
      <w:proofErr w:type="gramEnd"/>
      <w:r w:rsidRPr="003A2EA9">
        <w:rPr>
          <w:rFonts w:ascii="Monotype Corsiva" w:hAnsi="Monotype Corsiva" w:cs="Times New Roman"/>
          <w:b/>
          <w:sz w:val="32"/>
          <w:szCs w:val="32"/>
        </w:rPr>
        <w:t xml:space="preserve"> никогда мгновенья эти из мира детства – не уйдут.</w:t>
      </w:r>
    </w:p>
    <w:p w14:paraId="5C8815AA" w14:textId="55FE9EE3" w:rsidR="001B5C84" w:rsidRPr="003A2EA9" w:rsidRDefault="001B5C84" w:rsidP="001B5C84">
      <w:pPr>
        <w:rPr>
          <w:rFonts w:ascii="Monotype Corsiva" w:hAnsi="Monotype Corsiva" w:cs="Times New Roman"/>
          <w:b/>
          <w:sz w:val="32"/>
          <w:szCs w:val="32"/>
        </w:rPr>
      </w:pPr>
    </w:p>
    <w:p w14:paraId="6BB40FA5" w14:textId="182082B3" w:rsidR="001B5C84" w:rsidRDefault="001B5C84" w:rsidP="009D644C">
      <w:pPr>
        <w:ind w:left="142"/>
      </w:pPr>
    </w:p>
    <w:p w14:paraId="75C91490" w14:textId="3F862411" w:rsidR="001B5C84" w:rsidRDefault="002F734B" w:rsidP="001B5C84">
      <w:r>
        <w:rPr>
          <w:noProof/>
          <w:lang w:eastAsia="ru-RU"/>
        </w:rPr>
        <w:drawing>
          <wp:inline distT="0" distB="0" distL="0" distR="0" wp14:anchorId="2AA4F189" wp14:editId="14D2F102">
            <wp:extent cx="2783840" cy="19856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4)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3840" cy="1985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6E09C" w14:textId="77777777" w:rsidR="001B5C84" w:rsidRDefault="001B5C84" w:rsidP="001B5C84"/>
    <w:p w14:paraId="5D5AD61E" w14:textId="77777777" w:rsidR="001B5C84" w:rsidRPr="00D53214" w:rsidRDefault="001B5C84" w:rsidP="001B5C84"/>
    <w:p w14:paraId="0B81EDF1" w14:textId="54EA7BE7" w:rsidR="00D971E5" w:rsidRDefault="00D971E5" w:rsidP="00C67027">
      <w:pPr>
        <w:jc w:val="center"/>
        <w:rPr>
          <w:rFonts w:cs="Times New Roman"/>
          <w:b/>
          <w:bCs/>
          <w:sz w:val="24"/>
          <w:szCs w:val="24"/>
        </w:rPr>
      </w:pPr>
      <w:r>
        <w:rPr>
          <w:b/>
          <w:noProof/>
          <w:sz w:val="32"/>
          <w:szCs w:val="32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464F5A69" wp14:editId="1DD0BF1A">
                <wp:simplePos x="0" y="0"/>
                <wp:positionH relativeFrom="column">
                  <wp:posOffset>-9525</wp:posOffset>
                </wp:positionH>
                <wp:positionV relativeFrom="paragraph">
                  <wp:posOffset>-3810</wp:posOffset>
                </wp:positionV>
                <wp:extent cx="3038475" cy="6972300"/>
                <wp:effectExtent l="0" t="0" r="28575" b="1905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69723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6" style="position:absolute;margin-left:-.75pt;margin-top:-.3pt;width:239.25pt;height:549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" filled="f" strokecolor="windowText" strokeweight=".25pt"/>
            </w:pict>
          </mc:Fallback>
        </mc:AlternateContent>
      </w:r>
    </w:p>
    <w:p w14:paraId="00D51A57" w14:textId="111B070F" w:rsidR="001B5C84" w:rsidRPr="003A2EA9" w:rsidRDefault="001B5C84" w:rsidP="00C67027">
      <w:pPr>
        <w:jc w:val="center"/>
        <w:rPr>
          <w:rFonts w:cs="Times New Roman"/>
          <w:b/>
          <w:bCs/>
          <w:sz w:val="24"/>
          <w:szCs w:val="24"/>
        </w:rPr>
      </w:pPr>
      <w:r w:rsidRPr="003A2EA9">
        <w:rPr>
          <w:rFonts w:cs="Times New Roman"/>
          <w:b/>
          <w:bCs/>
          <w:sz w:val="24"/>
          <w:szCs w:val="24"/>
        </w:rPr>
        <w:t>Г</w:t>
      </w:r>
      <w:r w:rsidR="009B3059" w:rsidRPr="003A2EA9">
        <w:rPr>
          <w:rFonts w:cs="Times New Roman"/>
          <w:b/>
          <w:bCs/>
          <w:sz w:val="24"/>
          <w:szCs w:val="24"/>
        </w:rPr>
        <w:t>осударственное казенное учреждение здравоохранения</w:t>
      </w:r>
      <w:r w:rsidR="00C67027" w:rsidRPr="003A2EA9">
        <w:rPr>
          <w:rFonts w:cs="Times New Roman"/>
          <w:b/>
          <w:bCs/>
          <w:sz w:val="24"/>
          <w:szCs w:val="24"/>
        </w:rPr>
        <w:t xml:space="preserve">                                      </w:t>
      </w:r>
      <w:r w:rsidR="009B3059" w:rsidRPr="003A2EA9">
        <w:rPr>
          <w:rFonts w:cs="Times New Roman"/>
          <w:b/>
          <w:bCs/>
          <w:sz w:val="24"/>
          <w:szCs w:val="24"/>
        </w:rPr>
        <w:t xml:space="preserve"> </w:t>
      </w:r>
      <w:r w:rsidRPr="003A2EA9">
        <w:rPr>
          <w:rFonts w:cs="Times New Roman"/>
          <w:b/>
          <w:bCs/>
          <w:sz w:val="24"/>
          <w:szCs w:val="24"/>
        </w:rPr>
        <w:t>«</w:t>
      </w:r>
      <w:proofErr w:type="spellStart"/>
      <w:r w:rsidRPr="003A2EA9">
        <w:rPr>
          <w:rFonts w:cs="Times New Roman"/>
          <w:b/>
          <w:bCs/>
          <w:sz w:val="24"/>
          <w:szCs w:val="24"/>
        </w:rPr>
        <w:t>Орский</w:t>
      </w:r>
      <w:proofErr w:type="spellEnd"/>
      <w:r w:rsidRPr="003A2EA9">
        <w:rPr>
          <w:rFonts w:cs="Times New Roman"/>
          <w:b/>
          <w:bCs/>
          <w:sz w:val="24"/>
          <w:szCs w:val="24"/>
        </w:rPr>
        <w:t xml:space="preserve"> специализированный дом ребенка»</w:t>
      </w:r>
    </w:p>
    <w:p w14:paraId="0A601C21" w14:textId="527011EB" w:rsidR="001B5C84" w:rsidRPr="00D53214" w:rsidRDefault="001B5C84" w:rsidP="001B5C84">
      <w:pPr>
        <w:rPr>
          <w:rFonts w:cs="Times New Roman"/>
        </w:rPr>
      </w:pPr>
    </w:p>
    <w:p w14:paraId="2423CB06" w14:textId="77777777" w:rsidR="001B5C84" w:rsidRPr="00D53214" w:rsidRDefault="001B5C84" w:rsidP="001B5C84">
      <w:pPr>
        <w:rPr>
          <w:rFonts w:cs="Times New Roman"/>
        </w:rPr>
      </w:pPr>
    </w:p>
    <w:p w14:paraId="0C306A88" w14:textId="5A2160A0" w:rsidR="001B5C84" w:rsidRPr="00F638F6" w:rsidRDefault="001B5C84" w:rsidP="00F638F6">
      <w:pPr>
        <w:jc w:val="center"/>
        <w:rPr>
          <w:rFonts w:cs="Times New Roman"/>
          <w:b/>
          <w:sz w:val="28"/>
          <w:szCs w:val="28"/>
        </w:rPr>
      </w:pPr>
      <w:r w:rsidRPr="00D53214">
        <w:rPr>
          <w:rFonts w:cs="Times New Roman"/>
          <w:b/>
          <w:sz w:val="28"/>
          <w:szCs w:val="28"/>
        </w:rPr>
        <w:t>" Музыкотерапия, как средство психокоррекции  эмоциональных нарушений у детей раннего возраста специализированного дома ребёнка".</w:t>
      </w:r>
    </w:p>
    <w:p w14:paraId="387387DC" w14:textId="3B6EEF6D" w:rsidR="001B5C84" w:rsidRPr="00D53214" w:rsidRDefault="001B5C84" w:rsidP="001B5C84">
      <w:pPr>
        <w:rPr>
          <w:rFonts w:cs="Times New Roman"/>
        </w:rPr>
      </w:pPr>
    </w:p>
    <w:p w14:paraId="432FD7B4" w14:textId="716AE217" w:rsidR="001B5C84" w:rsidRDefault="00F638F6" w:rsidP="001B5C84">
      <w:pPr>
        <w:rPr>
          <w:rFonts w:cs="Times New Roman"/>
        </w:rPr>
      </w:pPr>
      <w:r>
        <w:rPr>
          <w:rFonts w:cs="Times New Roman"/>
          <w:noProof/>
          <w:lang w:eastAsia="ru-RU"/>
        </w:rPr>
        <w:drawing>
          <wp:inline distT="0" distB="0" distL="0" distR="0" wp14:anchorId="7B74A434" wp14:editId="44CC4DDC">
            <wp:extent cx="3028950" cy="1826767"/>
            <wp:effectExtent l="0" t="0" r="0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6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3539" cy="182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72EF35" w14:textId="50FDBFA6" w:rsidR="00D53214" w:rsidRDefault="00D53214" w:rsidP="001B5C84">
      <w:pPr>
        <w:rPr>
          <w:rFonts w:cs="Times New Roman"/>
        </w:rPr>
      </w:pPr>
    </w:p>
    <w:p w14:paraId="5D4F7D6C" w14:textId="387ED575" w:rsidR="00F638F6" w:rsidRPr="00D53214" w:rsidRDefault="00F638F6" w:rsidP="001B5C84">
      <w:pPr>
        <w:rPr>
          <w:rFonts w:cs="Times New Roman"/>
        </w:rPr>
      </w:pPr>
    </w:p>
    <w:p w14:paraId="4D8B88C7" w14:textId="09EC4BE1" w:rsidR="001B5C84" w:rsidRPr="003A2EA9" w:rsidRDefault="003A2EA9" w:rsidP="001B5C84">
      <w:pPr>
        <w:jc w:val="right"/>
        <w:rPr>
          <w:rFonts w:ascii="Trebuchet MS" w:hAnsi="Trebuchet MS" w:cs="Times New Roman"/>
          <w:b/>
          <w:bCs/>
          <w:sz w:val="24"/>
          <w:szCs w:val="24"/>
        </w:rPr>
      </w:pPr>
      <w:r w:rsidRPr="003A2EA9">
        <w:rPr>
          <w:rFonts w:ascii="Trebuchet MS" w:hAnsi="Trebuchet MS" w:cs="Times New Roman"/>
          <w:b/>
          <w:bCs/>
          <w:sz w:val="28"/>
          <w:szCs w:val="28"/>
        </w:rPr>
        <w:t xml:space="preserve"> </w:t>
      </w:r>
      <w:r w:rsidR="001B5C84" w:rsidRPr="003A2EA9">
        <w:rPr>
          <w:rFonts w:ascii="Trebuchet MS" w:hAnsi="Trebuchet MS" w:cs="Times New Roman"/>
          <w:b/>
          <w:bCs/>
          <w:sz w:val="24"/>
          <w:szCs w:val="24"/>
        </w:rPr>
        <w:t xml:space="preserve">музыкальный руководитель </w:t>
      </w:r>
      <w:r w:rsidRPr="003A2EA9">
        <w:rPr>
          <w:rFonts w:ascii="Trebuchet MS" w:hAnsi="Trebuchet MS" w:cs="Times New Roman"/>
          <w:b/>
          <w:bCs/>
          <w:sz w:val="24"/>
          <w:szCs w:val="24"/>
        </w:rPr>
        <w:t xml:space="preserve">              </w:t>
      </w:r>
      <w:proofErr w:type="spellStart"/>
      <w:r w:rsidR="001B5C84" w:rsidRPr="003A2EA9">
        <w:rPr>
          <w:rFonts w:ascii="Trebuchet MS" w:hAnsi="Trebuchet MS" w:cs="Times New Roman"/>
          <w:b/>
          <w:bCs/>
          <w:sz w:val="24"/>
          <w:szCs w:val="24"/>
        </w:rPr>
        <w:t>Зубашова</w:t>
      </w:r>
      <w:proofErr w:type="spellEnd"/>
      <w:r w:rsidR="001B5C84" w:rsidRPr="003A2EA9">
        <w:rPr>
          <w:rFonts w:ascii="Trebuchet MS" w:hAnsi="Trebuchet MS" w:cs="Times New Roman"/>
          <w:b/>
          <w:bCs/>
          <w:sz w:val="24"/>
          <w:szCs w:val="24"/>
        </w:rPr>
        <w:t xml:space="preserve"> Светлана </w:t>
      </w:r>
      <w:proofErr w:type="spellStart"/>
      <w:r w:rsidR="001B5C84" w:rsidRPr="003A2EA9">
        <w:rPr>
          <w:rFonts w:ascii="Trebuchet MS" w:hAnsi="Trebuchet MS" w:cs="Times New Roman"/>
          <w:b/>
          <w:bCs/>
          <w:sz w:val="24"/>
          <w:szCs w:val="24"/>
        </w:rPr>
        <w:t>Станиславна</w:t>
      </w:r>
      <w:proofErr w:type="spellEnd"/>
    </w:p>
    <w:sectPr w:rsidR="001B5C84" w:rsidRPr="003A2EA9" w:rsidSect="00D971E5">
      <w:pgSz w:w="16838" w:h="11906" w:orient="landscape"/>
      <w:pgMar w:top="426" w:right="962" w:bottom="426" w:left="993" w:header="708" w:footer="708" w:gutter="0"/>
      <w:cols w:num="3" w:space="106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8229D4" w14:textId="77777777" w:rsidR="00CC70FA" w:rsidRDefault="00CC70FA" w:rsidP="001B5C84">
      <w:pPr>
        <w:spacing w:after="0" w:line="240" w:lineRule="auto"/>
      </w:pPr>
      <w:r>
        <w:separator/>
      </w:r>
    </w:p>
  </w:endnote>
  <w:endnote w:type="continuationSeparator" w:id="0">
    <w:p w14:paraId="106E46D6" w14:textId="77777777" w:rsidR="00CC70FA" w:rsidRDefault="00CC70FA" w:rsidP="001B5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5E8F3C" w14:textId="77777777" w:rsidR="00CC70FA" w:rsidRDefault="00CC70FA" w:rsidP="001B5C84">
      <w:pPr>
        <w:spacing w:after="0" w:line="240" w:lineRule="auto"/>
      </w:pPr>
      <w:r>
        <w:separator/>
      </w:r>
    </w:p>
  </w:footnote>
  <w:footnote w:type="continuationSeparator" w:id="0">
    <w:p w14:paraId="23DD7DC9" w14:textId="77777777" w:rsidR="00CC70FA" w:rsidRDefault="00CC70FA" w:rsidP="001B5C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F67"/>
    <w:rsid w:val="0019223F"/>
    <w:rsid w:val="001B5C84"/>
    <w:rsid w:val="00235F89"/>
    <w:rsid w:val="00263646"/>
    <w:rsid w:val="002821BD"/>
    <w:rsid w:val="002A70D7"/>
    <w:rsid w:val="002F734B"/>
    <w:rsid w:val="003A2EA9"/>
    <w:rsid w:val="00561AB8"/>
    <w:rsid w:val="006D7E3F"/>
    <w:rsid w:val="007F1F29"/>
    <w:rsid w:val="007F45C3"/>
    <w:rsid w:val="00923664"/>
    <w:rsid w:val="009A5E3D"/>
    <w:rsid w:val="009B3059"/>
    <w:rsid w:val="009D644C"/>
    <w:rsid w:val="00B4703B"/>
    <w:rsid w:val="00BE4C5C"/>
    <w:rsid w:val="00C25A0B"/>
    <w:rsid w:val="00C35B07"/>
    <w:rsid w:val="00C67027"/>
    <w:rsid w:val="00C82FB5"/>
    <w:rsid w:val="00CC70FA"/>
    <w:rsid w:val="00D53214"/>
    <w:rsid w:val="00D971E5"/>
    <w:rsid w:val="00DB7E71"/>
    <w:rsid w:val="00DF1351"/>
    <w:rsid w:val="00E83F6C"/>
    <w:rsid w:val="00F638F6"/>
    <w:rsid w:val="00F90F67"/>
    <w:rsid w:val="00F97ADD"/>
    <w:rsid w:val="00FB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18E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5C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5C84"/>
  </w:style>
  <w:style w:type="paragraph" w:styleId="a5">
    <w:name w:val="footer"/>
    <w:basedOn w:val="a"/>
    <w:link w:val="a6"/>
    <w:uiPriority w:val="99"/>
    <w:unhideWhenUsed/>
    <w:rsid w:val="001B5C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5C84"/>
  </w:style>
  <w:style w:type="paragraph" w:styleId="a7">
    <w:name w:val="Balloon Text"/>
    <w:basedOn w:val="a"/>
    <w:link w:val="a8"/>
    <w:uiPriority w:val="99"/>
    <w:semiHidden/>
    <w:unhideWhenUsed/>
    <w:rsid w:val="00F63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38F6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C82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DB7E7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5C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5C84"/>
  </w:style>
  <w:style w:type="paragraph" w:styleId="a5">
    <w:name w:val="footer"/>
    <w:basedOn w:val="a"/>
    <w:link w:val="a6"/>
    <w:uiPriority w:val="99"/>
    <w:unhideWhenUsed/>
    <w:rsid w:val="001B5C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5C84"/>
  </w:style>
  <w:style w:type="paragraph" w:styleId="a7">
    <w:name w:val="Balloon Text"/>
    <w:basedOn w:val="a"/>
    <w:link w:val="a8"/>
    <w:uiPriority w:val="99"/>
    <w:semiHidden/>
    <w:unhideWhenUsed/>
    <w:rsid w:val="00F63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38F6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C82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DB7E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72129-E727-4F4B-8810-8934A90F0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994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Валера</dc:creator>
  <cp:keywords/>
  <dc:description/>
  <cp:lastModifiedBy>Валера</cp:lastModifiedBy>
  <cp:revision>14</cp:revision>
  <cp:lastPrinted>2020-02-18T03:44:00Z</cp:lastPrinted>
  <dcterms:created xsi:type="dcterms:W3CDTF">2020-02-07T10:39:00Z</dcterms:created>
  <dcterms:modified xsi:type="dcterms:W3CDTF">2020-02-19T15:37:00Z</dcterms:modified>
</cp:coreProperties>
</file>