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2262BEA" w:rsidR="005E3E11" w:rsidRPr="006550BC" w:rsidRDefault="005E3E11" w:rsidP="00D42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3D6FAE56" w:rsidR="005E3E11" w:rsidRPr="006550BC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4E06D5D5" w:rsidR="001077D5" w:rsidRPr="006550BC" w:rsidRDefault="00B31E04" w:rsidP="00B16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AA7538" w:rsidRPr="00AA7538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DF4965">
              <w:t xml:space="preserve"> </w:t>
            </w:r>
            <w:r w:rsidR="00B16489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Российская империя в</w:t>
            </w:r>
            <w:r w:rsidR="00DF4965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XIX- начале </w:t>
            </w:r>
            <w:r w:rsidR="00DF4965" w:rsidRPr="00DF4965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XX века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1DDAF6A1" w:rsidR="00B16489" w:rsidRPr="00B16489" w:rsidRDefault="00562EBF" w:rsidP="00B16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B1648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Российская империя в </w:t>
            </w:r>
            <w:r w:rsidR="00B16489">
              <w:rPr>
                <w:rFonts w:cs="Times New Roman"/>
                <w:color w:val="000000"/>
                <w:sz w:val="28"/>
                <w:szCs w:val="28"/>
                <w:lang w:val="en-US"/>
              </w:rPr>
              <w:t>XVI</w:t>
            </w:r>
            <w:r w:rsidR="00B16489" w:rsidRPr="00B16489">
              <w:rPr>
                <w:rFonts w:cs="Times New Roman"/>
                <w:color w:val="000000"/>
                <w:sz w:val="28"/>
                <w:szCs w:val="28"/>
                <w:lang w:val="ru-RU"/>
              </w:rPr>
              <w:t>-</w:t>
            </w:r>
            <w:r w:rsidR="00B16489">
              <w:rPr>
                <w:rFonts w:cs="Times New Roman"/>
                <w:color w:val="000000"/>
                <w:sz w:val="28"/>
                <w:szCs w:val="28"/>
                <w:lang w:val="en-US"/>
              </w:rPr>
              <w:t>XVII</w:t>
            </w:r>
            <w:r w:rsidR="00B16489" w:rsidRPr="00B16489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16489">
              <w:rPr>
                <w:rFonts w:cs="Times New Roman"/>
                <w:color w:val="000000"/>
                <w:sz w:val="28"/>
                <w:szCs w:val="28"/>
                <w:lang w:val="ru-RU"/>
              </w:rPr>
              <w:t>веке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52778D8B" w14:textId="1231199C" w:rsidR="00ED36AA" w:rsidRPr="00ED36AA" w:rsidRDefault="00103249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550BC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8B514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определение важнейших изменений в экономическом и политическом развитии </w:t>
            </w:r>
            <w:r w:rsidR="00B16489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Российской империи</w:t>
            </w:r>
          </w:p>
          <w:p w14:paraId="03D75B70" w14:textId="7C7AAFE6" w:rsidR="005E3E11" w:rsidRDefault="00ED36AA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Задачи</w:t>
            </w:r>
            <w:r w:rsidR="005E3E11"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: </w:t>
            </w:r>
          </w:p>
          <w:p w14:paraId="77FCF4B7" w14:textId="30A33CD5" w:rsidR="008B514D" w:rsidRDefault="00ED36AA" w:rsidP="008B5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r w:rsidRPr="00ED36AA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образовательная: </w:t>
            </w:r>
            <w:r w:rsidR="00B16489">
              <w:t xml:space="preserve"> </w:t>
            </w:r>
            <w:r w:rsidR="00B16489" w:rsidRPr="00B16489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о важнейших событиях в истории России в XIX – начале ХХ </w:t>
            </w:r>
            <w:proofErr w:type="gramStart"/>
            <w:r w:rsidR="00B16489" w:rsidRPr="00B16489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  <w:r w:rsidR="00B16489" w:rsidRPr="00B16489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.</w:t>
            </w:r>
            <w:r w:rsidR="00763F06">
              <w:t xml:space="preserve"> </w:t>
            </w:r>
            <w:proofErr w:type="gramStart"/>
            <w:r w:rsidR="00763F06" w:rsidRPr="00763F06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об</w:t>
            </w:r>
            <w:proofErr w:type="gramEnd"/>
            <w:r w:rsidR="00763F06" w:rsidRPr="00763F06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основных направлениях внутренней и внешней политики российских монархов Александра I, Николая I, Александра II, Александра III, Николая II</w:t>
            </w:r>
          </w:p>
          <w:p w14:paraId="0D288A9D" w14:textId="3E4511A8" w:rsidR="006550BC" w:rsidRPr="008B514D" w:rsidRDefault="005E3E11" w:rsidP="008B5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способствовать формированию навыков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проводить поиск исторической информации;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конкретизировать выводы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историческими фактами;</w:t>
            </w:r>
          </w:p>
          <w:p w14:paraId="111143C7" w14:textId="7B7F97FF" w:rsidR="001077D5" w:rsidRPr="006550BC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проводить анализ историографического источника;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вести дискуссию.</w:t>
            </w:r>
          </w:p>
          <w:p w14:paraId="22F14CEC" w14:textId="0CEA2D7B" w:rsidR="001077D5" w:rsidRPr="00103249" w:rsidRDefault="005E3E11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воспитание уважения к  историческому прошлому зарубежных стран </w:t>
            </w:r>
          </w:p>
          <w:p w14:paraId="27579A18" w14:textId="085EEFA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D40B8F9" w14:textId="04E39F54" w:rsidR="001077D5" w:rsidRPr="001077D5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Учебник 11 класса, мультимедийная презентация </w:t>
            </w:r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53A5F2BD" w:rsidR="001077D5" w:rsidRPr="006550BC" w:rsidRDefault="005E3E11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Почему промышленную революцию часто сравнивают с </w:t>
            </w:r>
            <w:r w:rsidR="008E6A26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неолитической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>?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6EC58281" w14:textId="59E304D3" w:rsidR="006550BC" w:rsidRPr="00977B9A" w:rsidRDefault="006550BC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Проверка домашнего </w:t>
            </w:r>
            <w:r w:rsidR="00AA7538">
              <w:rPr>
                <w:rFonts w:cs="Times New Roman"/>
                <w:color w:val="000000"/>
                <w:sz w:val="28"/>
                <w:szCs w:val="28"/>
                <w:lang w:val="ru-RU"/>
              </w:rPr>
              <w:t>з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адания  </w:t>
            </w:r>
          </w:p>
          <w:p w14:paraId="3258CAD3" w14:textId="2AE05FE7" w:rsidR="006550BC" w:rsidRPr="00AA7538" w:rsidRDefault="005E3E11" w:rsidP="00AA7538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6E6B4FCB" w14:textId="526971F1" w:rsidR="001077D5" w:rsidRPr="006550BC" w:rsidRDefault="00AA7538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Работа с иллюстрацией с опорой на знания предыдущих лет  </w:t>
            </w:r>
          </w:p>
          <w:p w14:paraId="25E10759" w14:textId="77777777" w:rsidR="001077D5" w:rsidRPr="001077D5" w:rsidRDefault="001077D5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6550BC">
              <w:tc>
                <w:tcPr>
                  <w:tcW w:w="2875" w:type="dxa"/>
                </w:tcPr>
                <w:p w14:paraId="0DB7E7B8" w14:textId="77777777" w:rsidR="005E3E11" w:rsidRPr="006060CA" w:rsidRDefault="005E3E11" w:rsidP="00CD7E6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CD7E6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DF32CEE" w14:textId="77777777" w:rsidR="005E3E11" w:rsidRDefault="005E3E11" w:rsidP="00CD7E6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  <w:p w14:paraId="574765E0" w14:textId="77777777" w:rsidR="008E6A26" w:rsidRPr="006060CA" w:rsidRDefault="008E6A26" w:rsidP="00CD7E6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3304535B" w14:textId="77777777" w:rsidTr="006550BC">
              <w:tc>
                <w:tcPr>
                  <w:tcW w:w="2875" w:type="dxa"/>
                </w:tcPr>
                <w:p w14:paraId="198766BF" w14:textId="7DBAB150" w:rsidR="001077D5" w:rsidRPr="00AA7538" w:rsidRDefault="00763F06" w:rsidP="00CD7E69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Внутренняя и </w:t>
                  </w:r>
                </w:p>
                <w:p w14:paraId="7A7D5CF7" w14:textId="6F3C31EB" w:rsidR="001077D5" w:rsidRDefault="00763F06" w:rsidP="00CD7E6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внешняя </w:t>
                  </w:r>
                  <w:r w:rsidRPr="00763F0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политика </w:t>
                  </w:r>
                  <w:r w:rsidRPr="00763F0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Александра I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66456AF" w14:textId="77777777" w:rsidR="001077D5" w:rsidRDefault="001077D5" w:rsidP="00CD7E6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B366405" w14:textId="0F4771B3" w:rsidR="001077D5" w:rsidRPr="00E8242F" w:rsidRDefault="001077D5" w:rsidP="00CD7E6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20A81020" w14:textId="40168457" w:rsidR="006550BC" w:rsidRPr="00966A4E" w:rsidRDefault="006550BC" w:rsidP="00CD7E6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</w:t>
                  </w:r>
                  <w:r w:rsidR="00AA753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оты с учебным пособием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</w:t>
                  </w:r>
                  <w:r w:rsidR="00ED36A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презентацией, запись в тетрадь </w:t>
                  </w:r>
                </w:p>
              </w:tc>
              <w:tc>
                <w:tcPr>
                  <w:tcW w:w="3193" w:type="dxa"/>
                </w:tcPr>
                <w:p w14:paraId="6A7F5C49" w14:textId="3ADFD99E" w:rsidR="00F6699C" w:rsidRPr="00966A4E" w:rsidRDefault="006550BC" w:rsidP="00CD7E6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  <w:r w:rsidR="00AA753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+запис</w:t>
                  </w:r>
                  <w:r w:rsidR="00ED36A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ь в тетрадь </w:t>
                  </w:r>
                </w:p>
              </w:tc>
            </w:tr>
            <w:tr w:rsidR="00763F06" w14:paraId="6FF9F80A" w14:textId="77777777" w:rsidTr="006550BC">
              <w:tc>
                <w:tcPr>
                  <w:tcW w:w="2875" w:type="dxa"/>
                </w:tcPr>
                <w:p w14:paraId="7F4F8529" w14:textId="0995F2B3" w:rsidR="00763F06" w:rsidRPr="00763F06" w:rsidRDefault="00763F06" w:rsidP="00CD7E69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sz w:val="28"/>
                      <w:szCs w:val="28"/>
                      <w:lang w:val="be-BY"/>
                    </w:rPr>
                  </w:pPr>
                  <w:r w:rsidRPr="00763F06">
                    <w:rPr>
                      <w:rFonts w:cs="Times New Roman"/>
                      <w:sz w:val="28"/>
                      <w:szCs w:val="28"/>
                      <w:lang w:val="be-BY"/>
                    </w:rPr>
                    <w:t xml:space="preserve">Внутренняя и </w:t>
                  </w:r>
                </w:p>
                <w:p w14:paraId="28B467F0" w14:textId="1A680F25" w:rsidR="00763F06" w:rsidRPr="00763F06" w:rsidRDefault="00763F06" w:rsidP="00CD7E69">
                  <w:pPr>
                    <w:pStyle w:val="af"/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360" w:firstLineChars="0" w:firstLine="0"/>
                    <w:rPr>
                      <w:rFonts w:cs="Times New Roman"/>
                      <w:sz w:val="28"/>
                      <w:szCs w:val="28"/>
                      <w:lang w:val="be-BY"/>
                    </w:rPr>
                  </w:pPr>
                  <w:r>
                    <w:rPr>
                      <w:rFonts w:cs="Times New Roman"/>
                      <w:sz w:val="28"/>
                      <w:szCs w:val="28"/>
                      <w:lang w:val="be-BY"/>
                    </w:rPr>
                    <w:t>внешняя       Николая</w:t>
                  </w:r>
                  <w:r w:rsidRPr="00763F06">
                    <w:rPr>
                      <w:rFonts w:cs="Times New Roman"/>
                      <w:sz w:val="28"/>
                      <w:szCs w:val="28"/>
                      <w:lang w:val="be-BY"/>
                    </w:rPr>
                    <w:t xml:space="preserve"> I политика  </w:t>
                  </w:r>
                </w:p>
                <w:p w14:paraId="47FEA70B" w14:textId="018C52C2" w:rsidR="00763F06" w:rsidRPr="00AA7538" w:rsidRDefault="00763F06" w:rsidP="00CD7E69">
                  <w:pPr>
                    <w:pStyle w:val="af"/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36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31919302" w14:textId="4E760104" w:rsidR="00763F06" w:rsidRPr="00DF4965" w:rsidRDefault="00763F06" w:rsidP="00CD7E69">
                  <w:pPr>
                    <w:framePr w:hSpace="180" w:wrap="around" w:vAnchor="text" w:hAnchor="margin" w:xAlign="center" w:y="-382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 и презентацией, запись в тетрадь </w:t>
                  </w:r>
                </w:p>
              </w:tc>
              <w:tc>
                <w:tcPr>
                  <w:tcW w:w="3193" w:type="dxa"/>
                </w:tcPr>
                <w:p w14:paraId="38C17032" w14:textId="67455559" w:rsidR="00763F06" w:rsidRPr="00AA7538" w:rsidRDefault="00763F06" w:rsidP="00CD7E6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 в тетрадь  и работа с учебником +запись в тетрадь </w:t>
                  </w:r>
                </w:p>
              </w:tc>
            </w:tr>
            <w:tr w:rsidR="00763F06" w14:paraId="1FC40F3F" w14:textId="77777777" w:rsidTr="006550BC">
              <w:tc>
                <w:tcPr>
                  <w:tcW w:w="2875" w:type="dxa"/>
                </w:tcPr>
                <w:p w14:paraId="0E157930" w14:textId="554174DC" w:rsidR="00763F06" w:rsidRPr="00763F06" w:rsidRDefault="00763F06" w:rsidP="00CD7E69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763F0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Внутренняя и </w:t>
                  </w:r>
                </w:p>
                <w:p w14:paraId="68D6D08C" w14:textId="76144D11" w:rsidR="00763F06" w:rsidRPr="00763F06" w:rsidRDefault="00763F06" w:rsidP="00CD7E69">
                  <w:pPr>
                    <w:pStyle w:val="af"/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36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внешняя    </w:t>
                  </w:r>
                  <w:r w:rsidRPr="00763F0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политика  Александра I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en-US"/>
                    </w:rPr>
                    <w:t>I</w:t>
                  </w:r>
                  <w:r w:rsidRPr="00763F0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E12FF80" w14:textId="6A886848" w:rsidR="00763F06" w:rsidRPr="00CC6E35" w:rsidRDefault="00763F06" w:rsidP="00CD7E69">
                  <w:pPr>
                    <w:pStyle w:val="af"/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36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79E0AF75" w14:textId="55C3DB00" w:rsidR="00763F06" w:rsidRDefault="00763F06" w:rsidP="00CD7E6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 и презентацией, запись в тетрадь </w:t>
                  </w:r>
                </w:p>
              </w:tc>
              <w:tc>
                <w:tcPr>
                  <w:tcW w:w="3193" w:type="dxa"/>
                </w:tcPr>
                <w:p w14:paraId="3BB8132A" w14:textId="2AEB78A2" w:rsidR="00763F06" w:rsidRDefault="00763F06" w:rsidP="00CD7E6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 в тетрадь  и работа с учебником +запись в тетрадь </w:t>
                  </w:r>
                </w:p>
              </w:tc>
            </w:tr>
            <w:tr w:rsidR="00763F06" w14:paraId="19726A6A" w14:textId="77777777" w:rsidTr="006550BC">
              <w:tc>
                <w:tcPr>
                  <w:tcW w:w="2875" w:type="dxa"/>
                </w:tcPr>
                <w:p w14:paraId="5C66E393" w14:textId="77777777" w:rsidR="00763F06" w:rsidRPr="00763F06" w:rsidRDefault="00763F06" w:rsidP="00CD7E69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763F0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Внутренняя и </w:t>
                  </w:r>
                </w:p>
                <w:p w14:paraId="72355CF6" w14:textId="5AFDB573" w:rsidR="00763F06" w:rsidRPr="00763F06" w:rsidRDefault="00763F06" w:rsidP="00CD7E69">
                  <w:pPr>
                    <w:pStyle w:val="af"/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36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внешняя    </w:t>
                  </w:r>
                  <w:r w:rsidRPr="00763F0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политика  Александра I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en-US"/>
                    </w:rPr>
                    <w:t>I</w:t>
                  </w:r>
                  <w:r w:rsidRPr="00763F0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72E1045" w14:textId="67FC7D7C" w:rsidR="00763F06" w:rsidRPr="00763F06" w:rsidRDefault="00763F06" w:rsidP="00CD7E6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708" w:type="dxa"/>
                </w:tcPr>
                <w:p w14:paraId="1D330C4C" w14:textId="1372AABE" w:rsidR="00763F06" w:rsidRPr="00CC6E35" w:rsidRDefault="00763F06" w:rsidP="00CD7E6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 и презентацией, запись в тетрадь </w:t>
                  </w:r>
                </w:p>
              </w:tc>
              <w:tc>
                <w:tcPr>
                  <w:tcW w:w="3193" w:type="dxa"/>
                </w:tcPr>
                <w:p w14:paraId="4A6B824C" w14:textId="310D0175" w:rsidR="00763F06" w:rsidRPr="00CC6E35" w:rsidRDefault="00763F06" w:rsidP="00CD7E6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 в тетрадь  и работа с учебником +запись в тетрадь </w:t>
                  </w:r>
                </w:p>
              </w:tc>
            </w:tr>
            <w:tr w:rsidR="00763F06" w14:paraId="52CAB1EE" w14:textId="77777777" w:rsidTr="006550BC">
              <w:tc>
                <w:tcPr>
                  <w:tcW w:w="2875" w:type="dxa"/>
                </w:tcPr>
                <w:p w14:paraId="0277DA4C" w14:textId="77777777" w:rsidR="00763F06" w:rsidRPr="00763F06" w:rsidRDefault="00763F06" w:rsidP="00CD7E69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763F0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Внутренняя и </w:t>
                  </w:r>
                </w:p>
                <w:p w14:paraId="4AFE4FE7" w14:textId="4AF29689" w:rsidR="00763F06" w:rsidRPr="00763F06" w:rsidRDefault="00763F06" w:rsidP="00CD7E69">
                  <w:pPr>
                    <w:pStyle w:val="af"/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36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внешняя   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политика   Николая</w:t>
                  </w:r>
                  <w:r w:rsidRPr="00763F0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I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en-US"/>
                    </w:rPr>
                    <w:t>I</w:t>
                  </w:r>
                  <w:r w:rsidRPr="00763F0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2500BB77" w14:textId="77777777" w:rsidR="00763F06" w:rsidRPr="00763F06" w:rsidRDefault="00763F06" w:rsidP="00CD7E6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3708" w:type="dxa"/>
                </w:tcPr>
                <w:p w14:paraId="28248366" w14:textId="194C36E7" w:rsidR="00763F06" w:rsidRDefault="00763F06" w:rsidP="00CD7E6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учебным пособием  и презентацией, запись в тетрадь </w:t>
                  </w:r>
                </w:p>
              </w:tc>
              <w:tc>
                <w:tcPr>
                  <w:tcW w:w="3193" w:type="dxa"/>
                </w:tcPr>
                <w:p w14:paraId="1BD19841" w14:textId="1BE2E834" w:rsidR="00763F06" w:rsidRDefault="00763F06" w:rsidP="00CD7E69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 в тетрадь  и работа с учебником +запись в тетрадь </w:t>
                  </w:r>
                </w:p>
              </w:tc>
            </w:tr>
          </w:tbl>
          <w:p w14:paraId="3A7BDF7E" w14:textId="7777777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C591A87" w14:textId="77777777" w:rsidR="00AC6548" w:rsidRDefault="00A74288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</w:p>
          <w:p w14:paraId="62E31BCB" w14:textId="572E4906" w:rsidR="001077D5" w:rsidRDefault="001077D5" w:rsidP="00CC6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1060FBA3" w14:textId="1CD2A0EE" w:rsidR="005E3E11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CC6E3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ответ на ключевой вопрос</w:t>
            </w:r>
          </w:p>
          <w:p w14:paraId="67A38920" w14:textId="25B448FE" w:rsidR="001077D5" w:rsidRPr="00AA7538" w:rsidRDefault="001077D5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23212FD2" w14:textId="3A4349D0" w:rsidR="008648D8" w:rsidRDefault="005E3E11" w:rsidP="00ED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DF4965">
              <w:t xml:space="preserve"> </w:t>
            </w:r>
            <w:r w:rsidR="00763F06">
              <w:rPr>
                <w:rFonts w:cs="Times New Roman"/>
                <w:color w:val="000000"/>
                <w:sz w:val="28"/>
                <w:szCs w:val="28"/>
                <w:lang w:val="ru-RU"/>
              </w:rPr>
              <w:t>§ 6</w:t>
            </w:r>
            <w:r w:rsidR="00DF4965" w:rsidRPr="00DF4965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0" w:history="1">
              <w:r w:rsidR="00DF4965" w:rsidRPr="00333118">
                <w:rPr>
                  <w:rStyle w:val="af0"/>
                  <w:rFonts w:cs="Times New Roman"/>
                  <w:sz w:val="28"/>
                  <w:szCs w:val="28"/>
                  <w:lang w:val="ru-RU"/>
                </w:rPr>
                <w:t>https://drive.google.com/drive/folders/1nDgafzh6pmGBJFe-tRqbpCdIRTl8gS2e?usp=sharing</w:t>
              </w:r>
            </w:hyperlink>
          </w:p>
          <w:p w14:paraId="62D8DA28" w14:textId="086844B9" w:rsidR="00DF4965" w:rsidRPr="00023FA2" w:rsidRDefault="00DF4965" w:rsidP="00ED36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A7538" w14:paraId="612FB859" w14:textId="77777777" w:rsidTr="005E3E11">
        <w:tc>
          <w:tcPr>
            <w:tcW w:w="9926" w:type="dxa"/>
            <w:gridSpan w:val="3"/>
          </w:tcPr>
          <w:p w14:paraId="004138E1" w14:textId="14A28568" w:rsidR="00AA7538" w:rsidRDefault="00AA7538" w:rsidP="00AA7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Рефлексия </w:t>
            </w:r>
            <w:r w:rsidRPr="00AA7538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3 основы</w:t>
            </w:r>
            <w:bookmarkStart w:id="0" w:name="_GoBack"/>
            <w:bookmarkEnd w:id="0"/>
            <w:r w:rsidRPr="00AA7538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: ЧТО ЛУЧШЕ ПОНЯЛ, ЧТО НЕ ПОНЯЛ, ЧТО МНЕ ПОНРАВИЛОСЬ</w:t>
            </w:r>
          </w:p>
        </w:tc>
      </w:tr>
    </w:tbl>
    <w:p w14:paraId="4FE0262E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5258A73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C3D5283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07936BA5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3D955CC1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6141A5A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C43B80C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CF89DE4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8CE25A4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4787017C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150C405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327CC2B8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06CC88EB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FAD6474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9F3A21C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429F02A2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6934E15B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2CB65E77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746CA95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1D6A9BE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533AC25A" w14:textId="77777777" w:rsid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cs="Times New Roman"/>
          <w:color w:val="000000"/>
          <w:sz w:val="28"/>
          <w:szCs w:val="28"/>
          <w:lang w:val="ru-RU"/>
        </w:rPr>
      </w:pPr>
    </w:p>
    <w:p w14:paraId="76209084" w14:textId="64DB65E0" w:rsidR="00A155AA" w:rsidRP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" w:hanging="5"/>
        <w:jc w:val="center"/>
        <w:rPr>
          <w:rFonts w:cs="Times New Roman"/>
          <w:b/>
          <w:color w:val="000000"/>
          <w:sz w:val="52"/>
          <w:szCs w:val="52"/>
          <w:lang w:val="ru-RU"/>
        </w:rPr>
      </w:pPr>
      <w:r w:rsidRPr="00AA7538">
        <w:rPr>
          <w:rFonts w:cs="Times New Roman"/>
          <w:b/>
          <w:color w:val="000000"/>
          <w:sz w:val="52"/>
          <w:szCs w:val="52"/>
          <w:lang w:val="ru-RU"/>
        </w:rPr>
        <w:t>Наполеоновские войны</w:t>
      </w:r>
    </w:p>
    <w:p w14:paraId="27A8A6CC" w14:textId="77777777" w:rsidR="00AA7538" w:rsidRPr="00AA7538" w:rsidRDefault="00AA7538" w:rsidP="00AA75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jc w:val="center"/>
        <w:rPr>
          <w:rFonts w:cs="Times New Roman"/>
          <w:color w:val="000000"/>
          <w:sz w:val="36"/>
          <w:szCs w:val="36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AA7538" w:rsidRPr="00AA7538" w14:paraId="6447B603" w14:textId="77777777" w:rsidTr="00AA7538">
        <w:tc>
          <w:tcPr>
            <w:tcW w:w="5341" w:type="dxa"/>
          </w:tcPr>
          <w:p w14:paraId="1658BC0B" w14:textId="0384655B" w:rsidR="00AA7538" w:rsidRP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  <w:r w:rsidRPr="00AA7538"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  <w:t>СТРАНА</w:t>
            </w:r>
          </w:p>
        </w:tc>
        <w:tc>
          <w:tcPr>
            <w:tcW w:w="5341" w:type="dxa"/>
          </w:tcPr>
          <w:p w14:paraId="6532ADF0" w14:textId="68115C24" w:rsidR="00AA7538" w:rsidRP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  <w:r w:rsidRPr="00AA7538"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  <w:t>РЕЗУЛЬТАТ</w:t>
            </w:r>
          </w:p>
        </w:tc>
      </w:tr>
      <w:tr w:rsidR="00AA7538" w:rsidRPr="00AA7538" w14:paraId="678EC12B" w14:textId="77777777" w:rsidTr="00AA7538">
        <w:tc>
          <w:tcPr>
            <w:tcW w:w="5341" w:type="dxa"/>
          </w:tcPr>
          <w:p w14:paraId="2326F67F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28CB2B5F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154BAF0F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13879A3C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5434A3B9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0279C554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1493E82F" w14:textId="77777777" w:rsid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14:paraId="4646E5FD" w14:textId="77777777" w:rsidR="00AA7538" w:rsidRP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</w:tc>
        <w:tc>
          <w:tcPr>
            <w:tcW w:w="5341" w:type="dxa"/>
          </w:tcPr>
          <w:p w14:paraId="28F203F6" w14:textId="77777777" w:rsidR="00AA7538" w:rsidRPr="00AA7538" w:rsidRDefault="00AA7538" w:rsidP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</w:p>
        </w:tc>
      </w:tr>
    </w:tbl>
    <w:p w14:paraId="3256C908" w14:textId="77777777" w:rsidR="00A155AA" w:rsidRPr="00AA7538" w:rsidRDefault="00A155AA" w:rsidP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</w:rPr>
      </w:pPr>
    </w:p>
    <w:p w14:paraId="093118EC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6B52BF1D" w14:textId="1FBE0651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  <w:r>
        <w:rPr>
          <w:rFonts w:cs="Times New Roman"/>
          <w:b/>
          <w:color w:val="000000"/>
          <w:sz w:val="36"/>
          <w:szCs w:val="36"/>
          <w:lang w:val="ru-RU"/>
        </w:rPr>
        <w:t xml:space="preserve">Венская система международных отношений </w:t>
      </w:r>
    </w:p>
    <w:tbl>
      <w:tblPr>
        <w:tblStyle w:val="a8"/>
        <w:tblW w:w="0" w:type="auto"/>
        <w:tblInd w:w="2" w:type="dxa"/>
        <w:tblLook w:val="04A0" w:firstRow="1" w:lastRow="0" w:firstColumn="1" w:lastColumn="0" w:noHBand="0" w:noVBand="1"/>
      </w:tblPr>
      <w:tblGrid>
        <w:gridCol w:w="5340"/>
        <w:gridCol w:w="5340"/>
      </w:tblGrid>
      <w:tr w:rsidR="00AA7538" w14:paraId="2453F3E9" w14:textId="77777777" w:rsidTr="00AA7538">
        <w:tc>
          <w:tcPr>
            <w:tcW w:w="5341" w:type="dxa"/>
          </w:tcPr>
          <w:p w14:paraId="0657F610" w14:textId="43C0E4D2" w:rsidR="00AA7538" w:rsidRDefault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  <w:r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  <w:t xml:space="preserve">Страна </w:t>
            </w:r>
          </w:p>
        </w:tc>
        <w:tc>
          <w:tcPr>
            <w:tcW w:w="5341" w:type="dxa"/>
          </w:tcPr>
          <w:p w14:paraId="7787805A" w14:textId="1B4DAC66" w:rsidR="00AA7538" w:rsidRDefault="00AA7538">
            <w:pPr>
              <w:spacing w:line="240" w:lineRule="auto"/>
              <w:ind w:leftChars="0" w:left="0" w:firstLineChars="0" w:firstLine="0"/>
              <w:jc w:val="center"/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</w:pPr>
            <w:r>
              <w:rPr>
                <w:rFonts w:cs="Times New Roman"/>
                <w:b/>
                <w:color w:val="000000"/>
                <w:sz w:val="36"/>
                <w:szCs w:val="36"/>
                <w:lang w:val="ru-RU"/>
              </w:rPr>
              <w:t>Территории, полученные в результате Венского конгресса</w:t>
            </w:r>
          </w:p>
        </w:tc>
      </w:tr>
    </w:tbl>
    <w:p w14:paraId="55BBC694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607AAB1A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5D02F01E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54C28969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461E6B2B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18022B49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2643611E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01F18E53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2AEDB223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7BD7B417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1D24E339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2B2DC7C4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16557DAD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68C316A9" w14:textId="77777777" w:rsid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p w14:paraId="1F492FCE" w14:textId="77777777" w:rsidR="00AA7538" w:rsidRPr="00AA7538" w:rsidRDefault="00AA75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36"/>
          <w:szCs w:val="36"/>
          <w:lang w:val="ru-RU"/>
        </w:rPr>
      </w:pPr>
    </w:p>
    <w:sectPr w:rsidR="00AA7538" w:rsidRPr="00AA7538" w:rsidSect="005E3E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6550BC" w:rsidRDefault="006550BC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6550BC" w:rsidRDefault="006550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6550BC" w:rsidRDefault="006550BC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6550BC" w:rsidRDefault="006550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E6"/>
    <w:multiLevelType w:val="hybridMultilevel"/>
    <w:tmpl w:val="195AD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703"/>
    <w:multiLevelType w:val="hybridMultilevel"/>
    <w:tmpl w:val="7F401AFE"/>
    <w:lvl w:ilvl="0" w:tplc="F6108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140B149B"/>
    <w:multiLevelType w:val="hybridMultilevel"/>
    <w:tmpl w:val="195AD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381A"/>
    <w:multiLevelType w:val="hybridMultilevel"/>
    <w:tmpl w:val="195AD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077D5"/>
    <w:rsid w:val="0015039F"/>
    <w:rsid w:val="001D2A06"/>
    <w:rsid w:val="003835B3"/>
    <w:rsid w:val="00384650"/>
    <w:rsid w:val="00562EBF"/>
    <w:rsid w:val="005E3E11"/>
    <w:rsid w:val="006060CA"/>
    <w:rsid w:val="006550BC"/>
    <w:rsid w:val="006C4FBC"/>
    <w:rsid w:val="006E261D"/>
    <w:rsid w:val="006F36EB"/>
    <w:rsid w:val="006F47A4"/>
    <w:rsid w:val="00763F06"/>
    <w:rsid w:val="00810A26"/>
    <w:rsid w:val="00834721"/>
    <w:rsid w:val="008648D8"/>
    <w:rsid w:val="008B514D"/>
    <w:rsid w:val="008E0CE7"/>
    <w:rsid w:val="008E6A26"/>
    <w:rsid w:val="00941DCD"/>
    <w:rsid w:val="00966A4E"/>
    <w:rsid w:val="0096784C"/>
    <w:rsid w:val="00977B9A"/>
    <w:rsid w:val="00A155AA"/>
    <w:rsid w:val="00A50293"/>
    <w:rsid w:val="00A74288"/>
    <w:rsid w:val="00AA7538"/>
    <w:rsid w:val="00AC6548"/>
    <w:rsid w:val="00B16489"/>
    <w:rsid w:val="00B31E04"/>
    <w:rsid w:val="00B63456"/>
    <w:rsid w:val="00B87C33"/>
    <w:rsid w:val="00BC1C6D"/>
    <w:rsid w:val="00C360E7"/>
    <w:rsid w:val="00C74852"/>
    <w:rsid w:val="00CC4A5F"/>
    <w:rsid w:val="00CC6E35"/>
    <w:rsid w:val="00CD6DBA"/>
    <w:rsid w:val="00CD7E69"/>
    <w:rsid w:val="00D425B3"/>
    <w:rsid w:val="00DD7BAB"/>
    <w:rsid w:val="00DE3C99"/>
    <w:rsid w:val="00DE48D4"/>
    <w:rsid w:val="00DF4965"/>
    <w:rsid w:val="00E8242F"/>
    <w:rsid w:val="00E83A6C"/>
    <w:rsid w:val="00ED36AA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A7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7538"/>
    <w:rPr>
      <w:rFonts w:ascii="Courier New" w:eastAsia="Times New Roman" w:hAnsi="Courier New" w:cs="Courier New"/>
    </w:rPr>
  </w:style>
  <w:style w:type="character" w:styleId="af0">
    <w:name w:val="Hyperlink"/>
    <w:basedOn w:val="a0"/>
    <w:uiPriority w:val="99"/>
    <w:unhideWhenUsed/>
    <w:rsid w:val="008347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A7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7538"/>
    <w:rPr>
      <w:rFonts w:ascii="Courier New" w:eastAsia="Times New Roman" w:hAnsi="Courier New" w:cs="Courier New"/>
    </w:rPr>
  </w:style>
  <w:style w:type="character" w:styleId="af0">
    <w:name w:val="Hyperlink"/>
    <w:basedOn w:val="a0"/>
    <w:uiPriority w:val="99"/>
    <w:unhideWhenUsed/>
    <w:rsid w:val="008347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drive.google.com/drive/folders/1nDgafzh6pmGBJFe-tRqbpCdIRTl8gS2e?usp=sharin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8CA02DB-8774-4662-BDF6-B25595D4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bozena_j</dc:creator>
  <cp:lastModifiedBy>user</cp:lastModifiedBy>
  <cp:revision>9</cp:revision>
  <cp:lastPrinted>2021-10-06T19:56:00Z</cp:lastPrinted>
  <dcterms:created xsi:type="dcterms:W3CDTF">2021-09-02T19:13:00Z</dcterms:created>
  <dcterms:modified xsi:type="dcterms:W3CDTF">2021-10-06T19:57:00Z</dcterms:modified>
</cp:coreProperties>
</file>