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8F6FA" w14:textId="77777777" w:rsidR="00720D7A" w:rsidRPr="00720D7A" w:rsidRDefault="00720D7A" w:rsidP="00720D7A">
      <w:pPr>
        <w:pStyle w:val="a3"/>
        <w:shd w:val="clear" w:color="auto" w:fill="FFFFFF"/>
        <w:spacing w:before="0" w:beforeAutospacing="0" w:after="0" w:afterAutospacing="0"/>
        <w:ind w:right="7624"/>
        <w:jc w:val="center"/>
        <w:rPr>
          <w:rFonts w:ascii="Arial" w:hAnsi="Arial" w:cs="Arial"/>
          <w:color w:val="000000"/>
        </w:rPr>
      </w:pPr>
      <w:r w:rsidRPr="00720D7A">
        <w:rPr>
          <w:b/>
          <w:bCs/>
          <w:color w:val="000000"/>
        </w:rPr>
        <w:t>Памятка для родителей!</w:t>
      </w:r>
    </w:p>
    <w:p w14:paraId="4EE7999B" w14:textId="77777777" w:rsidR="00720D7A" w:rsidRPr="00720D7A" w:rsidRDefault="00720D7A" w:rsidP="00720D7A">
      <w:pPr>
        <w:pStyle w:val="a3"/>
        <w:shd w:val="clear" w:color="auto" w:fill="FFFFFF"/>
        <w:spacing w:before="0" w:beforeAutospacing="0" w:after="0" w:afterAutospacing="0"/>
        <w:ind w:right="7624"/>
        <w:jc w:val="both"/>
        <w:rPr>
          <w:rFonts w:ascii="Arial" w:hAnsi="Arial" w:cs="Arial"/>
          <w:color w:val="000000"/>
        </w:rPr>
      </w:pPr>
      <w:r w:rsidRPr="00720D7A">
        <w:rPr>
          <w:b/>
          <w:bCs/>
          <w:color w:val="000000"/>
        </w:rPr>
        <w:t xml:space="preserve">Уважаемые родители! Наступают осенние каникулы. У детей появляется много свободного времени, в связи с этим </w:t>
      </w:r>
      <w:bookmarkStart w:id="0" w:name="_Hlk54597166"/>
      <w:r w:rsidR="00626EEE">
        <w:rPr>
          <w:b/>
          <w:bCs/>
          <w:color w:val="000000"/>
        </w:rPr>
        <w:t xml:space="preserve">руководство учреждения образования </w:t>
      </w:r>
      <w:bookmarkEnd w:id="0"/>
      <w:r w:rsidRPr="00720D7A">
        <w:rPr>
          <w:b/>
          <w:bCs/>
          <w:color w:val="000000"/>
        </w:rPr>
        <w:t>и классный руководитель убедительно просят Вас:</w:t>
      </w:r>
    </w:p>
    <w:p w14:paraId="25FC9F69" w14:textId="77777777" w:rsidR="00720D7A" w:rsidRPr="00720D7A" w:rsidRDefault="00720D7A" w:rsidP="00D20AF0">
      <w:pPr>
        <w:pStyle w:val="a3"/>
        <w:shd w:val="clear" w:color="auto" w:fill="FFFFFF"/>
        <w:spacing w:before="0" w:beforeAutospacing="0" w:after="0" w:afterAutospacing="0"/>
        <w:ind w:right="7624"/>
        <w:jc w:val="both"/>
        <w:rPr>
          <w:rFonts w:ascii="Arial" w:hAnsi="Arial" w:cs="Arial"/>
          <w:color w:val="000000"/>
        </w:rPr>
      </w:pPr>
      <w:r w:rsidRPr="00720D7A">
        <w:rPr>
          <w:color w:val="000000"/>
        </w:rPr>
        <w:t>- строго контролировать свободное время детей,</w:t>
      </w:r>
      <w:r w:rsidR="00D20AF0">
        <w:rPr>
          <w:rFonts w:ascii="Arial" w:hAnsi="Arial" w:cs="Arial"/>
          <w:color w:val="000000"/>
        </w:rPr>
        <w:t xml:space="preserve"> </w:t>
      </w:r>
      <w:r w:rsidRPr="00720D7A">
        <w:rPr>
          <w:color w:val="000000"/>
        </w:rPr>
        <w:t xml:space="preserve">запретить детям играть в тёмных местах, на свалках, пустырях, в заброшенных </w:t>
      </w:r>
      <w:r w:rsidR="00D20AF0">
        <w:rPr>
          <w:color w:val="000000"/>
        </w:rPr>
        <w:t xml:space="preserve">и строящихся </w:t>
      </w:r>
      <w:r w:rsidRPr="00720D7A">
        <w:rPr>
          <w:color w:val="000000"/>
        </w:rPr>
        <w:t>зданиях</w:t>
      </w:r>
      <w:r w:rsidR="00D20AF0">
        <w:rPr>
          <w:color w:val="000000"/>
        </w:rPr>
        <w:t xml:space="preserve"> и сооружениях</w:t>
      </w:r>
      <w:r w:rsidRPr="00720D7A">
        <w:rPr>
          <w:color w:val="000000"/>
        </w:rPr>
        <w:t>,</w:t>
      </w:r>
      <w:r w:rsidR="00D20AF0">
        <w:rPr>
          <w:color w:val="000000"/>
        </w:rPr>
        <w:t xml:space="preserve"> на карьерах,</w:t>
      </w:r>
    </w:p>
    <w:p w14:paraId="677C3949" w14:textId="77777777" w:rsidR="00720D7A" w:rsidRPr="00720D7A" w:rsidRDefault="00720D7A" w:rsidP="00740CBA">
      <w:pPr>
        <w:pStyle w:val="a3"/>
        <w:shd w:val="clear" w:color="auto" w:fill="FFFFFF"/>
        <w:spacing w:before="0" w:beforeAutospacing="0" w:after="0" w:afterAutospacing="0"/>
        <w:ind w:right="7624"/>
        <w:jc w:val="both"/>
        <w:rPr>
          <w:rFonts w:ascii="Arial" w:hAnsi="Arial" w:cs="Arial"/>
          <w:color w:val="000000"/>
        </w:rPr>
      </w:pPr>
      <w:r w:rsidRPr="00720D7A">
        <w:rPr>
          <w:color w:val="000000"/>
        </w:rPr>
        <w:t>- не допускать распития детьми спиртных</w:t>
      </w:r>
      <w:r w:rsidR="00CB6ADB">
        <w:rPr>
          <w:color w:val="000000"/>
        </w:rPr>
        <w:t xml:space="preserve">, </w:t>
      </w:r>
      <w:r w:rsidRPr="00720D7A">
        <w:rPr>
          <w:color w:val="000000"/>
        </w:rPr>
        <w:t>энергетических напитков</w:t>
      </w:r>
      <w:r w:rsidR="00CB6ADB">
        <w:rPr>
          <w:color w:val="000000"/>
        </w:rPr>
        <w:t xml:space="preserve">  и пива,</w:t>
      </w:r>
    </w:p>
    <w:p w14:paraId="23AEA3ED" w14:textId="77777777" w:rsidR="00720D7A" w:rsidRPr="00720D7A" w:rsidRDefault="00720D7A" w:rsidP="00740CBA">
      <w:pPr>
        <w:pStyle w:val="a3"/>
        <w:shd w:val="clear" w:color="auto" w:fill="FFFFFF"/>
        <w:spacing w:before="0" w:beforeAutospacing="0" w:after="0" w:afterAutospacing="0"/>
        <w:ind w:right="7624"/>
        <w:jc w:val="both"/>
        <w:rPr>
          <w:rFonts w:ascii="Arial" w:hAnsi="Arial" w:cs="Arial"/>
          <w:color w:val="000000"/>
        </w:rPr>
      </w:pPr>
      <w:r w:rsidRPr="00720D7A">
        <w:rPr>
          <w:color w:val="000000"/>
        </w:rPr>
        <w:t>- объяснить детям правила поведения в общественных местах,</w:t>
      </w:r>
    </w:p>
    <w:p w14:paraId="7DD37EFB" w14:textId="77777777" w:rsidR="00720D7A" w:rsidRPr="00720D7A" w:rsidRDefault="00720D7A" w:rsidP="00740CBA">
      <w:pPr>
        <w:pStyle w:val="a3"/>
        <w:shd w:val="clear" w:color="auto" w:fill="FFFFFF"/>
        <w:spacing w:before="0" w:beforeAutospacing="0" w:after="0" w:afterAutospacing="0"/>
        <w:ind w:right="7624"/>
        <w:jc w:val="both"/>
        <w:rPr>
          <w:rFonts w:ascii="Arial" w:hAnsi="Arial" w:cs="Arial"/>
          <w:color w:val="000000"/>
        </w:rPr>
      </w:pPr>
      <w:r w:rsidRPr="00720D7A">
        <w:rPr>
          <w:color w:val="000000"/>
        </w:rPr>
        <w:t>- не допускать нахождение их без сопровождения взрослых в вечернее и ночное время с 22.00</w:t>
      </w:r>
      <w:r w:rsidR="00740CBA">
        <w:rPr>
          <w:color w:val="000000"/>
        </w:rPr>
        <w:t xml:space="preserve"> </w:t>
      </w:r>
      <w:r w:rsidRPr="00720D7A">
        <w:rPr>
          <w:color w:val="000000"/>
        </w:rPr>
        <w:t>ч. до 06.00</w:t>
      </w:r>
      <w:r w:rsidR="00626EEE">
        <w:rPr>
          <w:color w:val="000000"/>
        </w:rPr>
        <w:t xml:space="preserve"> </w:t>
      </w:r>
      <w:r w:rsidRPr="00720D7A">
        <w:rPr>
          <w:color w:val="000000"/>
        </w:rPr>
        <w:t>ч,</w:t>
      </w:r>
    </w:p>
    <w:p w14:paraId="35BB52C1" w14:textId="77777777" w:rsidR="00720D7A" w:rsidRPr="00720D7A" w:rsidRDefault="00720D7A" w:rsidP="00740CBA">
      <w:pPr>
        <w:pStyle w:val="a3"/>
        <w:shd w:val="clear" w:color="auto" w:fill="FFFFFF"/>
        <w:spacing w:before="0" w:beforeAutospacing="0" w:after="0" w:afterAutospacing="0"/>
        <w:ind w:right="7624"/>
        <w:jc w:val="both"/>
        <w:rPr>
          <w:rFonts w:ascii="Arial" w:hAnsi="Arial" w:cs="Arial"/>
          <w:color w:val="000000"/>
        </w:rPr>
      </w:pPr>
      <w:r w:rsidRPr="00720D7A">
        <w:rPr>
          <w:rFonts w:ascii="Arial" w:hAnsi="Arial" w:cs="Arial"/>
          <w:color w:val="000000"/>
        </w:rPr>
        <w:t> </w:t>
      </w:r>
      <w:r w:rsidRPr="00720D7A">
        <w:rPr>
          <w:color w:val="000000"/>
        </w:rPr>
        <w:t>- не позволять детям кататься на велосипеде на проезжей части,</w:t>
      </w:r>
      <w:r w:rsidR="00FE1B9E">
        <w:rPr>
          <w:color w:val="000000"/>
        </w:rPr>
        <w:t xml:space="preserve"> проводить беседы по соблюдению правил дорожного движения</w:t>
      </w:r>
      <w:r w:rsidR="00CB6ADB">
        <w:rPr>
          <w:color w:val="000000"/>
        </w:rPr>
        <w:t xml:space="preserve">, безопасности на железной дороге, </w:t>
      </w:r>
    </w:p>
    <w:p w14:paraId="6E627B6B" w14:textId="77777777" w:rsidR="00720D7A" w:rsidRPr="00720D7A" w:rsidRDefault="00720D7A" w:rsidP="00740CBA">
      <w:pPr>
        <w:pStyle w:val="a3"/>
        <w:shd w:val="clear" w:color="auto" w:fill="FFFFFF"/>
        <w:spacing w:before="0" w:beforeAutospacing="0" w:after="0" w:afterAutospacing="0"/>
        <w:ind w:right="7624"/>
        <w:jc w:val="both"/>
        <w:rPr>
          <w:rFonts w:ascii="Arial" w:hAnsi="Arial" w:cs="Arial"/>
          <w:color w:val="000000"/>
        </w:rPr>
      </w:pPr>
      <w:r w:rsidRPr="00720D7A">
        <w:rPr>
          <w:color w:val="000000"/>
        </w:rPr>
        <w:t xml:space="preserve">- соблюдать меры безопасности при пользовании газовыми </w:t>
      </w:r>
      <w:r w:rsidR="00D20AF0">
        <w:rPr>
          <w:color w:val="000000"/>
        </w:rPr>
        <w:t>и электро</w:t>
      </w:r>
      <w:r w:rsidRPr="00720D7A">
        <w:rPr>
          <w:color w:val="000000"/>
        </w:rPr>
        <w:t>приборами,</w:t>
      </w:r>
    </w:p>
    <w:p w14:paraId="5325B8BF" w14:textId="77777777" w:rsidR="00720D7A" w:rsidRPr="00720D7A" w:rsidRDefault="00D20AF0" w:rsidP="00740CBA">
      <w:pPr>
        <w:pStyle w:val="a3"/>
        <w:shd w:val="clear" w:color="auto" w:fill="FFFFFF"/>
        <w:spacing w:before="0" w:beforeAutospacing="0" w:after="0" w:afterAutospacing="0"/>
        <w:ind w:right="7624"/>
        <w:jc w:val="both"/>
        <w:rPr>
          <w:color w:val="000000"/>
        </w:rPr>
      </w:pPr>
      <w:r>
        <w:rPr>
          <w:color w:val="000000"/>
        </w:rPr>
        <w:t xml:space="preserve">- объяснить детям </w:t>
      </w:r>
      <w:r w:rsidR="00720D7A" w:rsidRPr="00720D7A">
        <w:rPr>
          <w:color w:val="000000"/>
        </w:rPr>
        <w:t>мер</w:t>
      </w:r>
      <w:r>
        <w:rPr>
          <w:color w:val="000000"/>
        </w:rPr>
        <w:t>ы</w:t>
      </w:r>
      <w:r w:rsidR="00720D7A" w:rsidRPr="00720D7A">
        <w:rPr>
          <w:color w:val="000000"/>
        </w:rPr>
        <w:t xml:space="preserve"> предосторожности в обращении с острыми, колющими и режущими</w:t>
      </w:r>
      <w:r w:rsidR="00CB6ADB">
        <w:rPr>
          <w:color w:val="000000"/>
        </w:rPr>
        <w:t xml:space="preserve"> предметами.</w:t>
      </w:r>
    </w:p>
    <w:p w14:paraId="692D6168" w14:textId="77777777" w:rsidR="00720D7A" w:rsidRDefault="00FE1B9E" w:rsidP="00740CBA">
      <w:pPr>
        <w:pStyle w:val="a3"/>
        <w:shd w:val="clear" w:color="auto" w:fill="FFFFFF"/>
        <w:spacing w:before="0" w:beforeAutospacing="0" w:after="0" w:afterAutospacing="0"/>
        <w:ind w:right="7624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FE1B9E">
        <w:rPr>
          <w:color w:val="000000"/>
        </w:rPr>
        <w:t xml:space="preserve">Обратите </w:t>
      </w:r>
      <w:r>
        <w:rPr>
          <w:color w:val="000000"/>
        </w:rPr>
        <w:t xml:space="preserve">внимание на увеличения числа правонарушений и преступлений среди несовершеннолетних </w:t>
      </w:r>
      <w:r w:rsidR="00CB6ADB">
        <w:rPr>
          <w:color w:val="000000"/>
        </w:rPr>
        <w:t xml:space="preserve">в том, числе, </w:t>
      </w:r>
      <w:r>
        <w:rPr>
          <w:color w:val="000000"/>
        </w:rPr>
        <w:t>по ст.205, 339, 328</w:t>
      </w:r>
      <w:r w:rsidR="00033213">
        <w:rPr>
          <w:color w:val="000000"/>
        </w:rPr>
        <w:t>, 212</w:t>
      </w:r>
      <w:r>
        <w:rPr>
          <w:color w:val="000000"/>
        </w:rPr>
        <w:t xml:space="preserve"> УК РБ</w:t>
      </w:r>
      <w:r w:rsidR="00D20AF0">
        <w:rPr>
          <w:color w:val="000000"/>
        </w:rPr>
        <w:t>, 19.3, 19.1 КоАП РБ</w:t>
      </w:r>
      <w:r w:rsidR="00CB007B">
        <w:rPr>
          <w:color w:val="000000"/>
        </w:rPr>
        <w:t xml:space="preserve"> и </w:t>
      </w:r>
      <w:r>
        <w:rPr>
          <w:color w:val="000000"/>
        </w:rPr>
        <w:t>преступлени</w:t>
      </w:r>
      <w:r w:rsidR="00CB6ADB">
        <w:rPr>
          <w:color w:val="000000"/>
        </w:rPr>
        <w:t>й</w:t>
      </w:r>
      <w:r>
        <w:rPr>
          <w:color w:val="000000"/>
        </w:rPr>
        <w:t xml:space="preserve"> в сфере информационных технологий</w:t>
      </w:r>
      <w:r w:rsidR="00CB007B">
        <w:rPr>
          <w:color w:val="000000"/>
        </w:rPr>
        <w:t xml:space="preserve"> с участие несовершеннолетних.</w:t>
      </w:r>
    </w:p>
    <w:p w14:paraId="0CFED3D0" w14:textId="73270849" w:rsidR="00720D7A" w:rsidRPr="00033213" w:rsidRDefault="00FE1B9E" w:rsidP="00033213">
      <w:pPr>
        <w:pStyle w:val="a3"/>
        <w:shd w:val="clear" w:color="auto" w:fill="FFFFFF"/>
        <w:spacing w:before="0" w:beforeAutospacing="0" w:after="0" w:afterAutospacing="0"/>
        <w:ind w:right="7624" w:firstLine="284"/>
        <w:jc w:val="both"/>
        <w:rPr>
          <w:b/>
          <w:bCs/>
          <w:i/>
          <w:iCs/>
          <w:color w:val="000000"/>
        </w:rPr>
      </w:pPr>
      <w:r w:rsidRPr="00CB6ADB">
        <w:rPr>
          <w:i/>
          <w:iCs/>
          <w:color w:val="000000"/>
        </w:rPr>
        <w:t xml:space="preserve">В целях профилактики преступлений в сфере половой неприкосновенности жестокого обращения </w:t>
      </w:r>
      <w:r w:rsidR="00CB6ADB">
        <w:rPr>
          <w:i/>
          <w:iCs/>
          <w:color w:val="000000"/>
        </w:rPr>
        <w:t>с детьми</w:t>
      </w:r>
      <w:r w:rsidRPr="00CB6ADB">
        <w:rPr>
          <w:i/>
          <w:iCs/>
          <w:color w:val="000000"/>
        </w:rPr>
        <w:t>, обратите внимание на то, с кем общается Ваш ребёнок, чем он занят в социальных сетях</w:t>
      </w:r>
      <w:r w:rsidR="00CB6ADB">
        <w:rPr>
          <w:i/>
          <w:iCs/>
          <w:color w:val="000000"/>
        </w:rPr>
        <w:t>, кто его друзья.</w:t>
      </w:r>
      <w:r w:rsidR="00110064">
        <w:rPr>
          <w:i/>
          <w:iCs/>
          <w:color w:val="000000"/>
        </w:rPr>
        <w:t xml:space="preserve"> </w:t>
      </w:r>
      <w:r w:rsidR="00CB6ADB" w:rsidRPr="00CB007B">
        <w:rPr>
          <w:b/>
          <w:bCs/>
          <w:i/>
          <w:iCs/>
          <w:color w:val="000000"/>
        </w:rPr>
        <w:t>Дети должны доверять Вам, прислушиваться к Вашему мнению.</w:t>
      </w:r>
      <w:r w:rsidR="00033213">
        <w:rPr>
          <w:b/>
          <w:bCs/>
          <w:i/>
          <w:iCs/>
          <w:color w:val="000000"/>
        </w:rPr>
        <w:t xml:space="preserve"> </w:t>
      </w:r>
      <w:r w:rsidR="00720D7A" w:rsidRPr="00033213">
        <w:rPr>
          <w:b/>
          <w:bCs/>
          <w:i/>
          <w:color w:val="000000"/>
        </w:rPr>
        <w:t>Помните: жизнь и здоровье детей – в ваших руках!</w:t>
      </w:r>
      <w:r w:rsidR="00720D7A" w:rsidRPr="00720D7A">
        <w:rPr>
          <w:rFonts w:ascii="Arial" w:hAnsi="Arial" w:cs="Arial"/>
          <w:color w:val="000000"/>
        </w:rPr>
        <w:t xml:space="preserve"> </w:t>
      </w:r>
      <w:r w:rsidR="00720D7A" w:rsidRPr="00720D7A">
        <w:rPr>
          <w:b/>
          <w:bCs/>
          <w:color w:val="000000"/>
        </w:rPr>
        <w:t>Вы несёте полную ответственность за жизнь и здоровье ваших детей во время осенних каникул! Обращаем Ваше внимание, что в период осенних каникул в учреждении образования организовано проведение мероприятий различной направленности. Подробная информация размещена на сайте учреждения образования и в фойе 1-го этажа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30"/>
        <w:gridCol w:w="1273"/>
        <w:gridCol w:w="2551"/>
      </w:tblGrid>
      <w:tr w:rsidR="00110064" w:rsidRPr="00720D7A" w14:paraId="09AB337F" w14:textId="77777777" w:rsidTr="00033213">
        <w:tc>
          <w:tcPr>
            <w:tcW w:w="3230" w:type="dxa"/>
          </w:tcPr>
          <w:p w14:paraId="27107DCC" w14:textId="77777777" w:rsidR="00110064" w:rsidRPr="00720D7A" w:rsidRDefault="00110064" w:rsidP="00BE4C40">
            <w:pPr>
              <w:rPr>
                <w:rFonts w:ascii="Times New Roman" w:hAnsi="Times New Roman" w:cs="Times New Roman"/>
              </w:rPr>
            </w:pPr>
            <w:r w:rsidRPr="00720D7A">
              <w:rPr>
                <w:rFonts w:ascii="Times New Roman" w:hAnsi="Times New Roman" w:cs="Times New Roman"/>
              </w:rPr>
              <w:t>ФИО законного представителя</w:t>
            </w:r>
          </w:p>
        </w:tc>
        <w:tc>
          <w:tcPr>
            <w:tcW w:w="1273" w:type="dxa"/>
          </w:tcPr>
          <w:p w14:paraId="3EB6CD88" w14:textId="77777777" w:rsidR="00110064" w:rsidRPr="00720D7A" w:rsidRDefault="00110064" w:rsidP="00BE4C40">
            <w:pPr>
              <w:rPr>
                <w:rFonts w:ascii="Times New Roman" w:hAnsi="Times New Roman" w:cs="Times New Roman"/>
              </w:rPr>
            </w:pPr>
            <w:r w:rsidRPr="00720D7A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2551" w:type="dxa"/>
          </w:tcPr>
          <w:p w14:paraId="05F7ACC2" w14:textId="77777777" w:rsidR="00110064" w:rsidRPr="00720D7A" w:rsidRDefault="00110064" w:rsidP="00BE4C40">
            <w:pPr>
              <w:rPr>
                <w:rFonts w:ascii="Times New Roman" w:hAnsi="Times New Roman" w:cs="Times New Roman"/>
              </w:rPr>
            </w:pPr>
            <w:r w:rsidRPr="00720D7A">
              <w:rPr>
                <w:rFonts w:ascii="Times New Roman" w:hAnsi="Times New Roman" w:cs="Times New Roman"/>
              </w:rPr>
              <w:t xml:space="preserve">Подпись </w:t>
            </w:r>
          </w:p>
        </w:tc>
      </w:tr>
      <w:tr w:rsidR="00110064" w:rsidRPr="00720D7A" w14:paraId="05EBF4B0" w14:textId="77777777" w:rsidTr="00033213">
        <w:tc>
          <w:tcPr>
            <w:tcW w:w="3230" w:type="dxa"/>
          </w:tcPr>
          <w:p w14:paraId="07E33847" w14:textId="77777777" w:rsidR="00110064" w:rsidRPr="00720D7A" w:rsidRDefault="00110064" w:rsidP="00BE4C40"/>
        </w:tc>
        <w:tc>
          <w:tcPr>
            <w:tcW w:w="1273" w:type="dxa"/>
          </w:tcPr>
          <w:p w14:paraId="32F2A48E" w14:textId="77777777" w:rsidR="00110064" w:rsidRPr="00720D7A" w:rsidRDefault="00110064" w:rsidP="00BE4C40"/>
        </w:tc>
        <w:tc>
          <w:tcPr>
            <w:tcW w:w="2551" w:type="dxa"/>
          </w:tcPr>
          <w:p w14:paraId="219FAE3C" w14:textId="77777777" w:rsidR="00110064" w:rsidRPr="00720D7A" w:rsidRDefault="00110064" w:rsidP="00BE4C40"/>
        </w:tc>
      </w:tr>
      <w:tr w:rsidR="00110064" w:rsidRPr="00720D7A" w14:paraId="1E2FDFE6" w14:textId="77777777" w:rsidTr="00033213">
        <w:tc>
          <w:tcPr>
            <w:tcW w:w="3230" w:type="dxa"/>
          </w:tcPr>
          <w:p w14:paraId="4816C2F4" w14:textId="77777777" w:rsidR="00110064" w:rsidRPr="00720D7A" w:rsidRDefault="00110064" w:rsidP="00BE4C40"/>
        </w:tc>
        <w:tc>
          <w:tcPr>
            <w:tcW w:w="1273" w:type="dxa"/>
          </w:tcPr>
          <w:p w14:paraId="2C41DB44" w14:textId="77777777" w:rsidR="00110064" w:rsidRPr="00720D7A" w:rsidRDefault="00110064" w:rsidP="00BE4C40"/>
        </w:tc>
        <w:tc>
          <w:tcPr>
            <w:tcW w:w="2551" w:type="dxa"/>
          </w:tcPr>
          <w:p w14:paraId="75858442" w14:textId="77777777" w:rsidR="00110064" w:rsidRPr="00720D7A" w:rsidRDefault="00110064" w:rsidP="00BE4C40"/>
        </w:tc>
      </w:tr>
    </w:tbl>
    <w:p w14:paraId="2DAD4137" w14:textId="77777777" w:rsidR="00720D7A" w:rsidRDefault="00720D7A" w:rsidP="00720D7A">
      <w:pPr>
        <w:sectPr w:rsidR="00720D7A" w:rsidSect="00110064">
          <w:pgSz w:w="16838" w:h="11906" w:orient="landscape"/>
          <w:pgMar w:top="426" w:right="1134" w:bottom="426" w:left="1134" w:header="708" w:footer="708" w:gutter="0"/>
          <w:cols w:space="708"/>
          <w:docGrid w:linePitch="360"/>
        </w:sectPr>
      </w:pPr>
    </w:p>
    <w:p w14:paraId="6AAB9978" w14:textId="77777777" w:rsidR="00720D7A" w:rsidRDefault="00720D7A" w:rsidP="00720D7A">
      <w:pPr>
        <w:sectPr w:rsidR="00720D7A" w:rsidSect="00033213">
          <w:type w:val="continuous"/>
          <w:pgSz w:w="16838" w:h="11906" w:orient="landscape"/>
          <w:pgMar w:top="1701" w:right="1134" w:bottom="142" w:left="1134" w:header="708" w:footer="708" w:gutter="0"/>
          <w:cols w:space="708"/>
          <w:docGrid w:linePitch="360"/>
        </w:sectPr>
      </w:pPr>
    </w:p>
    <w:p w14:paraId="542B7D2A" w14:textId="77777777" w:rsidR="00720D7A" w:rsidRDefault="00720D7A" w:rsidP="00720D7A">
      <w:pPr>
        <w:sectPr w:rsidR="00720D7A" w:rsidSect="00626EEE">
          <w:type w:val="continuous"/>
          <w:pgSz w:w="16838" w:h="11906" w:orient="landscape"/>
          <w:pgMar w:top="1701" w:right="1134" w:bottom="993" w:left="1134" w:header="708" w:footer="708" w:gutter="0"/>
          <w:cols w:space="708"/>
          <w:docGrid w:linePitch="360"/>
        </w:sectPr>
      </w:pPr>
    </w:p>
    <w:p w14:paraId="236D95AB" w14:textId="77777777" w:rsidR="003D5B4A" w:rsidRDefault="003D5B4A" w:rsidP="00033213">
      <w:pPr>
        <w:pStyle w:val="a3"/>
        <w:shd w:val="clear" w:color="auto" w:fill="FFFFFF"/>
        <w:spacing w:before="0" w:beforeAutospacing="0" w:after="0" w:afterAutospacing="0"/>
        <w:ind w:right="7624"/>
        <w:jc w:val="both"/>
      </w:pPr>
    </w:p>
    <w:sectPr w:rsidR="003D5B4A" w:rsidSect="0003321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3CE"/>
    <w:rsid w:val="00033213"/>
    <w:rsid w:val="00110064"/>
    <w:rsid w:val="00246421"/>
    <w:rsid w:val="003D5B4A"/>
    <w:rsid w:val="00626EEE"/>
    <w:rsid w:val="006A5373"/>
    <w:rsid w:val="00720D7A"/>
    <w:rsid w:val="00732E5F"/>
    <w:rsid w:val="00740CBA"/>
    <w:rsid w:val="00B14BAE"/>
    <w:rsid w:val="00CA0A0A"/>
    <w:rsid w:val="00CB007B"/>
    <w:rsid w:val="00CB6ADB"/>
    <w:rsid w:val="00D20AF0"/>
    <w:rsid w:val="00DA4E60"/>
    <w:rsid w:val="00F303CE"/>
    <w:rsid w:val="00F363E5"/>
    <w:rsid w:val="00FE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5A77"/>
  <w15:docId w15:val="{316A142C-DC7D-4DCF-8BD8-6013F194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A4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720D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6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6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451A8-9A21-4C99-B54C-32494FC7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Семашко Марина Зеноновна</cp:lastModifiedBy>
  <cp:revision>9</cp:revision>
  <cp:lastPrinted>2019-10-24T12:21:00Z</cp:lastPrinted>
  <dcterms:created xsi:type="dcterms:W3CDTF">2019-10-24T09:16:00Z</dcterms:created>
  <dcterms:modified xsi:type="dcterms:W3CDTF">2024-10-21T14:13:00Z</dcterms:modified>
</cp:coreProperties>
</file>