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BC" w:rsidRPr="00902BBC" w:rsidRDefault="00902BBC" w:rsidP="00902BB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</w:pPr>
      <w:r w:rsidRPr="00902BBC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Чехия и Польша в X-XV вв.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 урока: </w:t>
      </w: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сформировать обобщенное представление об условиях развития Польши и Чехии в XIV</w:t>
      </w: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XV вв.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 урока: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Образовательные:</w:t>
      </w:r>
    </w:p>
    <w:p w:rsidR="00902BBC" w:rsidRPr="00902BBC" w:rsidRDefault="00902BBC" w:rsidP="00902B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выяснить, какие обстоятельства способствовали подъему экономики и развитию государственности Польши и Чехии в XIV-XV вв.;</w:t>
      </w:r>
    </w:p>
    <w:p w:rsidR="00902BBC" w:rsidRPr="00902BBC" w:rsidRDefault="00902BBC" w:rsidP="00902B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выявить причины гуситского движения в Чехии, назвать его участников, лидеров, определить последствия гуситских войн;</w:t>
      </w:r>
    </w:p>
    <w:p w:rsidR="00902BBC" w:rsidRPr="00902BBC" w:rsidRDefault="00902BBC" w:rsidP="00902B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продолжить формирование понятийного аппарата.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Развивающие: </w:t>
      </w: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Продолжить формирование умения использовать текст исторического источника при ответе на вопросы; показывать на исторической карте границы государств, города, места значительных исторических событий; устанавливать связи между причинами и следствиями.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Воспитательные: </w:t>
      </w: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использовать факты героической борьбы чешского народа против феодальных армий крестоносцев для патриотического и нравственного воспитания.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Вид урока</w:t>
      </w: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урок с элементами лабораторной работы.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Новые понятия</w:t>
      </w: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сейм, гуситы, табориты, умеренные (чашники).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Оборудование:</w:t>
      </w: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ПК, проектор, экран, мультимедийная презентация, учебник В. А. </w:t>
      </w:r>
      <w:proofErr w:type="spellStart"/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Ведюшкина</w:t>
      </w:r>
      <w:proofErr w:type="spellEnd"/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«История средних веков» (2006 г.), раздаточный материал.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урока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I. Организационный момент.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II. Изучение нового материала.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1 – тема урока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2 – карта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XIII век очень трудное время в Европе.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Столь тяжкие времена, как «Черная смерть» не обошли стороной и Восточную Европу.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</w:t>
      </w:r>
      <w:proofErr w:type="gramStart"/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Полчища</w:t>
      </w:r>
      <w:proofErr w:type="gramEnd"/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монголо-татар разрушили в 1241 году столицу Польши Краков.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C XIII века большой проблемой стал Тевтонский орден, который успешно воюя с </w:t>
      </w:r>
      <w:proofErr w:type="gramStart"/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пруссами</w:t>
      </w:r>
      <w:proofErr w:type="gramEnd"/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создал на завоеванных территориях собственное государство со столицей в </w:t>
      </w:r>
      <w:proofErr w:type="spellStart"/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Мальборке</w:t>
      </w:r>
      <w:proofErr w:type="spellEnd"/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во главе с великим магистром. В 1237 году тевтонцы объединились с орденом меченосцев из Прибалтики. И это уже была реальная угроза спокойствию поляков, поэтому пришедший к власти король Казимир III Великий (1333-1370гг) продолжил политику объединения Польши.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3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же сделал Казимир III Великий?</w:t>
      </w:r>
    </w:p>
    <w:p w:rsidR="00902BBC" w:rsidRPr="00902BBC" w:rsidRDefault="00902BBC" w:rsidP="00902B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Укрепил королевскую власть;</w:t>
      </w:r>
    </w:p>
    <w:p w:rsidR="00902BBC" w:rsidRPr="00902BBC" w:rsidRDefault="00902BBC" w:rsidP="00902B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Вернул часть утраченных ранее земель;</w:t>
      </w:r>
    </w:p>
    <w:p w:rsidR="00902BBC" w:rsidRPr="00902BBC" w:rsidRDefault="00902BBC" w:rsidP="00902B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Упорядочил законы страны;</w:t>
      </w:r>
    </w:p>
    <w:p w:rsidR="00902BBC" w:rsidRPr="00902BBC" w:rsidRDefault="00902BBC" w:rsidP="00902B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Создал сословно-представительный орган власти </w:t>
      </w:r>
      <w:r w:rsidRPr="00902BBC">
        <w:rPr>
          <w:rFonts w:ascii="Helvetica" w:eastAsia="Times New Roman" w:hAnsi="Helvetica" w:cs="Helvetica"/>
          <w:color w:val="333333"/>
          <w:sz w:val="21"/>
          <w:szCs w:val="21"/>
          <w:u w:val="single"/>
          <w:lang w:eastAsia="ru-RU"/>
        </w:rPr>
        <w:t>сейм</w:t>
      </w: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(гиперссылка на СЛАЙД 16);</w:t>
      </w:r>
    </w:p>
    <w:p w:rsidR="00902BBC" w:rsidRPr="00902BBC" w:rsidRDefault="00902BBC" w:rsidP="00902B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Покровительствовал ремеслу и торговле, ввел единую монету и одинаковые пошлины;</w:t>
      </w:r>
    </w:p>
    <w:p w:rsidR="00902BBC" w:rsidRPr="00902BBC" w:rsidRDefault="00902BBC" w:rsidP="00902B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Он всячески поощрял торговлю и ремесла, давая горожанам льготы и привилегии. При нем было выстроено столько новых крепо</w:t>
      </w: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стей, церквей и других зданий, что о Казимире III говаривали: «Он по</w:t>
      </w: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лучил Польшу деревянной, а оставил ее каменной».</w:t>
      </w:r>
    </w:p>
    <w:p w:rsidR="00902BBC" w:rsidRPr="00902BBC" w:rsidRDefault="00902BBC" w:rsidP="00902B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Был веротерпим.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Изгнанные из Германии после «Черной смерти» евреи получили защиту и покровительство у короля Казимира III. Он дал им полную свободу селиться в своем королевстве, пользоваться всеми правами и беспрепятственно исповедовать свою религию. Не менее терпимо от</w:t>
      </w: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носился Казимир III и к православным из Галичского княжества, час</w:t>
      </w: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oftHyphen/>
        <w:t>тично присоединенного при нем к Польше.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рыцарство и шляхта называли Казимира III «мужицким королем» за то, что выступал защитником крестьян от насилия и несправедливости их владельцев.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4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 у такого обширного государства, как Польша был опасный враг – это Тевтонский орден.</w:t>
      </w: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Откройте страницу 229 учебника. Найдите территорию, которую занимал тевтонский орден.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- С какой целью и когда был создан орден? </w:t>
      </w:r>
      <w:r w:rsidRPr="00902BB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(германский духовно-рыцарский орден, основанный в 1190 г. Для защиты немецких рыцарей, борьбы с врагами католической церкви)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- Как далеко находились земли Тевтонского ордена от Польши? 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борьбы с Тевтонским орденом Польша нуждалась в сильном союзнике. И она нашла его в Великом княжестве Литовском, которое тоже враждовало с Тевтонским орденом</w:t>
      </w:r>
      <w:r w:rsidRPr="00902BB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.</w:t>
      </w: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В 1385 году польскую королеву Ядвигу </w:t>
      </w:r>
      <w:proofErr w:type="gramStart"/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просватали</w:t>
      </w:r>
      <w:proofErr w:type="gramEnd"/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за литовского князя Ягайло. Так стали связаны судьбы Польши и Литвы. Однако, </w:t>
      </w:r>
      <w:proofErr w:type="gramStart"/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уния</w:t>
      </w:r>
      <w:proofErr w:type="gramEnd"/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сблизив их, не означала полного объединения.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1409 год - начало войны Польши и Литвы против ордена.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5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1410 год – </w:t>
      </w:r>
      <w:proofErr w:type="spellStart"/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Грюнвальдская</w:t>
      </w:r>
      <w:proofErr w:type="spellEnd"/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битва – решающее сражение у деревни </w:t>
      </w:r>
      <w:proofErr w:type="spellStart"/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Грюнвальд</w:t>
      </w:r>
      <w:proofErr w:type="spellEnd"/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же представляли собой армии противников?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Армия короля – польские и литовские рыцари, а также русские и чешские воины и даже отряд татар, находившийся на службе у литовцев.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Армия ордена превосходила союзников в вооружении и военной подготовке, на ее стороне сражались рыцари 22 государств.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Результат был ошеломляющим - крестоносцы были разбиты. Немалую роль в этом сражении сыграли русские полки из Смоленской земли, входившей в составы Литвы. Поддержка папы и империи позволила ордену уцелеть, но могущество тевтонцев было подорвано, и позже, он признает себя вассалом Польши.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Ссылка на СЛАЙД 17 - видеофрагмент «Битва под </w:t>
      </w:r>
      <w:proofErr w:type="spellStart"/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Грюнвальдом</w:t>
      </w:r>
      <w:proofErr w:type="spellEnd"/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 – 1 мин.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Задание:</w:t>
      </w: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Рассмотрите карту (СЛАЙД 6, учебник – стр. 229). Найдите на карте королевство Чехия. В </w:t>
      </w:r>
      <w:proofErr w:type="gramStart"/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состав</w:t>
      </w:r>
      <w:proofErr w:type="gramEnd"/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какого государства оно входит? (</w:t>
      </w:r>
      <w:r w:rsidRPr="00902BB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 состав Священной Римской империи</w:t>
      </w: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 Прочитайте название п. 3 § 24, стр. 230. Предположите, почему так называется этот пункт? Найдите в тексте факты, подтверждающие его название.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7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 второй половине XIV века Чешское королевство стало одним из самых важных политических и культурных центров Европы. Расцвет Чехии был заслугой короля Карла I (1346-1378гг), ставшего императором Священной Римской империи Карлом IV.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Чехию переселилось много немцев, и они захватывали в городах управление в свои руки. И хотя их деятельность способствовала экономическому расцвету, но всевластие иностранцев вызывало недовольство чехов.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Работа в группах.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Ознакомьтесь с содержанием документа 1 «Чешское общество в начале XV века» и ответьте на вопрос</w:t>
      </w: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 </w:t>
      </w:r>
      <w:r w:rsidRPr="00902BB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Чем были недовольны разные слои чешского общества?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1 группа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Мелкие дворяне. Их число увеличивалось, а по условиям жизни они мало отличались от крестьян. Владения таких дворян легко дробились, что приводило к обнищанию их владельцев, которые попадали в зависимость к крупным дворянам-панам. Основным занятием мелкого и среднего дворянства была служба в войсках. Чешские рыцари часто служили наемниками в армиях иностранных феодалов, где приобретали опыт больших войн. В самой Чехии они были враждебно настроены к панам и королевской власти, выражали недовольство огромными денежными поборами церкви, ее вмешательством в светские дела.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2 группа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Горожане. В чешских городах было много немцев, они как правило</w:t>
      </w:r>
      <w:proofErr w:type="gramStart"/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,</w:t>
      </w:r>
      <w:proofErr w:type="gramEnd"/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обладали высшим положением и властью. Чешское население городов постепенно набирало силу, увеличивалось численно, значительно богатело и стремилось к участию в городском самоуправлении. Горожан чехов поддерживал король. К 1420 годам власть в Праге перешла к богатой чешской верхушке, жаждавшей избавиться от конкурентов - немцев. Чешские горожане также с воодушевлением воспринимали критику дорогих церковных обрядов.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3 группа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Крестьяне. Чешские крестьяне кроме феодальных повинностей платили королевский налог и несли повинности в пользу государства. К началу ХУ века главной повинностью стал денежный оброк, но одновременно увеличивалась и барщина. Крестьяне не были лично свободными и целиком зависели от пана.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Итак, процветающая Чехия не была царством всеобщего мира и гармонии. Все население Чехии было недовольно католической церковью. Церковь – самый крупный феодал в Чехии. Высшее духовенство, чуждое чешскому народу по языку, обычаям, угнетавшее его поборами и повинностями, было ненавистно народу. В Пражском университете сформировалась группа чешских профессоров, публично осуждавших общественное злоупотребление и выступавших за очищение церкви.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8. Возглавил эту группу </w:t>
      </w:r>
      <w:r w:rsidRPr="00902B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Ян Гус</w:t>
      </w: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(1371-1415гг). Будучи университетским профессором, он читал проповеди для бедных, средних слоев жителей Праги.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Задание.</w:t>
      </w: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Откройте учебник стр. 233, ознакомьтесь с содержанием документа «Из высказываний и проповедей Яна Гуса», ответьте на вопросы к документу.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9.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Католики были недовольны критикой Яна Гуса, его обвинили в ереси и Ян Гус был вызван на церковный собор в немецком городе Констанце, чтобы он отрекся от своих взглядов. Гуса объявили еретиком и заточили в тюрьму. В </w:t>
      </w:r>
      <w:r w:rsidRPr="00902B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1415 году</w:t>
      </w: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Ян Гус был сожжен на костре.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Подумайте, какую реакцию вызвала казнь Яна Гуса у чешского народа?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Это событие послужило поводом к народному восстанию. Последователей Яна Гуса стали называть гуситами. На горе Табор в южной Чехии собралось более 40 000 человек, наиболее решительных последователей Гуса. Их стали называть </w:t>
      </w:r>
      <w:r w:rsidRPr="00902B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таборитами</w:t>
      </w: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В этот год умер король Вацлав IV и престол должен был перейти к Сигизмунду, запятнавшего себя расправой над Гусом. Начались </w:t>
      </w:r>
      <w:r w:rsidRPr="00902B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гуситские войны (1419-1434 гг.)</w:t>
      </w: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Подавить движение гуситов император не мог и поэтому при помощи папы Римского начался крестовый поход в Чехию.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Движение таборитов возглавил </w:t>
      </w:r>
      <w:r w:rsidRPr="00902B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Ян Жижка</w:t>
      </w: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- Кто он Ян Жижка?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10.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Сообщение учащегося.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ЯН ЖИЖКА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Чехия услышала о Яне Жижке (</w:t>
      </w:r>
      <w:proofErr w:type="spellStart"/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ок</w:t>
      </w:r>
      <w:proofErr w:type="spellEnd"/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1360 - 1424 </w:t>
      </w:r>
      <w:proofErr w:type="spellStart"/>
      <w:proofErr w:type="gramStart"/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гг</w:t>
      </w:r>
      <w:proofErr w:type="spellEnd"/>
      <w:proofErr w:type="gramEnd"/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) в 1419 г. когда начались гуситские войны. </w:t>
      </w:r>
      <w:proofErr w:type="gramStart"/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 тому времени этот выходец из мелкого рыцарства был опытным воином, в одной из схваток потерял глаз) 1420 г. он стал лидером таборитов.</w:t>
      </w:r>
      <w:proofErr w:type="gramEnd"/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Когда войско императора Сигизмунда двинулось на Чехию, на помощь жителям Праги пришли табориты во главе с Жижкой. В битве на горе Витков под Прагой Жижка разгромил крестоносцев. Он ввел новую военную </w:t>
      </w: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организацию и новую тактику, в которой важная роль принадлежала боевым повозкам гуситов, молниеносно превращавшимся в настоящую крепость. Почти все их войско состояло не из рыцарей, а из простых людей, однако боевой дух гуситов, убежденных в правоте своего дела, был чрезвычайно высок. Выиграв под руководством Жижки несколько сражений подряд, гуситы стали считаться непобедимыми; иной раз враги обращались в бегство, едва заслышав боевые песни гуситов, или грохот их повозок. В минуту опасности Жижке всегда удавалось объединить гуситов, несмотря на </w:t>
      </w:r>
      <w:proofErr w:type="gramStart"/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разногласия</w:t>
      </w:r>
      <w:proofErr w:type="gramEnd"/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внутри движения гуситов. Ранение лишило его зрения, но даже слепым он продолжал выигрывать сражения.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Табориты одерживали победу за победой.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11 – карта – основные центры гуситского движения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- В чем причина побед таборитов?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12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902BB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Задание</w:t>
      </w:r>
      <w:proofErr w:type="gramStart"/>
      <w:r w:rsidRPr="00902BB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.</w:t>
      </w: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</w:t>
      </w:r>
      <w:proofErr w:type="gramEnd"/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рочтите</w:t>
      </w:r>
      <w:proofErr w:type="spellEnd"/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документ 2 «</w:t>
      </w:r>
      <w:r w:rsidRPr="00902B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Тактика гуситского войска</w:t>
      </w: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», ответьте на вопросы к документу.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Тактика гуситского войска.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«Чехи, в стране которых много равнин и редко встречаются овраги, окружают всю конницу и пехоту повозками; на повозках же, как на стенах, помещают воинов, чтобы они удерживали неприятеля…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Идя в бой, они из повозок образуют два фланга: посредине идут пешие, рядом с ними, почти вне прикрытия, отряды конницы.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Когда </w:t>
      </w:r>
      <w:proofErr w:type="gramStart"/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бывает</w:t>
      </w:r>
      <w:proofErr w:type="gramEnd"/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решено вступать в бой, то возницы на флангах, по знаку полководца, незаметно окружают намеченную часть противника и стягивают круг повозок.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Отрезанных неприятелей, без помощи со стороны своих, умертвляют: частью пехота мечами, частью находящиеся на повозках мужчины и женщины стрелами.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Конница сражается за пределами прикрытия, и ее в случае поражения и бегства принимают, внезапно раздвигаясь, повозки; затем она защищается как за городскими стенами…»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***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Ян Жижка совсем по-новому стал пользоваться пушками. Поставив пушки на повозки, сделал их подвижными. Кроме того, он создал более легкие пушки «</w:t>
      </w:r>
      <w:proofErr w:type="spellStart"/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гоуфнице</w:t>
      </w:r>
      <w:proofErr w:type="spellEnd"/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». Они перешли потом в другие армии под своим чешским названием (отсюда «гаубица»).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Гаубица </w:t>
      </w: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– первоначально – </w:t>
      </w:r>
      <w:proofErr w:type="spellStart"/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камнеметательное</w:t>
      </w:r>
      <w:proofErr w:type="spellEnd"/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орудие. В современном языке – тип артиллерийского орудия, отличающийся от пушки тем, что имеет относительно короткий ствол, разные по весу заряды.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Вопросы:</w:t>
      </w:r>
    </w:p>
    <w:p w:rsidR="00902BBC" w:rsidRPr="00902BBC" w:rsidRDefault="00902BBC" w:rsidP="00902BB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Какие виды вооружений были у гуситов и упоминаются в текстах?</w:t>
      </w:r>
    </w:p>
    <w:p w:rsidR="00902BBC" w:rsidRPr="00902BBC" w:rsidRDefault="00902BBC" w:rsidP="00902BB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Какие преимущества имело гуситское войско? Что нового в военное дело внесли гуситы?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 главная опасность подстерегала гуситов не извне, а внутри.</w:t>
      </w: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Гуситы разделились.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13.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6EBAECE7" wp14:editId="141F4119">
            <wp:extent cx="5685155" cy="2258060"/>
            <wp:effectExtent l="0" t="0" r="0" b="8890"/>
            <wp:docPr id="1" name="Рисунок 1" descr="https://urok.1sept.ru/articles/617115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articles/617115/img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155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После многих поражений крестоносцев, Сигизмунд понял, что «победить чехов могут только чехи». И стал разжигать рознь между таборитами и умеренными.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Папа пообещал чешским феодалам оставить захваченные ими церковные земли, и признал новые церковные порядки в Чехии. Горожане добились управления в городах.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Какая часть гуситов добилась поставленных целей? </w:t>
      </w:r>
      <w:r w:rsidRPr="00902B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V</w:t>
      </w:r>
      <w:r w:rsidRPr="00902BB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(умеренные)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Предположите, как поступят умеренные? </w:t>
      </w:r>
      <w:r w:rsidRPr="00902B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V</w:t>
      </w:r>
      <w:r w:rsidRPr="00902BBC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 (</w:t>
      </w:r>
      <w:proofErr w:type="gramStart"/>
      <w:r w:rsidRPr="00902BB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умеренные</w:t>
      </w:r>
      <w:proofErr w:type="gramEnd"/>
      <w:r w:rsidRPr="00902BB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 выступили против таборитов)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 14.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1434 году</w:t>
      </w: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армия таборитов получила сокрушительное поражение при </w:t>
      </w:r>
      <w:proofErr w:type="spellStart"/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Липанах</w:t>
      </w:r>
      <w:proofErr w:type="spellEnd"/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Гуситские войны закончились.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Гуситские войны оказали огромное воздействие на судьбу Чехии и всей Европы.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Задание:</w:t>
      </w: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внимательно ознакомьтесь дома с материалом §24, определите значение гуситского движения.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Значение гуситского движения:</w:t>
      </w:r>
    </w:p>
    <w:p w:rsidR="00902BBC" w:rsidRPr="00902BBC" w:rsidRDefault="00902BBC" w:rsidP="00902B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Утверждение в Чехии «гуситской» церкви</w:t>
      </w:r>
    </w:p>
    <w:p w:rsidR="00902BBC" w:rsidRPr="00902BBC" w:rsidRDefault="00902BBC" w:rsidP="00902B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Утрата церковью части земель и богатств.</w:t>
      </w:r>
    </w:p>
    <w:p w:rsidR="00902BBC" w:rsidRPr="00902BBC" w:rsidRDefault="00902BBC" w:rsidP="00902B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Крестьяне перестали платить десятину.</w:t>
      </w:r>
    </w:p>
    <w:p w:rsidR="00902BBC" w:rsidRPr="00902BBC" w:rsidRDefault="00902BBC" w:rsidP="00902B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Временное ослабление феодального гнёта.</w:t>
      </w:r>
    </w:p>
    <w:p w:rsidR="00902BBC" w:rsidRPr="00902BBC" w:rsidRDefault="00902BBC" w:rsidP="00902B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Утверждение в Чехии сословной монархии.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III. Закрепление.</w:t>
      </w:r>
    </w:p>
    <w:p w:rsidR="00902BBC" w:rsidRPr="00902BBC" w:rsidRDefault="00902BBC" w:rsidP="00902BB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Сравним требования гуситов с последствиями войн. Что удалось добиться гуситам?</w:t>
      </w:r>
    </w:p>
    <w:p w:rsidR="00902BBC" w:rsidRPr="00902BBC" w:rsidRDefault="00902BBC" w:rsidP="00902BB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Дайте определение понятию «сословная монархия». В каких европейских странах в XV веке существовали сословные монархии?</w:t>
      </w:r>
    </w:p>
    <w:p w:rsidR="00902BBC" w:rsidRPr="00902BBC" w:rsidRDefault="00902BBC" w:rsidP="00902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02BB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IV. Домашнее задание.</w:t>
      </w:r>
      <w:r w:rsidRPr="00902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СЛАЙД 15.</w:t>
      </w:r>
    </w:p>
    <w:p w:rsidR="00CE0F38" w:rsidRDefault="00CE0F38">
      <w:bookmarkStart w:id="0" w:name="_GoBack"/>
      <w:bookmarkEnd w:id="0"/>
    </w:p>
    <w:sectPr w:rsidR="00CE0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F208E"/>
    <w:multiLevelType w:val="multilevel"/>
    <w:tmpl w:val="2D4C1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2E6531"/>
    <w:multiLevelType w:val="multilevel"/>
    <w:tmpl w:val="BAACD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741E6B"/>
    <w:multiLevelType w:val="multilevel"/>
    <w:tmpl w:val="2EEA3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9805DA"/>
    <w:multiLevelType w:val="multilevel"/>
    <w:tmpl w:val="388A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F91ED7"/>
    <w:multiLevelType w:val="multilevel"/>
    <w:tmpl w:val="CEC8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8E63FAC"/>
    <w:multiLevelType w:val="multilevel"/>
    <w:tmpl w:val="D508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E2"/>
    <w:rsid w:val="00902BBC"/>
    <w:rsid w:val="009624E2"/>
    <w:rsid w:val="00CE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B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B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1850</Words>
  <Characters>10545</Characters>
  <Application>Microsoft Office Word</Application>
  <DocSecurity>0</DocSecurity>
  <Lines>87</Lines>
  <Paragraphs>24</Paragraphs>
  <ScaleCrop>false</ScaleCrop>
  <Company>Microsoft</Company>
  <LinksUpToDate>false</LinksUpToDate>
  <CharactersWithSpaces>12371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2021-01-27T18:51:00Z</dcterms:created>
  <dcterms:modified xsi:type="dcterms:W3CDTF">2021-01-27T18:53:00Z</dcterms:modified>
</cp:coreProperties>
</file>