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3AC" w:rsidRPr="00DC6849" w:rsidRDefault="00ED088C" w:rsidP="00DC6849">
      <w:pPr>
        <w:spacing w:line="600" w:lineRule="auto"/>
        <w:jc w:val="center"/>
        <w:rPr>
          <w:rFonts w:ascii="Times New Roman" w:hAnsi="Times New Roman" w:cs="Times New Roman"/>
          <w:b/>
          <w:sz w:val="32"/>
          <w:szCs w:val="52"/>
        </w:rPr>
      </w:pPr>
      <w:r w:rsidRPr="00DC6849">
        <w:rPr>
          <w:rFonts w:ascii="Times New Roman" w:hAnsi="Times New Roman" w:cs="Times New Roman"/>
          <w:b/>
          <w:sz w:val="32"/>
          <w:szCs w:val="52"/>
        </w:rPr>
        <w:t>Тема: Политические п</w:t>
      </w:r>
      <w:r w:rsidR="00DC6849">
        <w:rPr>
          <w:rFonts w:ascii="Times New Roman" w:hAnsi="Times New Roman" w:cs="Times New Roman"/>
          <w:b/>
          <w:sz w:val="32"/>
          <w:szCs w:val="52"/>
        </w:rPr>
        <w:t xml:space="preserve">артии </w:t>
      </w:r>
    </w:p>
    <w:p w:rsidR="00F873AC" w:rsidRPr="00DA068A" w:rsidRDefault="00F873AC" w:rsidP="00F873A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DC6849">
        <w:rPr>
          <w:rFonts w:ascii="Times New Roman" w:hAnsi="Times New Roman" w:cs="Times New Roman"/>
          <w:sz w:val="30"/>
          <w:szCs w:val="30"/>
        </w:rPr>
        <w:tab/>
      </w:r>
      <w:r w:rsidRPr="00DA068A">
        <w:rPr>
          <w:rFonts w:ascii="Times New Roman" w:eastAsia="Calibri" w:hAnsi="Times New Roman" w:cs="Times New Roman"/>
          <w:b/>
          <w:sz w:val="30"/>
          <w:szCs w:val="30"/>
        </w:rPr>
        <w:t xml:space="preserve">Цели урока: </w:t>
      </w:r>
      <w:r w:rsidRPr="00DA068A">
        <w:rPr>
          <w:rFonts w:ascii="Times New Roman" w:hAnsi="Times New Roman" w:cs="Times New Roman"/>
          <w:sz w:val="30"/>
          <w:szCs w:val="30"/>
        </w:rPr>
        <w:t>сформировать у учащихся знания о политических партиях и общественных организациях, их признаках, видах, сформировать понимание роли политических партий</w:t>
      </w:r>
      <w:r w:rsidRPr="00DA068A">
        <w:rPr>
          <w:rFonts w:ascii="Times New Roman" w:eastAsia="Calibri" w:hAnsi="Times New Roman" w:cs="Times New Roman"/>
          <w:sz w:val="30"/>
          <w:szCs w:val="30"/>
        </w:rPr>
        <w:t xml:space="preserve"> в жизни общества.</w:t>
      </w:r>
    </w:p>
    <w:p w:rsidR="00F873AC" w:rsidRPr="00DA068A" w:rsidRDefault="009242A4" w:rsidP="00F873AC">
      <w:pPr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</w:rPr>
      </w:pPr>
      <w:r w:rsidRPr="00DA068A">
        <w:rPr>
          <w:rFonts w:ascii="Times New Roman" w:eastAsia="Calibri" w:hAnsi="Times New Roman" w:cs="Times New Roman"/>
          <w:b/>
          <w:sz w:val="30"/>
          <w:szCs w:val="30"/>
        </w:rPr>
        <w:t xml:space="preserve">         </w:t>
      </w:r>
      <w:r w:rsidR="00F873AC" w:rsidRPr="00DA068A">
        <w:rPr>
          <w:rFonts w:ascii="Times New Roman" w:eastAsia="Calibri" w:hAnsi="Times New Roman" w:cs="Times New Roman"/>
          <w:b/>
          <w:sz w:val="30"/>
          <w:szCs w:val="30"/>
        </w:rPr>
        <w:t>Задачи  урока:</w:t>
      </w:r>
    </w:p>
    <w:p w:rsidR="00F873AC" w:rsidRPr="00DA068A" w:rsidRDefault="00F873AC" w:rsidP="00F873AC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DA068A">
        <w:rPr>
          <w:rFonts w:ascii="Times New Roman" w:eastAsia="Calibri" w:hAnsi="Times New Roman" w:cs="Times New Roman"/>
          <w:sz w:val="30"/>
          <w:szCs w:val="30"/>
        </w:rPr>
        <w:t>Обучающая – изучить общественно-политические движения и политические партии, а также понятия «политическая система» и «многопартийность».</w:t>
      </w:r>
    </w:p>
    <w:p w:rsidR="00F873AC" w:rsidRPr="00DA068A" w:rsidRDefault="00F873AC" w:rsidP="00F873AC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DA068A">
        <w:rPr>
          <w:rFonts w:ascii="Times New Roman" w:eastAsia="Calibri" w:hAnsi="Times New Roman" w:cs="Times New Roman"/>
          <w:sz w:val="30"/>
          <w:szCs w:val="30"/>
        </w:rPr>
        <w:t>Развивающая – продолжить формирование навыка работы с документами; создать условия для развития умения формулировать и отстаивать свою точку зрения; способствовать развитию умения анализировать основные понятия.</w:t>
      </w:r>
    </w:p>
    <w:p w:rsidR="00F873AC" w:rsidRPr="00DA068A" w:rsidRDefault="00F873AC" w:rsidP="00F873AC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DA068A">
        <w:rPr>
          <w:rFonts w:ascii="Times New Roman" w:eastAsia="Calibri" w:hAnsi="Times New Roman" w:cs="Times New Roman"/>
          <w:sz w:val="30"/>
          <w:szCs w:val="30"/>
        </w:rPr>
        <w:t>Воспитательная – обеспечить условия для воспитания у учащихся интереса к политической жизни родного государства.</w:t>
      </w:r>
    </w:p>
    <w:p w:rsidR="00F873AC" w:rsidRPr="00DA068A" w:rsidRDefault="009242A4" w:rsidP="00F873AC">
      <w:p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1"/>
          <w:rFonts w:ascii="Times New Roman" w:hAnsi="Times New Roman" w:cs="Times New Roman"/>
          <w:b/>
          <w:bCs/>
          <w:color w:val="000000" w:themeColor="text1"/>
          <w:sz w:val="30"/>
          <w:szCs w:val="30"/>
          <w:shd w:val="clear" w:color="auto" w:fill="FFFFFF"/>
        </w:rPr>
        <w:t xml:space="preserve">        </w:t>
      </w:r>
      <w:r w:rsidR="00F873AC" w:rsidRPr="00DA068A">
        <w:rPr>
          <w:rStyle w:val="c1"/>
          <w:rFonts w:ascii="Times New Roman" w:hAnsi="Times New Roman" w:cs="Times New Roman"/>
          <w:b/>
          <w:bCs/>
          <w:color w:val="000000" w:themeColor="text1"/>
          <w:sz w:val="30"/>
          <w:szCs w:val="30"/>
          <w:shd w:val="clear" w:color="auto" w:fill="FFFFFF"/>
        </w:rPr>
        <w:t>Тип урока:</w:t>
      </w:r>
      <w:r w:rsidR="00F873AC" w:rsidRPr="00DA068A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30"/>
          <w:szCs w:val="30"/>
          <w:shd w:val="clear" w:color="auto" w:fill="FFFFFF"/>
        </w:rPr>
        <w:t> </w:t>
      </w:r>
      <w:r w:rsidR="00E773B9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урок изучения новой темы </w:t>
      </w:r>
    </w:p>
    <w:p w:rsidR="009242A4" w:rsidRPr="00DA068A" w:rsidRDefault="009242A4" w:rsidP="00F873AC">
      <w:pPr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        План урока:</w:t>
      </w:r>
    </w:p>
    <w:p w:rsidR="009242A4" w:rsidRPr="00DA068A" w:rsidRDefault="009242A4" w:rsidP="009242A4">
      <w:pPr>
        <w:pStyle w:val="a3"/>
        <w:numPr>
          <w:ilvl w:val="0"/>
          <w:numId w:val="2"/>
        </w:num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Понятие политической партии и её функции.</w:t>
      </w:r>
    </w:p>
    <w:p w:rsidR="009242A4" w:rsidRPr="00DA068A" w:rsidRDefault="009242A4" w:rsidP="009242A4">
      <w:pPr>
        <w:pStyle w:val="a3"/>
        <w:numPr>
          <w:ilvl w:val="0"/>
          <w:numId w:val="2"/>
        </w:num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Политические партии и партийные системы.</w:t>
      </w:r>
    </w:p>
    <w:p w:rsidR="009242A4" w:rsidRPr="00DA068A" w:rsidRDefault="009242A4" w:rsidP="009242A4">
      <w:pPr>
        <w:pStyle w:val="a3"/>
        <w:numPr>
          <w:ilvl w:val="0"/>
          <w:numId w:val="2"/>
        </w:num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Общественные организации и движения.</w:t>
      </w:r>
    </w:p>
    <w:p w:rsidR="009242A4" w:rsidRPr="00DA068A" w:rsidRDefault="009242A4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</w:p>
    <w:p w:rsidR="009242A4" w:rsidRPr="00DA068A" w:rsidRDefault="009242A4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Ход урока</w:t>
      </w:r>
    </w:p>
    <w:p w:rsidR="009242A4" w:rsidRPr="00DA068A" w:rsidRDefault="009242A4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I.</w:t>
      </w: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ab/>
        <w:t>Организационный момент (1мин.)</w:t>
      </w:r>
    </w:p>
    <w:p w:rsidR="009242A4" w:rsidRPr="00DA068A" w:rsidRDefault="007E1DBF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9242A4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Приветствие, проверка готовности к уроку, мотивация учащихся.</w:t>
      </w:r>
    </w:p>
    <w:p w:rsidR="00A802A8" w:rsidRPr="00DA068A" w:rsidRDefault="007E1DBF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A802A8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Учащиеся заранее разделены на группы.</w:t>
      </w:r>
    </w:p>
    <w:p w:rsidR="009242A4" w:rsidRPr="00DA068A" w:rsidRDefault="009242A4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II.</w:t>
      </w: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ab/>
        <w:t>Проверка домашнего задания (7 мин.)</w:t>
      </w:r>
    </w:p>
    <w:p w:rsidR="009242A4" w:rsidRPr="00DA068A" w:rsidRDefault="009242A4" w:rsidP="009242A4">
      <w:pPr>
        <w:pStyle w:val="a3"/>
        <w:numPr>
          <w:ilvl w:val="0"/>
          <w:numId w:val="3"/>
        </w:num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Задания на карточках (Приложение 1) - 5-6 человек. </w:t>
      </w:r>
    </w:p>
    <w:p w:rsidR="009242A4" w:rsidRPr="00DA068A" w:rsidRDefault="009242A4" w:rsidP="009242A4">
      <w:pPr>
        <w:pStyle w:val="a3"/>
        <w:numPr>
          <w:ilvl w:val="0"/>
          <w:numId w:val="3"/>
        </w:num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Заслушивание мини-проектов «Визуализация предвыборной программы». Выделите основные идеологии, которые являются основой для программ. Сравните их.</w:t>
      </w:r>
    </w:p>
    <w:p w:rsidR="00A802A8" w:rsidRPr="00DA068A" w:rsidRDefault="009242A4" w:rsidP="009242A4">
      <w:pPr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    </w:t>
      </w: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III.</w:t>
      </w: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ab/>
        <w:t>Целеполагание и мотивация учебной деятельности (2 мин.)</w:t>
      </w:r>
    </w:p>
    <w:p w:rsidR="00A802A8" w:rsidRPr="00DA068A" w:rsidRDefault="00A802A8" w:rsidP="007E1DBF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Style w:val="c6"/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         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Работа с «Облаком слов» - найти знакомые понятия и дать им определения. Есть понятия, определения которым вы затрудняетесь дать? (политические партии, общественные объединения)  </w:t>
      </w:r>
    </w:p>
    <w:p w:rsidR="009242A4" w:rsidRPr="00DA068A" w:rsidRDefault="00A802A8" w:rsidP="00A802A8">
      <w:pPr>
        <w:shd w:val="clear" w:color="auto" w:fill="FFFFFF"/>
        <w:spacing w:after="0" w:line="240" w:lineRule="auto"/>
        <w:ind w:firstLine="131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</w:t>
      </w:r>
      <w:r w:rsidR="007E1DBF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Прежде чем мы начнем с вами урок давайте представим ситуацию. Вспомните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,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в составе какого государства находилась Беларусь в начале 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  <w:lang w:val="en-US"/>
        </w:rPr>
        <w:t>XIX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века.   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Я прошу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одну группу охарактеризовать политическую систему России в начале 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  <w:lang w:val="en-US"/>
        </w:rPr>
        <w:t>XIX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века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. </w:t>
      </w:r>
    </w:p>
    <w:p w:rsidR="00A802A8" w:rsidRPr="00DA068A" w:rsidRDefault="009242A4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242A4">
        <w:rPr>
          <w:rFonts w:ascii="Times New Roman" w:eastAsia="Calibri" w:hAnsi="Times New Roman" w:cs="Times New Roman"/>
          <w:color w:val="000000"/>
          <w:sz w:val="30"/>
          <w:szCs w:val="30"/>
        </w:rPr>
        <w:t>А другую группу прошу охарактеризовать современную политическую систему.</w:t>
      </w:r>
      <w:r w:rsidR="00A802A8" w:rsidRPr="00DA068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lastRenderedPageBreak/>
        <w:t>Сравнить по вопросам.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1.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ab/>
        <w:t xml:space="preserve">Форма правления. 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2.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ab/>
        <w:t>Участвуют ли граждане в управлении.</w:t>
      </w:r>
    </w:p>
    <w:p w:rsidR="009242A4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3.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ab/>
        <w:t>Кто представляет их интересы.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Почему в обществе есть необходимость в политических партиях?  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b/>
          <w:color w:val="000000"/>
          <w:sz w:val="30"/>
          <w:szCs w:val="30"/>
        </w:rPr>
        <w:t xml:space="preserve">    IV.</w:t>
      </w:r>
      <w:r w:rsidRPr="00DA068A">
        <w:rPr>
          <w:rFonts w:ascii="Times New Roman" w:eastAsia="Calibri" w:hAnsi="Times New Roman" w:cs="Times New Roman"/>
          <w:b/>
          <w:color w:val="000000"/>
          <w:sz w:val="30"/>
          <w:szCs w:val="30"/>
        </w:rPr>
        <w:tab/>
        <w:t>Изучение нового материала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</w:t>
      </w:r>
      <w:r w:rsidR="0049753B">
        <w:rPr>
          <w:rFonts w:ascii="Times New Roman" w:eastAsia="Calibri" w:hAnsi="Times New Roman" w:cs="Times New Roman"/>
          <w:b/>
          <w:color w:val="000000"/>
          <w:sz w:val="30"/>
          <w:szCs w:val="30"/>
        </w:rPr>
        <w:t>(29</w:t>
      </w:r>
      <w:r w:rsidRPr="007E1DBF">
        <w:rPr>
          <w:rFonts w:ascii="Times New Roman" w:eastAsia="Calibri" w:hAnsi="Times New Roman" w:cs="Times New Roman"/>
          <w:b/>
          <w:color w:val="000000"/>
          <w:sz w:val="30"/>
          <w:szCs w:val="30"/>
        </w:rPr>
        <w:t xml:space="preserve"> мин.)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Слайд № 1</w:t>
      </w:r>
      <w:r w:rsidR="00E27ACD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-2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. Тема и проблема урока. </w:t>
      </w:r>
    </w:p>
    <w:p w:rsidR="00A802A8" w:rsidRPr="00DA068A" w:rsidRDefault="007E1DBF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И</w:t>
      </w:r>
      <w:r w:rsidR="00A802A8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так</w:t>
      </w:r>
      <w:r>
        <w:rPr>
          <w:rFonts w:ascii="Times New Roman" w:eastAsia="Calibri" w:hAnsi="Times New Roman" w:cs="Times New Roman"/>
          <w:color w:val="000000"/>
          <w:sz w:val="30"/>
          <w:szCs w:val="30"/>
        </w:rPr>
        <w:t>,</w:t>
      </w:r>
      <w:r w:rsidR="00A802A8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тема сегод</w:t>
      </w:r>
      <w:r>
        <w:rPr>
          <w:rFonts w:ascii="Times New Roman" w:eastAsia="Calibri" w:hAnsi="Times New Roman" w:cs="Times New Roman"/>
          <w:color w:val="000000"/>
          <w:sz w:val="30"/>
          <w:szCs w:val="30"/>
        </w:rPr>
        <w:t>няшнего урока «П</w:t>
      </w:r>
      <w:r w:rsidR="00A802A8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олитические партии</w:t>
      </w:r>
      <w:r w:rsidR="00E27ACD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и общественные объединения</w:t>
      </w:r>
      <w:r>
        <w:rPr>
          <w:rFonts w:ascii="Times New Roman" w:eastAsia="Calibri" w:hAnsi="Times New Roman" w:cs="Times New Roman"/>
          <w:color w:val="000000"/>
          <w:sz w:val="30"/>
          <w:szCs w:val="30"/>
        </w:rPr>
        <w:t>»</w:t>
      </w:r>
    </w:p>
    <w:p w:rsidR="00213756" w:rsidRPr="00DA068A" w:rsidRDefault="00213756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</w:pPr>
      <w:r w:rsidRPr="00DA068A"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>1.</w:t>
      </w:r>
      <w:r w:rsidRPr="00DA068A"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ab/>
        <w:t>Понятие политической партии и её функции.</w:t>
      </w:r>
    </w:p>
    <w:p w:rsidR="00A802A8" w:rsidRPr="00DA068A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</w:t>
      </w:r>
      <w:r w:rsidR="00213756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Мозговой штурм: 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В чём отличие общественных объединений от политических партий? (Предполагают, высказывают свою точку зрения). В конце урока мы ещё вернёмся к этому вопросу.</w:t>
      </w:r>
    </w:p>
    <w:p w:rsidR="00E27ACD" w:rsidRPr="00DA068A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Политическая партия является неотъемлемой частью политической системы общества. Они стали создаваться в эпоху становления гражданского общества, отличающегося многообразием групповых интересов и ценностей его членов, различиями в понимании людьми взаимоотношений государства, общества и личности. Партии объединили разнородные взгляды и интересы основных социально-политических сил формировавшегося буржуазного общества.  Сегодня на уроке нам предстоит выявить сущность, типы, функции политических партий и общественных объединений в обществе; их отличительные черты.</w:t>
      </w:r>
    </w:p>
    <w:p w:rsidR="007E1DBF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Но для начала мы с вами постараемся дать определение понятию политическая партия. (Слайд 3) </w:t>
      </w:r>
    </w:p>
    <w:p w:rsidR="00E27ACD" w:rsidRPr="00DA068A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Выделите основные цели, которые ставит перед собой политическая партия. (Называют)</w:t>
      </w:r>
    </w:p>
    <w:p w:rsidR="00E27ACD" w:rsidRPr="00DA068A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Основные черты политической партии – слайд 4. Какой вывод можно сделать исходя из этих отличительных признаков политической партии? (Имеет организованную структуру</w:t>
      </w:r>
      <w:r w:rsidR="00213756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, есть определённая политическая идеология и соответствующая программа, а также направлена на завоевание государственной власти или участие в ней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)</w:t>
      </w:r>
      <w:r w:rsidR="00213756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.</w:t>
      </w:r>
    </w:p>
    <w:p w:rsidR="00F006DE" w:rsidRPr="00DA068A" w:rsidRDefault="00F006DE" w:rsidP="00F006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Ученики записывают в тетрадь черты политической партии.</w:t>
      </w:r>
    </w:p>
    <w:p w:rsidR="00213756" w:rsidRPr="00DA068A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Что же собой представляют общественные объединения? </w:t>
      </w:r>
      <w:r w:rsidR="00213756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Работа с понятием и выделение отличительных черт, свойственных понятию. (Слайд 4)</w:t>
      </w:r>
    </w:p>
    <w:p w:rsidR="00E27ACD" w:rsidRPr="00DA068A" w:rsidRDefault="007E1DBF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</w:t>
      </w:r>
      <w:r w:rsidR="00213756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Работа со Статьёй 36 Конституции РБ (с.91): Чем, на ваш взгляд, обусловлены ограничения политической деятельности для отдельных категорий граждан? Обоснуйте свой ответ. </w:t>
      </w:r>
    </w:p>
    <w:p w:rsidR="00F006DE" w:rsidRPr="00DA068A" w:rsidRDefault="007E1DBF" w:rsidP="00F006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</w:pPr>
      <w:r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 xml:space="preserve">  </w:t>
      </w:r>
      <w:r w:rsidR="00F006DE" w:rsidRPr="00DA068A"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>Функции партии:</w:t>
      </w:r>
    </w:p>
    <w:p w:rsidR="00F006DE" w:rsidRPr="00DA068A" w:rsidRDefault="007E1DBF" w:rsidP="00F006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</w:t>
      </w:r>
      <w:r w:rsidR="00F006DE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Работа в группах.</w:t>
      </w:r>
    </w:p>
    <w:p w:rsidR="00F006DE" w:rsidRPr="00DA068A" w:rsidRDefault="00F006DE" w:rsidP="00F006D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Выделите основные функции партии (с. 92-93). Объясните значение функции. (Слайд 5</w:t>
      </w:r>
      <w:r w:rsidR="00F03C3E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)</w:t>
      </w:r>
    </w:p>
    <w:p w:rsidR="00F006DE" w:rsidRPr="00DA068A" w:rsidRDefault="00F006DE" w:rsidP="00F006D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lastRenderedPageBreak/>
        <w:t xml:space="preserve">Приведите примеры. </w:t>
      </w:r>
    </w:p>
    <w:p w:rsidR="00E27ACD" w:rsidRPr="00DA068A" w:rsidRDefault="00F006DE" w:rsidP="007E1DBF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  </w:t>
      </w:r>
      <w:r w:rsidR="007E1DBF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Работа со Статьёй 5 Конституции РБ (с.93) -  Проявление каких функций политических партий зафиксировано в Конституции? Докажите, что партия является политическим институтом.  Свой ответ аргументируйте.</w:t>
      </w:r>
    </w:p>
    <w:p w:rsidR="00F006DE" w:rsidRPr="00DA068A" w:rsidRDefault="00F006DE" w:rsidP="00F006D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    </w:t>
      </w:r>
    </w:p>
    <w:p w:rsidR="00E27ACD" w:rsidRPr="009242A4" w:rsidRDefault="00DA068A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</w:pPr>
      <w:r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>2.</w:t>
      </w:r>
      <w:r w:rsidR="00F006DE" w:rsidRPr="00DA068A"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>Политические партии и партийные системы.</w:t>
      </w:r>
    </w:p>
    <w:p w:rsidR="009242A4" w:rsidRPr="00DA068A" w:rsidRDefault="009242A4" w:rsidP="009242A4">
      <w:pPr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</w:p>
    <w:p w:rsidR="009242A4" w:rsidRPr="00DA068A" w:rsidRDefault="00F006DE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</w:t>
      </w:r>
      <w:r w:rsidR="00F03C3E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На сегодняшний день существует огромное количество партий и все они различаются по свое форме, структуре. Нам необходимо разобрать какие признаки лежат в основе типов партий. Учащиеся работаю</w:t>
      </w:r>
      <w:r w:rsidR="00F03C3E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т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с учебным пособием на с. </w:t>
      </w:r>
      <w:r w:rsidR="007E1DBF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94 и</w:t>
      </w:r>
      <w:r w:rsidR="00F03C3E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слайдами 8-10.</w:t>
      </w:r>
      <w:r w:rsidR="007E1DBF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F03C3E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</w:p>
    <w:p w:rsidR="00F03C3E" w:rsidRPr="00DA068A" w:rsidRDefault="00F03C3E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Работа в группах с раздаточным материалом «Политические партии Республики Беларусь». Сравните предложенные партии по следующим критериям и составьте небольшую «умную карту», логико-смысловую модель либо используя гексы:  </w:t>
      </w:r>
    </w:p>
    <w:p w:rsidR="00F03C3E" w:rsidRPr="00DA068A" w:rsidRDefault="00F03C3E" w:rsidP="00F03C3E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Идеологическая направленность;</w:t>
      </w:r>
    </w:p>
    <w:p w:rsidR="00F03C3E" w:rsidRPr="00DA068A" w:rsidRDefault="00F03C3E" w:rsidP="00F03C3E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Отношение к политическому центру.</w:t>
      </w:r>
    </w:p>
    <w:p w:rsidR="00F03C3E" w:rsidRPr="00DA068A" w:rsidRDefault="00F03C3E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Обсуждение полученных результатов.</w:t>
      </w:r>
    </w:p>
    <w:p w:rsidR="00F03C3E" w:rsidRPr="00DA068A" w:rsidRDefault="00F03C3E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</w:p>
    <w:p w:rsidR="00F03C3E" w:rsidRDefault="00F03C3E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i/>
          <w:color w:val="000000" w:themeColor="text1"/>
          <w:sz w:val="30"/>
          <w:szCs w:val="30"/>
          <w:u w:val="single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i/>
          <w:color w:val="000000" w:themeColor="text1"/>
          <w:sz w:val="30"/>
          <w:szCs w:val="30"/>
          <w:shd w:val="clear" w:color="auto" w:fill="FFFFFF"/>
        </w:rPr>
        <w:t xml:space="preserve">    </w:t>
      </w:r>
      <w:r w:rsidRPr="00DA068A">
        <w:rPr>
          <w:rStyle w:val="c6"/>
          <w:rFonts w:ascii="Times New Roman" w:hAnsi="Times New Roman" w:cs="Times New Roman"/>
          <w:i/>
          <w:color w:val="000000" w:themeColor="text1"/>
          <w:sz w:val="30"/>
          <w:szCs w:val="30"/>
          <w:u w:val="single"/>
          <w:shd w:val="clear" w:color="auto" w:fill="FFFFFF"/>
        </w:rPr>
        <w:t>Партийные системы.</w:t>
      </w:r>
    </w:p>
    <w:p w:rsidR="007E1DBF" w:rsidRPr="00DA068A" w:rsidRDefault="007E1DBF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i/>
          <w:color w:val="000000" w:themeColor="text1"/>
          <w:sz w:val="30"/>
          <w:szCs w:val="30"/>
          <w:u w:val="single"/>
          <w:shd w:val="clear" w:color="auto" w:fill="FFFFFF"/>
        </w:rPr>
      </w:pPr>
    </w:p>
    <w:p w:rsidR="00F03C3E" w:rsidRPr="00DA068A" w:rsidRDefault="00EC00CC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   </w:t>
      </w:r>
      <w:r w:rsidR="00F03C3E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Партии могут сотрудничать, выступать вместе для достижения тех или иных целей, могут противостоять друг другу, находиться в борьбе.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В зависимости от того, сколько политических партий есть в стране, в каких отношениях друг с другом они находятся, складываются определённые типы партийных систем. </w:t>
      </w:r>
    </w:p>
    <w:p w:rsidR="00EC00CC" w:rsidRPr="00DA068A" w:rsidRDefault="00EC00CC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   Что же такое партийная система? Работают с учебным пособие на с. 95 и слайдом 11.</w:t>
      </w:r>
    </w:p>
    <w:p w:rsidR="00EC00CC" w:rsidRPr="00DA068A" w:rsidRDefault="00EC00CC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Какие партийные системы вам известны? (двухпартийная, однопартийная, многопартийная)</w:t>
      </w:r>
    </w:p>
    <w:p w:rsidR="00EC00CC" w:rsidRPr="00DA068A" w:rsidRDefault="00EC00CC" w:rsidP="00EC00CC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Изучите теоретический материал и укажите на достоинства и недостатки партийных систем? (С. 95-97)</w:t>
      </w:r>
    </w:p>
    <w:p w:rsidR="00EC00CC" w:rsidRPr="00DA068A" w:rsidRDefault="00EC00CC" w:rsidP="00EC00CC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Назовите страны с однопартийной, двухпартийной и многопартийной системой.</w:t>
      </w:r>
      <w:r w:rsid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(Слайд </w:t>
      </w:r>
      <w:r w:rsidR="0010643C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12)</w:t>
      </w:r>
    </w:p>
    <w:tbl>
      <w:tblPr>
        <w:tblW w:w="10349" w:type="dxa"/>
        <w:tblInd w:w="-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1"/>
        <w:gridCol w:w="3402"/>
        <w:gridCol w:w="2410"/>
        <w:gridCol w:w="2426"/>
      </w:tblGrid>
      <w:tr w:rsidR="00EC00CC" w:rsidRPr="00DA068A" w:rsidTr="007E1DBF">
        <w:trPr>
          <w:trHeight w:val="248"/>
        </w:trPr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Партийные системы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   Достоинства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    Недостатки</w:t>
            </w:r>
          </w:p>
        </w:tc>
        <w:tc>
          <w:tcPr>
            <w:tcW w:w="24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Примеры</w:t>
            </w:r>
          </w:p>
        </w:tc>
      </w:tr>
      <w:tr w:rsidR="00EC00CC" w:rsidRPr="00DA068A" w:rsidTr="007E1DBF">
        <w:trPr>
          <w:trHeight w:val="940"/>
        </w:trPr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Однопартийная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объединение социальных </w:t>
            </w:r>
            <w:r w:rsidR="007E1DBF"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групп, сочетать</w:t>
            </w: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их интересы, 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концентрировать ресурсы для решения проблем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застой, 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бюрократизацию,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отрыв от масс</w:t>
            </w:r>
          </w:p>
        </w:tc>
        <w:tc>
          <w:tcPr>
            <w:tcW w:w="24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СССР, 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соц. страны</w:t>
            </w:r>
          </w:p>
        </w:tc>
      </w:tr>
      <w:tr w:rsidR="00EC00CC" w:rsidRPr="00DA068A" w:rsidTr="007E1DBF"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 Двухпартийная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стабильное правительства,</w:t>
            </w:r>
          </w:p>
          <w:p w:rsidR="00EC00CC" w:rsidRPr="00DA068A" w:rsidRDefault="00EC00CC" w:rsidP="00B928B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проведение глубоких преобразований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возможность смены политического курса на очередных выборах</w:t>
            </w:r>
          </w:p>
        </w:tc>
        <w:tc>
          <w:tcPr>
            <w:tcW w:w="24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EC00CC" w:rsidRPr="00DA068A" w:rsidRDefault="00EC00CC" w:rsidP="00B928B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Великобритания</w:t>
            </w:r>
          </w:p>
          <w:p w:rsidR="00EC00CC" w:rsidRPr="00DA068A" w:rsidRDefault="00EC00CC" w:rsidP="00B928B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США</w:t>
            </w:r>
          </w:p>
        </w:tc>
      </w:tr>
      <w:tr w:rsidR="00EC00CC" w:rsidRPr="00DA068A" w:rsidTr="007E1DBF"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Многопартийная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Отражение широкого      спектра интересов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Поиск компромиссов</w:t>
            </w:r>
          </w:p>
          <w:p w:rsidR="00EC00CC" w:rsidRPr="00DA068A" w:rsidRDefault="00EC00CC" w:rsidP="00B928B4">
            <w:p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Длительность принятия решений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Постоянная полит.  нестабильность</w:t>
            </w:r>
          </w:p>
        </w:tc>
        <w:tc>
          <w:tcPr>
            <w:tcW w:w="24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Государства </w:t>
            </w:r>
            <w:proofErr w:type="spellStart"/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Зап.Европы</w:t>
            </w:r>
            <w:proofErr w:type="spellEnd"/>
          </w:p>
        </w:tc>
      </w:tr>
    </w:tbl>
    <w:p w:rsidR="00EC00CC" w:rsidRPr="00DA068A" w:rsidRDefault="00EC00CC" w:rsidP="00EC00CC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EC00CC" w:rsidRPr="00DA068A" w:rsidRDefault="00EC00CC" w:rsidP="00EC00CC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О какой стадии демократии говорит обилие политических партий?</w:t>
      </w:r>
    </w:p>
    <w:p w:rsidR="00EC00CC" w:rsidRPr="00DA068A" w:rsidRDefault="00EC00CC" w:rsidP="00EC00CC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Какую политическую систему вы считаете наиболее эффективной, почему?</w:t>
      </w:r>
    </w:p>
    <w:p w:rsidR="00DA068A" w:rsidRPr="00DA068A" w:rsidRDefault="00F03C3E" w:rsidP="00F873AC">
      <w:p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Работа с </w:t>
      </w:r>
      <w:proofErr w:type="spellStart"/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инфографикой</w:t>
      </w:r>
      <w:proofErr w:type="spellEnd"/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: Множество партий = многопартийность? (высказывают свою точку зрения, приводят аргументы)</w:t>
      </w:r>
    </w:p>
    <w:p w:rsidR="00F03C3E" w:rsidRPr="00DA068A" w:rsidRDefault="00F03C3E" w:rsidP="00F873AC">
      <w:p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</w:t>
      </w:r>
    </w:p>
    <w:p w:rsidR="007E1DBF" w:rsidRDefault="00DA068A" w:rsidP="00DA068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DA068A">
        <w:rPr>
          <w:rFonts w:ascii="Times New Roman" w:eastAsia="Calibri" w:hAnsi="Times New Roman" w:cs="Times New Roman"/>
          <w:b/>
          <w:sz w:val="30"/>
          <w:szCs w:val="30"/>
          <w:lang w:val="en-US"/>
        </w:rPr>
        <w:t>V</w:t>
      </w:r>
      <w:r w:rsidRPr="00DA068A">
        <w:rPr>
          <w:rFonts w:ascii="Times New Roman" w:eastAsia="Calibri" w:hAnsi="Times New Roman" w:cs="Times New Roman"/>
          <w:b/>
          <w:sz w:val="30"/>
          <w:szCs w:val="30"/>
        </w:rPr>
        <w:t xml:space="preserve">. Физкультминутка. (1 мин.) </w:t>
      </w:r>
    </w:p>
    <w:p w:rsidR="00DA068A" w:rsidRDefault="007E1DBF" w:rsidP="00DA068A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 xml:space="preserve">        </w:t>
      </w:r>
      <w:r w:rsidR="00DA068A" w:rsidRPr="00DA068A">
        <w:rPr>
          <w:rFonts w:ascii="Times New Roman" w:eastAsia="Calibri" w:hAnsi="Times New Roman" w:cs="Times New Roman"/>
          <w:sz w:val="30"/>
          <w:szCs w:val="30"/>
        </w:rPr>
        <w:t xml:space="preserve">Поднимают правую руку – первый вариант, левую – второй вариант, хлопок – третий вариант ответа. </w:t>
      </w:r>
    </w:p>
    <w:p w:rsidR="00DA068A" w:rsidRPr="00DA068A" w:rsidRDefault="00DA068A" w:rsidP="00DA068A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       </w:t>
      </w:r>
      <w:r w:rsidRPr="00DA068A">
        <w:rPr>
          <w:rFonts w:ascii="Times New Roman" w:eastAsia="Calibri" w:hAnsi="Times New Roman" w:cs="Times New Roman"/>
          <w:sz w:val="30"/>
          <w:szCs w:val="30"/>
        </w:rPr>
        <w:t>В современном обществе с целью выявления проблем и поиска путей решения стали популярны социологические опросы. Мы тоже проведём социологический опрос.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1) Если говорить в целом, конкуренция, соперничество между политическими партиями обычно приносит стране больше пользы или больше вреда?</w:t>
      </w:r>
    </w:p>
    <w:p w:rsidR="00DA068A" w:rsidRPr="00DA068A" w:rsidRDefault="00DA068A" w:rsidP="00DA068A">
      <w:pPr>
        <w:shd w:val="clear" w:color="auto" w:fill="FFFFFF"/>
        <w:spacing w:after="0" w:line="255" w:lineRule="atLeast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а) Больше пользы.</w:t>
      </w:r>
    </w:p>
    <w:p w:rsidR="00DA068A" w:rsidRPr="00DA068A" w:rsidRDefault="00DA068A" w:rsidP="00DA068A">
      <w:pPr>
        <w:shd w:val="clear" w:color="auto" w:fill="FFFFFF"/>
        <w:spacing w:after="0" w:line="255" w:lineRule="atLeast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б) Больше вреда.</w:t>
      </w:r>
    </w:p>
    <w:p w:rsidR="00DA068A" w:rsidRPr="00DA068A" w:rsidRDefault="007E1DBF" w:rsidP="00DA068A">
      <w:pPr>
        <w:shd w:val="clear" w:color="auto" w:fill="FFFFFF"/>
        <w:spacing w:after="0" w:line="255" w:lineRule="atLeast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в) Затрудняюсь ответить.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2) </w:t>
      </w:r>
      <w:r w:rsidRPr="00DA068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Как вы считаете, влияние политических партии на жизнь страны в последние годы усиливается, ослабевает или не меняется?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а) усиливается.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б) не меняется.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в) ослабевает.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3) Допускаете ли Вы для себя возможность в будущем вступить в какую-либо политическую партию? 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А) Допускаю.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Б) Исключаю.</w:t>
      </w:r>
    </w:p>
    <w:p w:rsidR="007E1DBF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В) Затрудняюсь ответить.</w:t>
      </w:r>
    </w:p>
    <w:p w:rsidR="007E1DBF" w:rsidRDefault="007E1DBF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A068A" w:rsidRDefault="007E1DBF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Делают вывод, что политические партии играют важное значение в общественной жизни.</w:t>
      </w:r>
      <w:r w:rsidR="00DA068A"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A068A" w:rsidRPr="00DA068A" w:rsidRDefault="00DA068A" w:rsidP="00DA068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i/>
          <w:sz w:val="30"/>
          <w:szCs w:val="30"/>
          <w:u w:val="single"/>
        </w:rPr>
      </w:pPr>
      <w:r w:rsidRPr="00DA068A">
        <w:rPr>
          <w:rFonts w:ascii="Times New Roman" w:eastAsia="Calibri" w:hAnsi="Times New Roman" w:cs="Times New Roman"/>
          <w:i/>
          <w:sz w:val="30"/>
          <w:szCs w:val="30"/>
          <w:u w:val="single"/>
        </w:rPr>
        <w:t>Общественные организации и движения.</w:t>
      </w:r>
    </w:p>
    <w:p w:rsidR="00DA068A" w:rsidRPr="00DA068A" w:rsidRDefault="0010643C" w:rsidP="0010643C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     Заметную роль в общественно-политической жизни, наряду с политическими партиями играют общественный организации и движения. </w:t>
      </w:r>
    </w:p>
    <w:p w:rsidR="00A802A8" w:rsidRDefault="0010643C" w:rsidP="000B68C6">
      <w:pPr>
        <w:tabs>
          <w:tab w:val="left" w:pos="339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Работа со слайдом 13: Назовите особенности, свойственные </w:t>
      </w:r>
      <w:r>
        <w:rPr>
          <w:rFonts w:ascii="Times New Roman" w:eastAsia="Calibri" w:hAnsi="Times New Roman" w:cs="Times New Roman"/>
          <w:sz w:val="30"/>
          <w:szCs w:val="30"/>
        </w:rPr>
        <w:t>общественным организациям и движениям.</w:t>
      </w:r>
    </w:p>
    <w:p w:rsidR="0010643C" w:rsidRDefault="0010643C" w:rsidP="000B68C6">
      <w:pPr>
        <w:tabs>
          <w:tab w:val="left" w:pos="339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       Какие общественные объединения вам известны? Членом каких общественных объединений вы являетесь? (Слайд 14-16)</w:t>
      </w:r>
    </w:p>
    <w:p w:rsidR="000B68C6" w:rsidRDefault="0010643C" w:rsidP="000B68C6">
      <w:pPr>
        <w:tabs>
          <w:tab w:val="left" w:pos="339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Просмотр видеофайла </w:t>
      </w:r>
      <w:r w:rsidR="000B68C6" w:rsidRPr="000B68C6">
        <w:rPr>
          <w:rFonts w:ascii="Times New Roman" w:hAnsi="Times New Roman" w:cs="Times New Roman"/>
          <w:sz w:val="30"/>
          <w:szCs w:val="30"/>
        </w:rPr>
        <w:t>«Б</w:t>
      </w:r>
      <w:r w:rsidR="000B68C6">
        <w:rPr>
          <w:rFonts w:ascii="Times New Roman" w:hAnsi="Times New Roman" w:cs="Times New Roman"/>
          <w:sz w:val="30"/>
          <w:szCs w:val="30"/>
        </w:rPr>
        <w:t xml:space="preserve">РСМ: Мы команда, Союз молодежи». Исходя из просмотренного определите, какие основные цели и задачи ставит перед собой организация БРСМ. (Слайд 17) </w:t>
      </w:r>
    </w:p>
    <w:p w:rsidR="000B68C6" w:rsidRDefault="000B68C6" w:rsidP="000B68C6">
      <w:pPr>
        <w:tabs>
          <w:tab w:val="left" w:pos="339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Есть ли организации, которые принадлежат к международному движению? («Красный крест», Гринпис, ЮНЕСКО и др.)</w:t>
      </w:r>
    </w:p>
    <w:p w:rsidR="00E27ACD" w:rsidRPr="00DA068A" w:rsidRDefault="000B68C6" w:rsidP="000B68C6">
      <w:pPr>
        <w:tabs>
          <w:tab w:val="left" w:pos="339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0B68C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       </w:t>
      </w:r>
      <w:r w:rsidRPr="000B68C6">
        <w:rPr>
          <w:rFonts w:ascii="Times New Roman" w:hAnsi="Times New Roman" w:cs="Times New Roman"/>
          <w:sz w:val="30"/>
          <w:szCs w:val="30"/>
        </w:rPr>
        <w:t>Просмотр видеофайла «Белорусское Общество Красного Креста»</w:t>
      </w:r>
      <w:r>
        <w:rPr>
          <w:rFonts w:ascii="Times New Roman" w:hAnsi="Times New Roman" w:cs="Times New Roman"/>
          <w:sz w:val="30"/>
          <w:szCs w:val="30"/>
        </w:rPr>
        <w:t>. Какую основную цель преследует эта организация?</w:t>
      </w:r>
    </w:p>
    <w:p w:rsidR="00F03C3E" w:rsidRDefault="000B68C6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B68C6">
        <w:rPr>
          <w:rFonts w:ascii="Times New Roman" w:hAnsi="Times New Roman" w:cs="Times New Roman"/>
          <w:b/>
          <w:sz w:val="30"/>
          <w:szCs w:val="30"/>
        </w:rPr>
        <w:t>VI</w:t>
      </w:r>
      <w:r>
        <w:rPr>
          <w:rFonts w:ascii="Times New Roman" w:hAnsi="Times New Roman" w:cs="Times New Roman"/>
          <w:b/>
          <w:sz w:val="30"/>
          <w:szCs w:val="30"/>
        </w:rPr>
        <w:t xml:space="preserve">.    </w:t>
      </w:r>
      <w:r w:rsidR="00F03C3E" w:rsidRPr="0010643C">
        <w:rPr>
          <w:rFonts w:ascii="Times New Roman" w:hAnsi="Times New Roman" w:cs="Times New Roman"/>
          <w:b/>
          <w:sz w:val="30"/>
          <w:szCs w:val="30"/>
        </w:rPr>
        <w:t xml:space="preserve">Закрепление изученного материала. </w:t>
      </w:r>
      <w:r w:rsidR="0049753B">
        <w:rPr>
          <w:rFonts w:ascii="Times New Roman" w:hAnsi="Times New Roman" w:cs="Times New Roman"/>
          <w:b/>
          <w:sz w:val="30"/>
          <w:szCs w:val="30"/>
        </w:rPr>
        <w:t xml:space="preserve">(2 мин.) </w:t>
      </w:r>
      <w:r w:rsidR="0010643C">
        <w:rPr>
          <w:rFonts w:ascii="Times New Roman" w:hAnsi="Times New Roman" w:cs="Times New Roman"/>
          <w:b/>
          <w:sz w:val="30"/>
          <w:szCs w:val="30"/>
        </w:rPr>
        <w:t>(</w:t>
      </w:r>
      <w:r w:rsidR="0010643C" w:rsidRPr="0010643C">
        <w:rPr>
          <w:rFonts w:ascii="Times New Roman" w:hAnsi="Times New Roman" w:cs="Times New Roman"/>
          <w:sz w:val="30"/>
          <w:szCs w:val="30"/>
        </w:rPr>
        <w:t>Приложение 4</w:t>
      </w:r>
      <w:r w:rsidR="0010643C">
        <w:rPr>
          <w:rFonts w:ascii="Times New Roman" w:hAnsi="Times New Roman" w:cs="Times New Roman"/>
          <w:sz w:val="30"/>
          <w:szCs w:val="30"/>
        </w:rPr>
        <w:t>)</w:t>
      </w:r>
    </w:p>
    <w:p w:rsidR="0010643C" w:rsidRDefault="0010643C" w:rsidP="00F03C3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Учащимся раздаются задания, после решения которых происходит взаимопроверка.</w:t>
      </w:r>
    </w:p>
    <w:p w:rsidR="0010643C" w:rsidRPr="0010643C" w:rsidRDefault="0010643C" w:rsidP="00F03C3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F03C3E" w:rsidRDefault="000B68C6" w:rsidP="00F03C3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0B68C6">
        <w:rPr>
          <w:rFonts w:ascii="Times New Roman" w:hAnsi="Times New Roman" w:cs="Times New Roman"/>
          <w:b/>
          <w:sz w:val="30"/>
          <w:szCs w:val="30"/>
        </w:rPr>
        <w:t>V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sz w:val="30"/>
          <w:szCs w:val="30"/>
        </w:rPr>
        <w:t xml:space="preserve">I. Подведение итогов. (1 </w:t>
      </w:r>
      <w:r w:rsidRPr="000B68C6">
        <w:rPr>
          <w:rFonts w:ascii="Times New Roman" w:hAnsi="Times New Roman" w:cs="Times New Roman"/>
          <w:b/>
          <w:sz w:val="30"/>
          <w:szCs w:val="30"/>
        </w:rPr>
        <w:t>мин.)</w:t>
      </w:r>
    </w:p>
    <w:p w:rsidR="000B68C6" w:rsidRPr="000B68C6" w:rsidRDefault="000B68C6" w:rsidP="000B68C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Pr="000B68C6">
        <w:rPr>
          <w:rFonts w:ascii="Times New Roman" w:hAnsi="Times New Roman" w:cs="Times New Roman"/>
          <w:sz w:val="30"/>
          <w:szCs w:val="30"/>
        </w:rPr>
        <w:t>В чём отличие общественных объединений от политических партий?</w:t>
      </w:r>
    </w:p>
    <w:p w:rsidR="000B68C6" w:rsidRPr="008E7F55" w:rsidRDefault="008E7F55" w:rsidP="008E7F55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Pr="008E7F55">
        <w:rPr>
          <w:rFonts w:ascii="Times New Roman" w:hAnsi="Times New Roman" w:cs="Times New Roman"/>
          <w:sz w:val="30"/>
          <w:szCs w:val="30"/>
        </w:rPr>
        <w:t>Почему в обществе есть необх</w:t>
      </w:r>
      <w:r>
        <w:rPr>
          <w:rFonts w:ascii="Times New Roman" w:hAnsi="Times New Roman" w:cs="Times New Roman"/>
          <w:sz w:val="30"/>
          <w:szCs w:val="30"/>
        </w:rPr>
        <w:t xml:space="preserve">одимость политических партий?  </w:t>
      </w:r>
    </w:p>
    <w:p w:rsidR="00F03C3E" w:rsidRPr="000B68C6" w:rsidRDefault="000B68C6" w:rsidP="00F03C3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0B68C6">
        <w:rPr>
          <w:rFonts w:ascii="Times New Roman" w:hAnsi="Times New Roman" w:cs="Times New Roman"/>
          <w:b/>
          <w:sz w:val="30"/>
          <w:szCs w:val="30"/>
        </w:rPr>
        <w:t>VI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I</w:t>
      </w:r>
      <w:r w:rsidRPr="000B68C6">
        <w:rPr>
          <w:rFonts w:ascii="Times New Roman" w:hAnsi="Times New Roman" w:cs="Times New Roman"/>
          <w:b/>
          <w:sz w:val="30"/>
          <w:szCs w:val="30"/>
        </w:rPr>
        <w:t>I.</w:t>
      </w:r>
      <w:r w:rsidRPr="000B68C6">
        <w:rPr>
          <w:rFonts w:ascii="Times New Roman" w:hAnsi="Times New Roman" w:cs="Times New Roman"/>
          <w:sz w:val="30"/>
          <w:szCs w:val="30"/>
        </w:rPr>
        <w:t xml:space="preserve"> </w:t>
      </w:r>
      <w:r w:rsidR="00F03C3E" w:rsidRPr="00DA068A">
        <w:rPr>
          <w:rFonts w:ascii="Times New Roman" w:hAnsi="Times New Roman" w:cs="Times New Roman"/>
          <w:b/>
          <w:sz w:val="30"/>
          <w:szCs w:val="30"/>
        </w:rPr>
        <w:t>Рефлексия</w:t>
      </w:r>
      <w:r w:rsidRPr="000B68C6">
        <w:rPr>
          <w:rFonts w:ascii="Times New Roman" w:hAnsi="Times New Roman" w:cs="Times New Roman"/>
          <w:b/>
          <w:sz w:val="30"/>
          <w:szCs w:val="30"/>
        </w:rPr>
        <w:t xml:space="preserve"> (1 </w:t>
      </w:r>
      <w:r>
        <w:rPr>
          <w:rFonts w:ascii="Times New Roman" w:hAnsi="Times New Roman" w:cs="Times New Roman"/>
          <w:b/>
          <w:sz w:val="30"/>
          <w:szCs w:val="30"/>
        </w:rPr>
        <w:t>мин.)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1.Сегодня я узнал…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2.Я смог...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3. Урок дал мне для жизни…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4.Мне захотелось…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5.Я понял, что...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6.Мне понравилось...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7 Я обязательно...</w:t>
      </w:r>
    </w:p>
    <w:p w:rsidR="00E27ACD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DA068A">
        <w:rPr>
          <w:rFonts w:ascii="Times New Roman" w:hAnsi="Times New Roman" w:cs="Times New Roman"/>
          <w:sz w:val="30"/>
          <w:szCs w:val="30"/>
        </w:rPr>
        <w:t>8 Мне бы хотелось...</w:t>
      </w:r>
    </w:p>
    <w:p w:rsidR="000B68C6" w:rsidRDefault="000B68C6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B68C6" w:rsidRPr="000B68C6" w:rsidRDefault="000B68C6" w:rsidP="00F03C3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  <w:lang w:val="en-US"/>
        </w:rPr>
        <w:t>IX</w:t>
      </w:r>
      <w:r w:rsidRPr="000B68C6">
        <w:rPr>
          <w:rFonts w:ascii="Times New Roman" w:hAnsi="Times New Roman" w:cs="Times New Roman"/>
          <w:b/>
          <w:sz w:val="30"/>
          <w:szCs w:val="30"/>
        </w:rPr>
        <w:t>. Домашнее задание (1 мин.)</w:t>
      </w:r>
    </w:p>
    <w:p w:rsidR="00E27ACD" w:rsidRPr="0049753B" w:rsidRDefault="0049753B" w:rsidP="0049753B">
      <w:pPr>
        <w:rPr>
          <w:rFonts w:ascii="Times New Roman" w:hAnsi="Times New Roman" w:cs="Times New Roman"/>
          <w:sz w:val="30"/>
          <w:szCs w:val="30"/>
        </w:rPr>
      </w:pPr>
      <w:r w:rsidRPr="0049753B">
        <w:rPr>
          <w:rFonts w:ascii="Times New Roman" w:hAnsi="Times New Roman" w:cs="Times New Roman"/>
          <w:sz w:val="30"/>
          <w:szCs w:val="30"/>
        </w:rPr>
        <w:t>§ 11,</w:t>
      </w:r>
      <w:r>
        <w:rPr>
          <w:rFonts w:ascii="Times New Roman" w:hAnsi="Times New Roman" w:cs="Times New Roman"/>
          <w:sz w:val="30"/>
          <w:szCs w:val="30"/>
        </w:rPr>
        <w:t xml:space="preserve"> мини-проект «Символика политических партий и общественных движений в Республике Беларусь»</w:t>
      </w:r>
    </w:p>
    <w:p w:rsidR="0010643C" w:rsidRDefault="0049753B" w:rsidP="00A802A8">
      <w:pPr>
        <w:rPr>
          <w:rFonts w:ascii="Times New Roman" w:hAnsi="Times New Roman" w:cs="Times New Roman"/>
          <w:b/>
          <w:sz w:val="30"/>
          <w:szCs w:val="30"/>
        </w:rPr>
      </w:pPr>
      <w:r w:rsidRPr="0049753B">
        <w:rPr>
          <w:rFonts w:ascii="Times New Roman" w:hAnsi="Times New Roman" w:cs="Times New Roman"/>
          <w:b/>
          <w:sz w:val="30"/>
          <w:szCs w:val="30"/>
        </w:rPr>
        <w:t>Литература</w:t>
      </w:r>
    </w:p>
    <w:p w:rsidR="0049753B" w:rsidRPr="0049753B" w:rsidRDefault="0049753B" w:rsidP="0049753B">
      <w:pPr>
        <w:rPr>
          <w:rFonts w:ascii="Times New Roman" w:hAnsi="Times New Roman" w:cs="Times New Roman"/>
          <w:b/>
          <w:sz w:val="30"/>
          <w:szCs w:val="30"/>
        </w:rPr>
      </w:pPr>
      <w:r w:rsidRPr="0049753B">
        <w:rPr>
          <w:rFonts w:ascii="Times New Roman" w:hAnsi="Times New Roman" w:cs="Times New Roman"/>
          <w:b/>
          <w:sz w:val="30"/>
          <w:szCs w:val="30"/>
        </w:rPr>
        <w:tab/>
      </w:r>
    </w:p>
    <w:p w:rsidR="0049753B" w:rsidRPr="005429BB" w:rsidRDefault="002069C6" w:rsidP="005429B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0"/>
          <w:szCs w:val="30"/>
        </w:rPr>
      </w:pPr>
      <w:r w:rsidRPr="005429BB">
        <w:rPr>
          <w:rFonts w:ascii="Times New Roman" w:hAnsi="Times New Roman" w:cs="Times New Roman"/>
          <w:sz w:val="30"/>
          <w:szCs w:val="30"/>
        </w:rPr>
        <w:lastRenderedPageBreak/>
        <w:t xml:space="preserve">Данилов, А.Н.  Обществоведение: уч. пос. для 10 класса учреждений общ.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средн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>. обр./ А. Н. Данилов - Минск</w:t>
      </w:r>
      <w:r w:rsidR="0049753B" w:rsidRPr="005429BB">
        <w:rPr>
          <w:rFonts w:ascii="Times New Roman" w:hAnsi="Times New Roman" w:cs="Times New Roman"/>
          <w:sz w:val="30"/>
          <w:szCs w:val="30"/>
        </w:rPr>
        <w:t>, 2020</w:t>
      </w:r>
    </w:p>
    <w:p w:rsidR="0010643C" w:rsidRPr="005429BB" w:rsidRDefault="002069C6" w:rsidP="005429B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0"/>
          <w:szCs w:val="30"/>
        </w:rPr>
      </w:pPr>
      <w:r w:rsidRPr="005429BB">
        <w:rPr>
          <w:rFonts w:ascii="Times New Roman" w:hAnsi="Times New Roman" w:cs="Times New Roman"/>
          <w:sz w:val="30"/>
          <w:szCs w:val="30"/>
        </w:rPr>
        <w:t xml:space="preserve">Кушнер, Н.В. Обществоведение. 10 класс: рабочая тетрадь / Н. В. Кушнер [и др.]. – Минск: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Аверсев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>, 2020. – 128 с.: ил.</w:t>
      </w:r>
    </w:p>
    <w:p w:rsidR="0010643C" w:rsidRPr="005429BB" w:rsidRDefault="005429BB" w:rsidP="005429B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0"/>
          <w:szCs w:val="30"/>
        </w:rPr>
      </w:pP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Кьюн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, А. С. Политические партии Республики Беларусь /А. С.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Кьюн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, Е. Г.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Савостова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 // Беларусь в современном мире : материалы V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Междунар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. науч.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конф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. студентов, аспирантов и молодых ученых, Гомель, 24 мая 2012 г. / М-во образования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Респ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. Беларусь,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Гомел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. гос.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техн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>. ун-т им. П. О. Сухого ; под общ</w:t>
      </w:r>
      <w:proofErr w:type="gramStart"/>
      <w:r w:rsidRPr="005429BB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5429BB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5429BB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Pr="005429BB">
        <w:rPr>
          <w:rFonts w:ascii="Times New Roman" w:hAnsi="Times New Roman" w:cs="Times New Roman"/>
          <w:sz w:val="30"/>
          <w:szCs w:val="30"/>
        </w:rPr>
        <w:t>ед. В. В. Кириенко. – Гомель</w:t>
      </w:r>
      <w:proofErr w:type="gramStart"/>
      <w:r w:rsidRPr="005429BB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5429BB">
        <w:rPr>
          <w:rFonts w:ascii="Times New Roman" w:hAnsi="Times New Roman" w:cs="Times New Roman"/>
          <w:sz w:val="30"/>
          <w:szCs w:val="30"/>
        </w:rPr>
        <w:t xml:space="preserve"> ГГТУ им. П. О. Сухого, 2012.— С. 145-148.</w:t>
      </w:r>
    </w:p>
    <w:p w:rsidR="005429BB" w:rsidRPr="005429BB" w:rsidRDefault="005429BB" w:rsidP="005429B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0"/>
          <w:szCs w:val="30"/>
        </w:rPr>
      </w:pPr>
      <w:r w:rsidRPr="005429BB">
        <w:rPr>
          <w:rFonts w:ascii="Times New Roman" w:hAnsi="Times New Roman" w:cs="Times New Roman"/>
          <w:sz w:val="30"/>
          <w:szCs w:val="30"/>
        </w:rPr>
        <w:t>https://elib.gstu.by/handle/220612/11381</w:t>
      </w: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1.</w:t>
      </w: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  <w:r w:rsidRPr="005429B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62650" cy="7977957"/>
            <wp:effectExtent l="0" t="0" r="0" b="4445"/>
            <wp:docPr id="2" name="Рисунок 2" descr="C:\Users\hp\Desktop\IMG_20210222_23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222_231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r="3662" b="7520"/>
                    <a:stretch/>
                  </pic:blipFill>
                  <pic:spPr bwMode="auto">
                    <a:xfrm>
                      <a:off x="0" y="0"/>
                      <a:ext cx="5964289" cy="79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5429BB">
      <w:pPr>
        <w:jc w:val="center"/>
        <w:rPr>
          <w:rFonts w:ascii="Times New Roman" w:hAnsi="Times New Roman" w:cs="Times New Roman"/>
          <w:sz w:val="30"/>
          <w:szCs w:val="30"/>
        </w:rPr>
      </w:pPr>
      <w:r w:rsidRPr="005429B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7982199" cy="6072485"/>
            <wp:effectExtent l="2540" t="0" r="2540" b="2540"/>
            <wp:docPr id="3" name="Рисунок 3" descr="C:\Users\hp\Desktop\IMG_20210222_23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222_230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3088" r="3242" b="5780"/>
                    <a:stretch/>
                  </pic:blipFill>
                  <pic:spPr bwMode="auto">
                    <a:xfrm rot="5400000">
                      <a:off x="0" y="0"/>
                      <a:ext cx="7991015" cy="60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9BB" w:rsidRDefault="005429BB" w:rsidP="005429BB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2.</w:t>
      </w: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Pr="00DA068A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A802A8" w:rsidP="00A802A8">
      <w:pPr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20765" cy="6120765"/>
            <wp:effectExtent l="0" t="0" r="0" b="0"/>
            <wp:docPr id="1" name="Рисунок 1" descr="C:\Users\hp\Downloads\Либерализм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Либерализм63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10643C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10643C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10643C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10643C">
      <w:pPr>
        <w:rPr>
          <w:rFonts w:ascii="Times New Roman" w:hAnsi="Times New Roman" w:cs="Times New Roman"/>
          <w:sz w:val="30"/>
          <w:szCs w:val="30"/>
        </w:rPr>
      </w:pPr>
    </w:p>
    <w:p w:rsidR="00693DAC" w:rsidRDefault="0010643C" w:rsidP="008E7F5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>Приложение 3.</w:t>
      </w:r>
    </w:p>
    <w:p w:rsidR="008E7F55" w:rsidRPr="008E7F55" w:rsidRDefault="008E7F55" w:rsidP="008E7F5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7F55" w:rsidRPr="008E7F55" w:rsidRDefault="008E7F55" w:rsidP="008E7F5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lastRenderedPageBreak/>
        <w:t>ПОЛИТИЧЕСКИЕ ПАРТИИ РЕСПУБЛИКИ БЕЛАРУСЬ</w:t>
      </w:r>
    </w:p>
    <w:p w:rsidR="008E7F55" w:rsidRPr="008E7F55" w:rsidRDefault="008E7F55" w:rsidP="008E7F5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 xml:space="preserve">А. С.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Кьюн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 xml:space="preserve">, Е. Г.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Савостова</w:t>
      </w:r>
      <w:proofErr w:type="spellEnd"/>
    </w:p>
    <w:p w:rsidR="008E7F55" w:rsidRPr="008E7F55" w:rsidRDefault="008E7F55" w:rsidP="008E7F5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>Гомельский государственный технический университет имени П. О. Сухого, Беларусь</w:t>
      </w:r>
    </w:p>
    <w:p w:rsidR="008E7F55" w:rsidRPr="008E7F55" w:rsidRDefault="008E7F55" w:rsidP="008E7F5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 xml:space="preserve">Научный руководитель С. Б.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Лугвин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>, канд. филос. наук, доц.</w:t>
      </w:r>
    </w:p>
    <w:p w:rsidR="008E7F55" w:rsidRPr="008E7F55" w:rsidRDefault="008E7F55" w:rsidP="008E7F5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Республика Беларусь – президентская респу</w:t>
      </w:r>
      <w:r>
        <w:rPr>
          <w:rFonts w:ascii="Times New Roman" w:hAnsi="Times New Roman" w:cs="Times New Roman"/>
          <w:sz w:val="30"/>
          <w:szCs w:val="30"/>
        </w:rPr>
        <w:t>блика, в которой существуют по</w:t>
      </w:r>
      <w:r w:rsidR="008E7F55" w:rsidRPr="008E7F55">
        <w:rPr>
          <w:rFonts w:ascii="Times New Roman" w:hAnsi="Times New Roman" w:cs="Times New Roman"/>
          <w:sz w:val="30"/>
          <w:szCs w:val="30"/>
        </w:rPr>
        <w:t>литические партии разных идеологий и позиций.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Процесс формирования многопартийности в Беларуси, как </w:t>
      </w:r>
      <w:r>
        <w:rPr>
          <w:rFonts w:ascii="Times New Roman" w:hAnsi="Times New Roman" w:cs="Times New Roman"/>
          <w:sz w:val="30"/>
          <w:szCs w:val="30"/>
        </w:rPr>
        <w:t>и в других респуб</w:t>
      </w:r>
      <w:r w:rsidR="008E7F55" w:rsidRPr="008E7F55">
        <w:rPr>
          <w:rFonts w:ascii="Times New Roman" w:hAnsi="Times New Roman" w:cs="Times New Roman"/>
          <w:sz w:val="30"/>
          <w:szCs w:val="30"/>
        </w:rPr>
        <w:t>ликах, бывшего СССР, был обусловлен рядом причин: кризисом экономической и политической системы советского общества, развалом Советского Союза и падением авторитета КПСС, снижением влияния коммунис</w:t>
      </w:r>
      <w:r>
        <w:rPr>
          <w:rFonts w:ascii="Times New Roman" w:hAnsi="Times New Roman" w:cs="Times New Roman"/>
          <w:sz w:val="30"/>
          <w:szCs w:val="30"/>
        </w:rPr>
        <w:t>тической идеологии; непригодно</w:t>
      </w:r>
      <w:r w:rsidR="008E7F55" w:rsidRPr="008E7F55">
        <w:rPr>
          <w:rFonts w:ascii="Times New Roman" w:hAnsi="Times New Roman" w:cs="Times New Roman"/>
          <w:sz w:val="30"/>
          <w:szCs w:val="30"/>
        </w:rPr>
        <w:t>стью однопартийной системы; усилением, особенно в среде интеллигенции, социал- демократических и либеральных идей; провозглашением суверенитета Республики Беларусь и дискуссиями о выборе путей развития [1].</w:t>
      </w:r>
    </w:p>
    <w:p w:rsidR="008E7F55" w:rsidRPr="008E7F55" w:rsidRDefault="008E7F55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 xml:space="preserve">         На территории страны зарегистрировано 15 политических партий: Аграрная</w:t>
      </w:r>
      <w:r w:rsidR="002A667F">
        <w:rPr>
          <w:rFonts w:ascii="Times New Roman" w:hAnsi="Times New Roman" w:cs="Times New Roman"/>
          <w:sz w:val="30"/>
          <w:szCs w:val="30"/>
        </w:rPr>
        <w:t xml:space="preserve"> </w:t>
      </w:r>
      <w:r w:rsidRPr="008E7F55">
        <w:rPr>
          <w:rFonts w:ascii="Times New Roman" w:hAnsi="Times New Roman" w:cs="Times New Roman"/>
          <w:sz w:val="30"/>
          <w:szCs w:val="30"/>
        </w:rPr>
        <w:t>партия, Белорусская социально-спортивная партия</w:t>
      </w:r>
      <w:r w:rsidR="002A667F">
        <w:rPr>
          <w:rFonts w:ascii="Times New Roman" w:hAnsi="Times New Roman" w:cs="Times New Roman"/>
          <w:sz w:val="30"/>
          <w:szCs w:val="30"/>
        </w:rPr>
        <w:t>, Коммунистическая партия Бело</w:t>
      </w:r>
      <w:r w:rsidRPr="008E7F55">
        <w:rPr>
          <w:rFonts w:ascii="Times New Roman" w:hAnsi="Times New Roman" w:cs="Times New Roman"/>
          <w:sz w:val="30"/>
          <w:szCs w:val="30"/>
        </w:rPr>
        <w:t>руссии, Либерально-демократическая партия, Респу</w:t>
      </w:r>
      <w:r w:rsidR="002A667F">
        <w:rPr>
          <w:rFonts w:ascii="Times New Roman" w:hAnsi="Times New Roman" w:cs="Times New Roman"/>
          <w:sz w:val="30"/>
          <w:szCs w:val="30"/>
        </w:rPr>
        <w:t>бликанская партия труда и спра</w:t>
      </w:r>
      <w:r w:rsidRPr="008E7F55">
        <w:rPr>
          <w:rFonts w:ascii="Times New Roman" w:hAnsi="Times New Roman" w:cs="Times New Roman"/>
          <w:sz w:val="30"/>
          <w:szCs w:val="30"/>
        </w:rPr>
        <w:t xml:space="preserve">ведливости, Белорусская патриотическая партия, Республиканская партия, Партия БНФ, Партия «Белорусская социал-демократическая Громада», Объединенная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граж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 xml:space="preserve">-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данская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 xml:space="preserve"> партия, Белорусская партия объединенных левых «Справедливый мир» (бывшая Партия коммунистов белорусская), Консервативно-христианская партия — БНФ, Белорусская социал-демократическая па</w:t>
      </w:r>
      <w:r w:rsidR="002A667F">
        <w:rPr>
          <w:rFonts w:ascii="Times New Roman" w:hAnsi="Times New Roman" w:cs="Times New Roman"/>
          <w:sz w:val="30"/>
          <w:szCs w:val="30"/>
        </w:rPr>
        <w:t>ртия (Громада), Социал-демокра</w:t>
      </w:r>
      <w:r w:rsidRPr="008E7F55">
        <w:rPr>
          <w:rFonts w:ascii="Times New Roman" w:hAnsi="Times New Roman" w:cs="Times New Roman"/>
          <w:sz w:val="30"/>
          <w:szCs w:val="30"/>
        </w:rPr>
        <w:t>тическая партия Народного согласия, Белорусская партия «Зеленые» [2].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Незарегистрированные партии и обществе</w:t>
      </w:r>
      <w:r>
        <w:rPr>
          <w:rFonts w:ascii="Times New Roman" w:hAnsi="Times New Roman" w:cs="Times New Roman"/>
          <w:sz w:val="30"/>
          <w:szCs w:val="30"/>
        </w:rPr>
        <w:t>нные движения, ошибочно причис</w:t>
      </w:r>
      <w:r w:rsidR="008E7F55" w:rsidRPr="008E7F55">
        <w:rPr>
          <w:rFonts w:ascii="Times New Roman" w:hAnsi="Times New Roman" w:cs="Times New Roman"/>
          <w:sz w:val="30"/>
          <w:szCs w:val="30"/>
        </w:rPr>
        <w:t>ляемые к партиям: Белорусская партия труда, Белорусская социал-демократическая партия (Народная Громада), Белорусская экологиче</w:t>
      </w:r>
      <w:r>
        <w:rPr>
          <w:rFonts w:ascii="Times New Roman" w:hAnsi="Times New Roman" w:cs="Times New Roman"/>
          <w:sz w:val="30"/>
          <w:szCs w:val="30"/>
        </w:rPr>
        <w:t>ская партия зеленых «БЭЗ», Пар</w:t>
      </w:r>
      <w:r w:rsidR="008E7F55" w:rsidRPr="008E7F55">
        <w:rPr>
          <w:rFonts w:ascii="Times New Roman" w:hAnsi="Times New Roman" w:cs="Times New Roman"/>
          <w:sz w:val="30"/>
          <w:szCs w:val="30"/>
        </w:rPr>
        <w:t>тия свободы и прогресса (ПСП), Белорусская парти</w:t>
      </w:r>
      <w:r>
        <w:rPr>
          <w:rFonts w:ascii="Times New Roman" w:hAnsi="Times New Roman" w:cs="Times New Roman"/>
          <w:sz w:val="30"/>
          <w:szCs w:val="30"/>
        </w:rPr>
        <w:t>я свободы, Над Барьером (право</w:t>
      </w:r>
      <w:r w:rsidR="008E7F55" w:rsidRPr="008E7F55">
        <w:rPr>
          <w:rFonts w:ascii="Times New Roman" w:hAnsi="Times New Roman" w:cs="Times New Roman"/>
          <w:sz w:val="30"/>
          <w:szCs w:val="30"/>
        </w:rPr>
        <w:t>защитное движение), Молодой фронт (оппозиционное движение) и др.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Рассмотрим наиболее крупные партии Республики Беларусь.</w:t>
      </w:r>
    </w:p>
    <w:p w:rsidR="008E7F55" w:rsidRP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A667F">
        <w:rPr>
          <w:rFonts w:ascii="Times New Roman" w:hAnsi="Times New Roman" w:cs="Times New Roman"/>
          <w:b/>
          <w:sz w:val="30"/>
          <w:szCs w:val="30"/>
        </w:rPr>
        <w:t xml:space="preserve">     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A667F">
        <w:rPr>
          <w:rFonts w:ascii="Times New Roman" w:hAnsi="Times New Roman" w:cs="Times New Roman"/>
          <w:b/>
          <w:sz w:val="30"/>
          <w:szCs w:val="30"/>
        </w:rPr>
        <w:t xml:space="preserve">   </w:t>
      </w:r>
      <w:r w:rsidR="008E7F55" w:rsidRPr="002A667F">
        <w:rPr>
          <w:rFonts w:ascii="Times New Roman" w:hAnsi="Times New Roman" w:cs="Times New Roman"/>
          <w:b/>
          <w:sz w:val="30"/>
          <w:szCs w:val="30"/>
        </w:rPr>
        <w:t>Либерально-демократическая партия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Полное название – Либерально-демократиче</w:t>
      </w:r>
      <w:r>
        <w:rPr>
          <w:rFonts w:ascii="Times New Roman" w:hAnsi="Times New Roman" w:cs="Times New Roman"/>
          <w:sz w:val="30"/>
          <w:szCs w:val="30"/>
        </w:rPr>
        <w:t>ская партия, сокращенное назва</w:t>
      </w:r>
      <w:r w:rsidR="008E7F55" w:rsidRPr="008E7F55">
        <w:rPr>
          <w:rFonts w:ascii="Times New Roman" w:hAnsi="Times New Roman" w:cs="Times New Roman"/>
          <w:sz w:val="30"/>
          <w:szCs w:val="30"/>
        </w:rPr>
        <w:t>ние – ЛДП.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Учредительный съезд состоялся 5 февраля 1994 г. Председатель ЛДП – Сергей Васильевич Гайдукевич. Численность партии –55 867 чел. (2020)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В экономической сфере ЛДП выступает з</w:t>
      </w:r>
      <w:r>
        <w:rPr>
          <w:rFonts w:ascii="Times New Roman" w:hAnsi="Times New Roman" w:cs="Times New Roman"/>
          <w:sz w:val="30"/>
          <w:szCs w:val="30"/>
        </w:rPr>
        <w:t>а современную рыночную экономи</w:t>
      </w:r>
      <w:r w:rsidR="008E7F55" w:rsidRPr="008E7F55">
        <w:rPr>
          <w:rFonts w:ascii="Times New Roman" w:hAnsi="Times New Roman" w:cs="Times New Roman"/>
          <w:sz w:val="30"/>
          <w:szCs w:val="30"/>
        </w:rPr>
        <w:t>ку с сильной социальной политикой и минимал</w:t>
      </w:r>
      <w:r>
        <w:rPr>
          <w:rFonts w:ascii="Times New Roman" w:hAnsi="Times New Roman" w:cs="Times New Roman"/>
          <w:sz w:val="30"/>
          <w:szCs w:val="30"/>
        </w:rPr>
        <w:t>ьным, но эффективным государст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венным регулированием. Свою главную задачу </w:t>
      </w:r>
      <w:r w:rsidR="008E7F55" w:rsidRPr="008E7F55">
        <w:rPr>
          <w:rFonts w:ascii="Times New Roman" w:hAnsi="Times New Roman" w:cs="Times New Roman"/>
          <w:sz w:val="30"/>
          <w:szCs w:val="30"/>
        </w:rPr>
        <w:lastRenderedPageBreak/>
        <w:t>либ</w:t>
      </w:r>
      <w:r>
        <w:rPr>
          <w:rFonts w:ascii="Times New Roman" w:hAnsi="Times New Roman" w:cs="Times New Roman"/>
          <w:sz w:val="30"/>
          <w:szCs w:val="30"/>
        </w:rPr>
        <w:t>еральные демократы видят в соз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дании в Беларуси эффективного собственника, который будет заинтересован в долгосрочном развитии производства. Экономическая программа предусматривает правовую защиту собственности и собственника, </w:t>
      </w:r>
      <w:r>
        <w:rPr>
          <w:rFonts w:ascii="Times New Roman" w:hAnsi="Times New Roman" w:cs="Times New Roman"/>
          <w:sz w:val="30"/>
          <w:szCs w:val="30"/>
        </w:rPr>
        <w:t>стабильность национальной валю-</w:t>
      </w:r>
      <w:r w:rsidR="008E7F55" w:rsidRPr="008E7F55">
        <w:rPr>
          <w:rFonts w:ascii="Times New Roman" w:hAnsi="Times New Roman" w:cs="Times New Roman"/>
          <w:sz w:val="30"/>
          <w:szCs w:val="30"/>
        </w:rPr>
        <w:t>ты, гарантии для отечественных и иностранных инвестиций, использование для пр</w:t>
      </w:r>
      <w:proofErr w:type="gramStart"/>
      <w:r w:rsidR="008E7F55" w:rsidRPr="008E7F55">
        <w:rPr>
          <w:rFonts w:ascii="Times New Roman" w:hAnsi="Times New Roman" w:cs="Times New Roman"/>
          <w:sz w:val="30"/>
          <w:szCs w:val="30"/>
        </w:rPr>
        <w:t>и-</w:t>
      </w:r>
      <w:proofErr w:type="gramEnd"/>
      <w:r w:rsidR="008E7F55" w:rsidRPr="008E7F55">
        <w:rPr>
          <w:rFonts w:ascii="Times New Roman" w:hAnsi="Times New Roman" w:cs="Times New Roman"/>
          <w:sz w:val="30"/>
          <w:szCs w:val="30"/>
        </w:rPr>
        <w:t xml:space="preserve"> влечения инвестиций концессий и свободных экон</w:t>
      </w:r>
      <w:r>
        <w:rPr>
          <w:rFonts w:ascii="Times New Roman" w:hAnsi="Times New Roman" w:cs="Times New Roman"/>
          <w:sz w:val="30"/>
          <w:szCs w:val="30"/>
        </w:rPr>
        <w:t>омических зон, радикальное сни</w:t>
      </w:r>
      <w:r w:rsidR="008E7F55" w:rsidRPr="008E7F55">
        <w:rPr>
          <w:rFonts w:ascii="Times New Roman" w:hAnsi="Times New Roman" w:cs="Times New Roman"/>
          <w:sz w:val="30"/>
          <w:szCs w:val="30"/>
        </w:rPr>
        <w:t>жение налоговой нагрузки и упрощение налоговой системы, что позволит стимулировать экономический рост, гласность в бюджетной политике государства.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Во внешней политике ЛДП выступает за развитие равноправных отношений с соседями Беларуси – Россией, Украиной, странами Прибалтики, Польшей – за то, чтобы западный и восточный вектора были сбал</w:t>
      </w:r>
      <w:r>
        <w:rPr>
          <w:rFonts w:ascii="Times New Roman" w:hAnsi="Times New Roman" w:cs="Times New Roman"/>
          <w:sz w:val="30"/>
          <w:szCs w:val="30"/>
        </w:rPr>
        <w:t>ансированы и отвечали практиче</w:t>
      </w:r>
      <w:r w:rsidR="008E7F55" w:rsidRPr="008E7F55">
        <w:rPr>
          <w:rFonts w:ascii="Times New Roman" w:hAnsi="Times New Roman" w:cs="Times New Roman"/>
          <w:sz w:val="30"/>
          <w:szCs w:val="30"/>
        </w:rPr>
        <w:t>ским интересам Беларуси, за активизацию отноше</w:t>
      </w:r>
      <w:r>
        <w:rPr>
          <w:rFonts w:ascii="Times New Roman" w:hAnsi="Times New Roman" w:cs="Times New Roman"/>
          <w:sz w:val="30"/>
          <w:szCs w:val="30"/>
        </w:rPr>
        <w:t>ний с ОБСЕ, Советом Европы, Ев</w:t>
      </w:r>
      <w:r w:rsidR="008E7F55" w:rsidRPr="008E7F55">
        <w:rPr>
          <w:rFonts w:ascii="Times New Roman" w:hAnsi="Times New Roman" w:cs="Times New Roman"/>
          <w:sz w:val="30"/>
          <w:szCs w:val="30"/>
        </w:rPr>
        <w:t>ропейским союзом, за присоединение Беларуси к интеграционным общеевропейским процессам [3].</w:t>
      </w:r>
    </w:p>
    <w:p w:rsidR="008E7F55" w:rsidRP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A667F">
        <w:rPr>
          <w:rFonts w:ascii="Times New Roman" w:hAnsi="Times New Roman" w:cs="Times New Roman"/>
          <w:b/>
          <w:sz w:val="30"/>
          <w:szCs w:val="30"/>
        </w:rPr>
        <w:t xml:space="preserve">           </w:t>
      </w:r>
      <w:r w:rsidR="008E7F55" w:rsidRPr="002A667F">
        <w:rPr>
          <w:rFonts w:ascii="Times New Roman" w:hAnsi="Times New Roman" w:cs="Times New Roman"/>
          <w:b/>
          <w:sz w:val="30"/>
          <w:szCs w:val="30"/>
        </w:rPr>
        <w:t>Белорусская социал-демократическая Громада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Полное название – Партия «Белорусская социал-демократическая Громада», сокращенные названия – Белорусская социал-демо</w:t>
      </w:r>
      <w:r>
        <w:rPr>
          <w:rFonts w:ascii="Times New Roman" w:hAnsi="Times New Roman" w:cs="Times New Roman"/>
          <w:sz w:val="30"/>
          <w:szCs w:val="30"/>
        </w:rPr>
        <w:t>кратическая Громада, БСДГ, Гро</w:t>
      </w:r>
      <w:r w:rsidR="008E7F55" w:rsidRPr="008E7F55">
        <w:rPr>
          <w:rFonts w:ascii="Times New Roman" w:hAnsi="Times New Roman" w:cs="Times New Roman"/>
          <w:sz w:val="30"/>
          <w:szCs w:val="30"/>
        </w:rPr>
        <w:t>мада.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Учредительный съезд состоялся 15 февраля 1998 г.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Председатель Центральной Рады БСДГ </w:t>
      </w:r>
      <w:r>
        <w:rPr>
          <w:rFonts w:ascii="Times New Roman" w:hAnsi="Times New Roman" w:cs="Times New Roman"/>
          <w:sz w:val="30"/>
          <w:szCs w:val="30"/>
        </w:rPr>
        <w:t xml:space="preserve">– Станислав Станиславович Шушкевич.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С 2018 избран новый глава партии Сергей </w:t>
      </w:r>
      <w:proofErr w:type="spellStart"/>
      <w:r w:rsidR="008E7F55" w:rsidRPr="008E7F55">
        <w:rPr>
          <w:rFonts w:ascii="Times New Roman" w:hAnsi="Times New Roman" w:cs="Times New Roman"/>
          <w:sz w:val="30"/>
          <w:szCs w:val="30"/>
        </w:rPr>
        <w:t>Черечень</w:t>
      </w:r>
      <w:proofErr w:type="spellEnd"/>
      <w:r w:rsidR="008E7F55" w:rsidRPr="008E7F55">
        <w:rPr>
          <w:rFonts w:ascii="Times New Roman" w:hAnsi="Times New Roman" w:cs="Times New Roman"/>
          <w:sz w:val="30"/>
          <w:szCs w:val="30"/>
        </w:rPr>
        <w:t>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Численность партии – 2930 человека (2020)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В экономической сфере БСДГ выступает </w:t>
      </w:r>
      <w:r>
        <w:rPr>
          <w:rFonts w:ascii="Times New Roman" w:hAnsi="Times New Roman" w:cs="Times New Roman"/>
          <w:sz w:val="30"/>
          <w:szCs w:val="30"/>
        </w:rPr>
        <w:t>за социальную многоукладную эко</w:t>
      </w:r>
      <w:r w:rsidR="008E7F55" w:rsidRPr="008E7F55">
        <w:rPr>
          <w:rFonts w:ascii="Times New Roman" w:hAnsi="Times New Roman" w:cs="Times New Roman"/>
          <w:sz w:val="30"/>
          <w:szCs w:val="30"/>
        </w:rPr>
        <w:t>номику, за переход от социалистического принципа</w:t>
      </w:r>
      <w:r>
        <w:rPr>
          <w:rFonts w:ascii="Times New Roman" w:hAnsi="Times New Roman" w:cs="Times New Roman"/>
          <w:sz w:val="30"/>
          <w:szCs w:val="30"/>
        </w:rPr>
        <w:t xml:space="preserve"> управления к управлению на ос</w:t>
      </w:r>
      <w:r w:rsidR="008E7F55" w:rsidRPr="008E7F55">
        <w:rPr>
          <w:rFonts w:ascii="Times New Roman" w:hAnsi="Times New Roman" w:cs="Times New Roman"/>
          <w:sz w:val="30"/>
          <w:szCs w:val="30"/>
        </w:rPr>
        <w:t>нове рынка и конкуренции, не отвергая при этом необходимости государственного регулирования.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В социальной политике БСДГ выступает за</w:t>
      </w:r>
      <w:r>
        <w:rPr>
          <w:rFonts w:ascii="Times New Roman" w:hAnsi="Times New Roman" w:cs="Times New Roman"/>
          <w:sz w:val="30"/>
          <w:szCs w:val="30"/>
        </w:rPr>
        <w:t xml:space="preserve"> социальную справедливость, ко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торую трактует как равные для всех возможности </w:t>
      </w:r>
      <w:r>
        <w:rPr>
          <w:rFonts w:ascii="Times New Roman" w:hAnsi="Times New Roman" w:cs="Times New Roman"/>
          <w:sz w:val="30"/>
          <w:szCs w:val="30"/>
        </w:rPr>
        <w:t>реализовать собственный творче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ский потенциал в труде, а также как существование системы надежной социальной защиты нетрудоспособных групп граждан. Социальная политика должна обеспечить условия жизни, достойные человека: защиту здоровья, </w:t>
      </w:r>
      <w:proofErr w:type="spellStart"/>
      <w:r w:rsidR="008E7F55" w:rsidRPr="008E7F55">
        <w:rPr>
          <w:rFonts w:ascii="Times New Roman" w:hAnsi="Times New Roman" w:cs="Times New Roman"/>
          <w:sz w:val="30"/>
          <w:szCs w:val="30"/>
        </w:rPr>
        <w:t>гуманизацию</w:t>
      </w:r>
      <w:proofErr w:type="spellEnd"/>
      <w:r w:rsidR="008E7F55" w:rsidRPr="008E7F55">
        <w:rPr>
          <w:rFonts w:ascii="Times New Roman" w:hAnsi="Times New Roman" w:cs="Times New Roman"/>
          <w:sz w:val="30"/>
          <w:szCs w:val="30"/>
        </w:rPr>
        <w:t xml:space="preserve"> труда, борьбу с безработицей, справедливое распределение прибыли.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Во внешнеполитической сфере БСДГ выступ</w:t>
      </w:r>
      <w:r>
        <w:rPr>
          <w:rFonts w:ascii="Times New Roman" w:hAnsi="Times New Roman" w:cs="Times New Roman"/>
          <w:sz w:val="30"/>
          <w:szCs w:val="30"/>
        </w:rPr>
        <w:t>ает за нейтральный статус Бела</w:t>
      </w:r>
      <w:r w:rsidR="008E7F55" w:rsidRPr="008E7F55">
        <w:rPr>
          <w:rFonts w:ascii="Times New Roman" w:hAnsi="Times New Roman" w:cs="Times New Roman"/>
          <w:sz w:val="30"/>
          <w:szCs w:val="30"/>
        </w:rPr>
        <w:t>руси, которая имеет армию, способную защищать</w:t>
      </w:r>
      <w:r>
        <w:rPr>
          <w:rFonts w:ascii="Times New Roman" w:hAnsi="Times New Roman" w:cs="Times New Roman"/>
          <w:sz w:val="30"/>
          <w:szCs w:val="30"/>
        </w:rPr>
        <w:t xml:space="preserve"> страну. Одним из главных усло</w:t>
      </w:r>
      <w:r w:rsidR="008E7F55" w:rsidRPr="008E7F55">
        <w:rPr>
          <w:rFonts w:ascii="Times New Roman" w:hAnsi="Times New Roman" w:cs="Times New Roman"/>
          <w:sz w:val="30"/>
          <w:szCs w:val="30"/>
        </w:rPr>
        <w:t>вий выхода Беларуси из кризиса БСДГ провозглашает уменьшение политической и экономической зависимости от России [3].</w:t>
      </w:r>
    </w:p>
    <w:p w:rsidR="008E7F55" w:rsidRP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A667F">
        <w:rPr>
          <w:rFonts w:ascii="Times New Roman" w:hAnsi="Times New Roman" w:cs="Times New Roman"/>
          <w:b/>
          <w:sz w:val="30"/>
          <w:szCs w:val="30"/>
        </w:rPr>
        <w:t xml:space="preserve">               </w:t>
      </w:r>
      <w:r w:rsidR="008E7F55" w:rsidRPr="002A667F">
        <w:rPr>
          <w:rFonts w:ascii="Times New Roman" w:hAnsi="Times New Roman" w:cs="Times New Roman"/>
          <w:b/>
          <w:sz w:val="30"/>
          <w:szCs w:val="30"/>
        </w:rPr>
        <w:t>Аграрная партия</w:t>
      </w:r>
    </w:p>
    <w:p w:rsidR="002A667F" w:rsidRDefault="002A667F" w:rsidP="002A667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Полное название – Аграрная партия, сокращенное название – АП. </w:t>
      </w:r>
      <w:r>
        <w:rPr>
          <w:rFonts w:ascii="Times New Roman" w:hAnsi="Times New Roman" w:cs="Times New Roman"/>
          <w:sz w:val="30"/>
          <w:szCs w:val="30"/>
        </w:rPr>
        <w:t xml:space="preserve">    </w:t>
      </w:r>
    </w:p>
    <w:p w:rsidR="008E7F55" w:rsidRPr="008E7F55" w:rsidRDefault="002A667F" w:rsidP="002A667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Учредительный съезд состоялся 13 июня 1992 г.</w:t>
      </w:r>
    </w:p>
    <w:p w:rsid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Председатель Аграрной партии Михаил Викторович </w:t>
      </w:r>
      <w:proofErr w:type="spellStart"/>
      <w:r w:rsidR="008E7F55" w:rsidRPr="008E7F55">
        <w:rPr>
          <w:rFonts w:ascii="Times New Roman" w:hAnsi="Times New Roman" w:cs="Times New Roman"/>
          <w:sz w:val="30"/>
          <w:szCs w:val="30"/>
        </w:rPr>
        <w:t>Шиманский</w:t>
      </w:r>
      <w:proofErr w:type="spellEnd"/>
      <w:r w:rsidR="008E7F55" w:rsidRPr="008E7F5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       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Численность партии – 18500 чел. (2009)</w:t>
      </w:r>
    </w:p>
    <w:p w:rsidR="008E7F55" w:rsidRPr="008E7F55" w:rsidRDefault="008E7F55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>22 сентября 1999 года партия прошла перерегистрацию.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Аграрная партия выступает за народную п</w:t>
      </w:r>
      <w:r>
        <w:rPr>
          <w:rFonts w:ascii="Times New Roman" w:hAnsi="Times New Roman" w:cs="Times New Roman"/>
          <w:sz w:val="30"/>
          <w:szCs w:val="30"/>
        </w:rPr>
        <w:t>риватизацию, которая будет спо</w:t>
      </w:r>
      <w:r w:rsidR="008E7F55" w:rsidRPr="008E7F55">
        <w:rPr>
          <w:rFonts w:ascii="Times New Roman" w:hAnsi="Times New Roman" w:cs="Times New Roman"/>
          <w:sz w:val="30"/>
          <w:szCs w:val="30"/>
        </w:rPr>
        <w:t>собствовать преодолению отчуждения работников от собственности на средства производства и результатов своего труда; за реформирование колхозов и совхозов в рыночные структуры и передачу их средств в коллективно-долевую и частную собственность работников; за частную и государственную собственность на землю, которая в то же время не должна превратиться в пр</w:t>
      </w:r>
      <w:r>
        <w:rPr>
          <w:rFonts w:ascii="Times New Roman" w:hAnsi="Times New Roman" w:cs="Times New Roman"/>
          <w:sz w:val="30"/>
          <w:szCs w:val="30"/>
        </w:rPr>
        <w:t>едмет купли-продажи; за восста</w:t>
      </w:r>
      <w:r w:rsidR="008E7F55" w:rsidRPr="008E7F55">
        <w:rPr>
          <w:rFonts w:ascii="Times New Roman" w:hAnsi="Times New Roman" w:cs="Times New Roman"/>
          <w:sz w:val="30"/>
          <w:szCs w:val="30"/>
        </w:rPr>
        <w:t>новление всесторонних связей с Россией, Украиной и</w:t>
      </w:r>
      <w:r>
        <w:rPr>
          <w:rFonts w:ascii="Times New Roman" w:hAnsi="Times New Roman" w:cs="Times New Roman"/>
          <w:sz w:val="30"/>
          <w:szCs w:val="30"/>
        </w:rPr>
        <w:t xml:space="preserve"> странами СНГ и создание благо</w:t>
      </w:r>
      <w:r w:rsidR="008E7F55" w:rsidRPr="008E7F55">
        <w:rPr>
          <w:rFonts w:ascii="Times New Roman" w:hAnsi="Times New Roman" w:cs="Times New Roman"/>
          <w:sz w:val="30"/>
          <w:szCs w:val="30"/>
        </w:rPr>
        <w:t>приятных условий для их воссоединения в единое конфедеративное государство.</w:t>
      </w:r>
    </w:p>
    <w:p w:rsidR="008E7F55" w:rsidRP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</w:t>
      </w:r>
      <w:r w:rsidR="008E7F55" w:rsidRPr="002A667F">
        <w:rPr>
          <w:rFonts w:ascii="Times New Roman" w:hAnsi="Times New Roman" w:cs="Times New Roman"/>
          <w:b/>
          <w:sz w:val="30"/>
          <w:szCs w:val="30"/>
        </w:rPr>
        <w:t>Коммунистическая партия Белоруссии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Полное название – Коммунистическая пар</w:t>
      </w:r>
      <w:r>
        <w:rPr>
          <w:rFonts w:ascii="Times New Roman" w:hAnsi="Times New Roman" w:cs="Times New Roman"/>
          <w:sz w:val="30"/>
          <w:szCs w:val="30"/>
        </w:rPr>
        <w:t>тия Белоруссии, сокращенное на</w:t>
      </w:r>
      <w:r w:rsidR="008E7F55" w:rsidRPr="008E7F55">
        <w:rPr>
          <w:rFonts w:ascii="Times New Roman" w:hAnsi="Times New Roman" w:cs="Times New Roman"/>
          <w:sz w:val="30"/>
          <w:szCs w:val="30"/>
        </w:rPr>
        <w:t>звание – КПБ.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Партия заявляет себя правопреемницей КПБ(б) БССР, деятельность которой была приостановлена постановлением Верховного Совета в 1991 г.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Первым секретарем КПБ является Валерий Николаевич Захарченко.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 14 мая 2017 года -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 Алексей Николаевич Сокол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Численность партии – 6 тыс. человек.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В области внешней политики целями КПБ являются:</w:t>
      </w:r>
    </w:p>
    <w:p w:rsidR="008E7F55" w:rsidRPr="008E7F55" w:rsidRDefault="008E7F55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>содействие сотрудничеству с народами всех соседних государств, ликвидация ядерного и других видов оружия массового поражения, создание надежной системы коллективной безопасности; поддержка самостоят</w:t>
      </w:r>
      <w:r w:rsidR="002A667F">
        <w:rPr>
          <w:rFonts w:ascii="Times New Roman" w:hAnsi="Times New Roman" w:cs="Times New Roman"/>
          <w:sz w:val="30"/>
          <w:szCs w:val="30"/>
        </w:rPr>
        <w:t>ельной внешней политики респуб</w:t>
      </w:r>
      <w:r w:rsidRPr="008E7F55">
        <w:rPr>
          <w:rFonts w:ascii="Times New Roman" w:hAnsi="Times New Roman" w:cs="Times New Roman"/>
          <w:sz w:val="30"/>
          <w:szCs w:val="30"/>
        </w:rPr>
        <w:t>лики, исходящей из приоритета собственных госу</w:t>
      </w:r>
      <w:r w:rsidR="002A667F">
        <w:rPr>
          <w:rFonts w:ascii="Times New Roman" w:hAnsi="Times New Roman" w:cs="Times New Roman"/>
          <w:sz w:val="30"/>
          <w:szCs w:val="30"/>
        </w:rPr>
        <w:t>дарственных интересов и интере</w:t>
      </w:r>
      <w:r w:rsidRPr="008E7F55">
        <w:rPr>
          <w:rFonts w:ascii="Times New Roman" w:hAnsi="Times New Roman" w:cs="Times New Roman"/>
          <w:sz w:val="30"/>
          <w:szCs w:val="30"/>
        </w:rPr>
        <w:t xml:space="preserve">сов союзников; поддержка дружбы с государствами, развивающимися по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социал</w:t>
      </w:r>
      <w:proofErr w:type="gramStart"/>
      <w:r w:rsidRPr="008E7F55"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>-</w:t>
      </w:r>
      <w:proofErr w:type="gramEnd"/>
      <w:r w:rsidRPr="008E7F5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стическому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 xml:space="preserve"> пути [3].</w:t>
      </w:r>
    </w:p>
    <w:p w:rsidR="008E7F55" w:rsidRP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</w:t>
      </w:r>
      <w:r w:rsidR="008E7F55" w:rsidRPr="002A667F">
        <w:rPr>
          <w:rFonts w:ascii="Times New Roman" w:hAnsi="Times New Roman" w:cs="Times New Roman"/>
          <w:b/>
          <w:sz w:val="30"/>
          <w:szCs w:val="30"/>
        </w:rPr>
        <w:t>Партия БНФ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Полное название Партия БНФ.</w:t>
      </w:r>
    </w:p>
    <w:p w:rsidR="008E7F55" w:rsidRPr="008E7F55" w:rsidRDefault="002A667F" w:rsidP="002A667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Учредительный съезд состоялся 26 декабря 1999 г.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Председатель Партии БНФ Валентин (</w:t>
      </w:r>
      <w:proofErr w:type="spellStart"/>
      <w:r w:rsidR="008E7F55" w:rsidRPr="008E7F55">
        <w:rPr>
          <w:rFonts w:ascii="Times New Roman" w:hAnsi="Times New Roman" w:cs="Times New Roman"/>
          <w:sz w:val="30"/>
          <w:szCs w:val="30"/>
        </w:rPr>
        <w:t>Винцук</w:t>
      </w:r>
      <w:proofErr w:type="spellEnd"/>
      <w:r w:rsidR="008E7F55" w:rsidRPr="008E7F55">
        <w:rPr>
          <w:rFonts w:ascii="Times New Roman" w:hAnsi="Times New Roman" w:cs="Times New Roman"/>
          <w:sz w:val="30"/>
          <w:szCs w:val="30"/>
        </w:rPr>
        <w:t xml:space="preserve">) Григорьевич </w:t>
      </w:r>
      <w:proofErr w:type="spellStart"/>
      <w:r w:rsidR="008E7F55" w:rsidRPr="008E7F55">
        <w:rPr>
          <w:rFonts w:ascii="Times New Roman" w:hAnsi="Times New Roman" w:cs="Times New Roman"/>
          <w:sz w:val="30"/>
          <w:szCs w:val="30"/>
        </w:rPr>
        <w:t>Вечерко</w:t>
      </w:r>
      <w:proofErr w:type="spellEnd"/>
      <w:r w:rsidR="008E7F55" w:rsidRPr="008E7F55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E7F55" w:rsidRPr="008E7F55" w:rsidRDefault="008E7F55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 xml:space="preserve">Григорий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Костусёв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>, действующий глава с 2017 года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Численность партии –1819 человек. (2009)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Партия БНФ выступает за необходимость приватизации государственной собственности, создание законодательных условий</w:t>
      </w:r>
      <w:r>
        <w:rPr>
          <w:rFonts w:ascii="Times New Roman" w:hAnsi="Times New Roman" w:cs="Times New Roman"/>
          <w:sz w:val="30"/>
          <w:szCs w:val="30"/>
        </w:rPr>
        <w:t>, которые бы стимулировали при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влечение зарубежных инвестиций, </w:t>
      </w:r>
      <w:r w:rsidR="008E7F55" w:rsidRPr="008E7F55">
        <w:rPr>
          <w:rFonts w:ascii="Times New Roman" w:hAnsi="Times New Roman" w:cs="Times New Roman"/>
          <w:sz w:val="30"/>
          <w:szCs w:val="30"/>
        </w:rPr>
        <w:lastRenderedPageBreak/>
        <w:t xml:space="preserve">эволюционный </w:t>
      </w:r>
      <w:r>
        <w:rPr>
          <w:rFonts w:ascii="Times New Roman" w:hAnsi="Times New Roman" w:cs="Times New Roman"/>
          <w:sz w:val="30"/>
          <w:szCs w:val="30"/>
        </w:rPr>
        <w:t>путь справедливой земельной ре</w:t>
      </w:r>
      <w:r w:rsidR="008E7F55" w:rsidRPr="008E7F55">
        <w:rPr>
          <w:rFonts w:ascii="Times New Roman" w:hAnsi="Times New Roman" w:cs="Times New Roman"/>
          <w:sz w:val="30"/>
          <w:szCs w:val="30"/>
        </w:rPr>
        <w:t>формы через признание права частной собственности на землю и признание земли товаром.</w:t>
      </w:r>
    </w:p>
    <w:p w:rsidR="0010643C" w:rsidRPr="008E7F55" w:rsidRDefault="008E7F55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>В социальной сфере программа предусмат</w:t>
      </w:r>
      <w:r w:rsidR="002A667F">
        <w:rPr>
          <w:rFonts w:ascii="Times New Roman" w:hAnsi="Times New Roman" w:cs="Times New Roman"/>
          <w:sz w:val="30"/>
          <w:szCs w:val="30"/>
        </w:rPr>
        <w:t>ривает государственную социаль</w:t>
      </w:r>
      <w:r w:rsidRPr="008E7F55">
        <w:rPr>
          <w:rFonts w:ascii="Times New Roman" w:hAnsi="Times New Roman" w:cs="Times New Roman"/>
          <w:sz w:val="30"/>
          <w:szCs w:val="30"/>
        </w:rPr>
        <w:t>ную защиту тех категорий населения, которые нуждаются в такой защите.</w:t>
      </w:r>
    </w:p>
    <w:p w:rsid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DC6849" w:rsidRDefault="00DC6849" w:rsidP="0010643C">
      <w:pPr>
        <w:rPr>
          <w:rFonts w:ascii="Times New Roman" w:hAnsi="Times New Roman" w:cs="Times New Roman"/>
          <w:sz w:val="30"/>
          <w:szCs w:val="30"/>
        </w:rPr>
      </w:pPr>
    </w:p>
    <w:p w:rsidR="00DC6849" w:rsidRDefault="00DC6849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10643C" w:rsidP="0010643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4.</w:t>
      </w:r>
    </w:p>
    <w:p w:rsidR="0010643C" w:rsidRPr="0010643C" w:rsidRDefault="0010643C" w:rsidP="0010643C">
      <w:pPr>
        <w:rPr>
          <w:rFonts w:ascii="Times New Roman" w:hAnsi="Times New Roman" w:cs="Times New Roman"/>
          <w:b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ab/>
      </w:r>
      <w:r w:rsidRPr="0010643C">
        <w:rPr>
          <w:rFonts w:ascii="Times New Roman" w:hAnsi="Times New Roman" w:cs="Times New Roman"/>
          <w:b/>
          <w:sz w:val="30"/>
          <w:szCs w:val="30"/>
        </w:rPr>
        <w:t>Повторение изученного материала.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1. Политическая партия — это организация, которая;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1) Борется за власть.</w:t>
      </w:r>
      <w:r w:rsidRPr="0010643C">
        <w:rPr>
          <w:rFonts w:ascii="Times New Roman" w:hAnsi="Times New Roman" w:cs="Times New Roman"/>
          <w:sz w:val="30"/>
          <w:szCs w:val="30"/>
        </w:rPr>
        <w:tab/>
        <w:t xml:space="preserve">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2) Решает хозяйственные проблемы.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3) Занимается устройством досуга.</w:t>
      </w:r>
      <w:r w:rsidRPr="0010643C">
        <w:rPr>
          <w:rFonts w:ascii="Times New Roman" w:hAnsi="Times New Roman" w:cs="Times New Roman"/>
          <w:sz w:val="30"/>
          <w:szCs w:val="30"/>
        </w:rPr>
        <w:tab/>
        <w:t xml:space="preserve"> 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4) Объединяет людей по интересам.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2. Партия имеет: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А. Программу.                                         Б. Устав.                 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В. Фиксированное членство.                  Г. Членские взносы.</w:t>
      </w:r>
    </w:p>
    <w:p w:rsidR="0010643C" w:rsidRPr="0010643C" w:rsidRDefault="002A667F" w:rsidP="0010643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Варианты ответов: 1) АБ; 2) АБ;  3) АБВГ;</w:t>
      </w:r>
      <w:r w:rsidR="0010643C" w:rsidRPr="0010643C">
        <w:rPr>
          <w:rFonts w:ascii="Times New Roman" w:hAnsi="Times New Roman" w:cs="Times New Roman"/>
          <w:sz w:val="30"/>
          <w:szCs w:val="30"/>
        </w:rPr>
        <w:t xml:space="preserve"> 4) ВГ.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3. Беларусь является страной: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1) Многопартийной.          2) Двухпартийной.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3) Беспартийной.               4) Однопартийной.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4. Верно ли суждение?</w:t>
      </w:r>
    </w:p>
    <w:p w:rsidR="0010643C" w:rsidRPr="0010643C" w:rsidRDefault="0010643C" w:rsidP="002A667F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А. Двухпартийная система исключает существование   других партий.</w:t>
      </w:r>
    </w:p>
    <w:p w:rsidR="0010643C" w:rsidRPr="0010643C" w:rsidRDefault="0010643C" w:rsidP="002A667F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Б. Двухпартийная система предполагает попеременную   смену у власти двух главных партий.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Варианты ответов:   </w:t>
      </w:r>
    </w:p>
    <w:p w:rsidR="0010643C" w:rsidRPr="0010643C" w:rsidRDefault="002A667F" w:rsidP="0010643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="0010643C" w:rsidRPr="0010643C">
        <w:rPr>
          <w:rFonts w:ascii="Times New Roman" w:hAnsi="Times New Roman" w:cs="Times New Roman"/>
          <w:sz w:val="30"/>
          <w:szCs w:val="30"/>
        </w:rPr>
        <w:t>1)</w:t>
      </w:r>
      <w:r w:rsidR="0010643C" w:rsidRPr="0010643C">
        <w:rPr>
          <w:rFonts w:ascii="Times New Roman" w:hAnsi="Times New Roman" w:cs="Times New Roman"/>
          <w:sz w:val="30"/>
          <w:szCs w:val="30"/>
        </w:rPr>
        <w:tab/>
        <w:t xml:space="preserve">Верно только А.          </w:t>
      </w: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="0010643C" w:rsidRPr="0010643C">
        <w:rPr>
          <w:rFonts w:ascii="Times New Roman" w:hAnsi="Times New Roman" w:cs="Times New Roman"/>
          <w:sz w:val="30"/>
          <w:szCs w:val="30"/>
        </w:rPr>
        <w:t xml:space="preserve">  2) Верно только Б.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    3)   Верно А и Б.                    4) Оба неверны.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5.Партийная система - совокупность партий (правящих и оппозиционных), принимающих участие в борьбе за власть и её осуществление.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Партийные системы:</w:t>
      </w:r>
    </w:p>
    <w:p w:rsidR="0010643C" w:rsidRPr="0010643C" w:rsidRDefault="0010643C" w:rsidP="002A667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</w:t>
      </w:r>
      <w:r w:rsidRPr="0010643C">
        <w:rPr>
          <w:rFonts w:ascii="Times New Roman" w:hAnsi="Times New Roman" w:cs="Times New Roman"/>
          <w:sz w:val="30"/>
          <w:szCs w:val="30"/>
        </w:rPr>
        <w:tab/>
        <w:t>Однопартийные</w:t>
      </w:r>
    </w:p>
    <w:p w:rsidR="0010643C" w:rsidRPr="0010643C" w:rsidRDefault="0010643C" w:rsidP="002A667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</w:t>
      </w:r>
      <w:r w:rsidRPr="0010643C">
        <w:rPr>
          <w:rFonts w:ascii="Times New Roman" w:hAnsi="Times New Roman" w:cs="Times New Roman"/>
          <w:sz w:val="30"/>
          <w:szCs w:val="30"/>
        </w:rPr>
        <w:tab/>
        <w:t>Двухпартийные</w:t>
      </w:r>
    </w:p>
    <w:p w:rsidR="0010643C" w:rsidRPr="0010643C" w:rsidRDefault="0010643C" w:rsidP="002A667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</w:t>
      </w:r>
      <w:r w:rsidRPr="0010643C">
        <w:rPr>
          <w:rFonts w:ascii="Times New Roman" w:hAnsi="Times New Roman" w:cs="Times New Roman"/>
          <w:sz w:val="30"/>
          <w:szCs w:val="30"/>
        </w:rPr>
        <w:tab/>
        <w:t>Многопартийные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В чем преимущества и недостатки каждой системы? </w:t>
      </w:r>
    </w:p>
    <w:sectPr w:rsidR="0010643C" w:rsidRPr="0010643C" w:rsidSect="00693DA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838CB"/>
    <w:multiLevelType w:val="hybridMultilevel"/>
    <w:tmpl w:val="8DF216E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FC361C0"/>
    <w:multiLevelType w:val="hybridMultilevel"/>
    <w:tmpl w:val="5E38E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63DCF"/>
    <w:multiLevelType w:val="hybridMultilevel"/>
    <w:tmpl w:val="CAB89B4E"/>
    <w:lvl w:ilvl="0" w:tplc="6AFA86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BF67B8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EE0124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61A8A1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E740D2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98C6F6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DA6EB2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900C75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8E297E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2C766F"/>
    <w:multiLevelType w:val="hybridMultilevel"/>
    <w:tmpl w:val="B4FA65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D835F8"/>
    <w:multiLevelType w:val="hybridMultilevel"/>
    <w:tmpl w:val="699E56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C6618FF"/>
    <w:multiLevelType w:val="hybridMultilevel"/>
    <w:tmpl w:val="5E38E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E83798"/>
    <w:multiLevelType w:val="hybridMultilevel"/>
    <w:tmpl w:val="20C8EED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519E667D"/>
    <w:multiLevelType w:val="hybridMultilevel"/>
    <w:tmpl w:val="4F9C91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7B21F61"/>
    <w:multiLevelType w:val="hybridMultilevel"/>
    <w:tmpl w:val="4EFC9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FE7BF9"/>
    <w:multiLevelType w:val="hybridMultilevel"/>
    <w:tmpl w:val="8E70FAC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75AD497C"/>
    <w:multiLevelType w:val="hybridMultilevel"/>
    <w:tmpl w:val="599C1730"/>
    <w:lvl w:ilvl="0" w:tplc="22825CE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0"/>
  </w:num>
  <w:num w:numId="8">
    <w:abstractNumId w:val="3"/>
  </w:num>
  <w:num w:numId="9">
    <w:abstractNumId w:val="1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1BF"/>
    <w:rsid w:val="000B68C6"/>
    <w:rsid w:val="0010643C"/>
    <w:rsid w:val="001731BF"/>
    <w:rsid w:val="002069C6"/>
    <w:rsid w:val="00213756"/>
    <w:rsid w:val="002A667F"/>
    <w:rsid w:val="0049753B"/>
    <w:rsid w:val="005429BB"/>
    <w:rsid w:val="00693DAC"/>
    <w:rsid w:val="007E1DBF"/>
    <w:rsid w:val="008C3C93"/>
    <w:rsid w:val="008E7F55"/>
    <w:rsid w:val="009242A4"/>
    <w:rsid w:val="00A802A8"/>
    <w:rsid w:val="00DA068A"/>
    <w:rsid w:val="00DC6849"/>
    <w:rsid w:val="00E27ACD"/>
    <w:rsid w:val="00E773B9"/>
    <w:rsid w:val="00EC00CC"/>
    <w:rsid w:val="00ED088C"/>
    <w:rsid w:val="00F006DE"/>
    <w:rsid w:val="00F03C3E"/>
    <w:rsid w:val="00F8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F873AC"/>
  </w:style>
  <w:style w:type="character" w:customStyle="1" w:styleId="c1">
    <w:name w:val="c1"/>
    <w:basedOn w:val="a0"/>
    <w:rsid w:val="00F873AC"/>
  </w:style>
  <w:style w:type="character" w:customStyle="1" w:styleId="apple-converted-space">
    <w:name w:val="apple-converted-space"/>
    <w:basedOn w:val="a0"/>
    <w:rsid w:val="00F873AC"/>
  </w:style>
  <w:style w:type="paragraph" w:styleId="a3">
    <w:name w:val="List Paragraph"/>
    <w:basedOn w:val="a"/>
    <w:uiPriority w:val="34"/>
    <w:qFormat/>
    <w:rsid w:val="009242A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C00C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C6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F873AC"/>
  </w:style>
  <w:style w:type="character" w:customStyle="1" w:styleId="c1">
    <w:name w:val="c1"/>
    <w:basedOn w:val="a0"/>
    <w:rsid w:val="00F873AC"/>
  </w:style>
  <w:style w:type="character" w:customStyle="1" w:styleId="apple-converted-space">
    <w:name w:val="apple-converted-space"/>
    <w:basedOn w:val="a0"/>
    <w:rsid w:val="00F873AC"/>
  </w:style>
  <w:style w:type="paragraph" w:styleId="a3">
    <w:name w:val="List Paragraph"/>
    <w:basedOn w:val="a"/>
    <w:uiPriority w:val="34"/>
    <w:qFormat/>
    <w:rsid w:val="009242A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C00C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C6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14</Pages>
  <Words>2690</Words>
  <Characters>15339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1111</cp:lastModifiedBy>
  <cp:revision>11</cp:revision>
  <dcterms:created xsi:type="dcterms:W3CDTF">2021-02-21T08:48:00Z</dcterms:created>
  <dcterms:modified xsi:type="dcterms:W3CDTF">2024-01-08T20:33:00Z</dcterms:modified>
</cp:coreProperties>
</file>