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38BB5" w14:textId="77777777" w:rsidR="00736FA8" w:rsidRPr="00240FF6" w:rsidRDefault="00736FA8" w:rsidP="00240FF6">
      <w:pPr>
        <w:ind w:firstLine="709"/>
        <w:jc w:val="right"/>
        <w:rPr>
          <w:rFonts w:ascii="Times New Roman" w:hAnsi="Times New Roman"/>
          <w:sz w:val="30"/>
          <w:szCs w:val="30"/>
          <w:lang w:eastAsia="ru-RU"/>
        </w:rPr>
      </w:pP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>Приложение 9</w:t>
      </w:r>
    </w:p>
    <w:p w14:paraId="71E3A8FE" w14:textId="77777777" w:rsidR="00736FA8" w:rsidRPr="00240FF6" w:rsidRDefault="00736FA8" w:rsidP="00240FF6">
      <w:pPr>
        <w:rPr>
          <w:rFonts w:ascii="Times New Roman" w:hAnsi="Times New Roman"/>
          <w:sz w:val="30"/>
          <w:szCs w:val="30"/>
          <w:lang w:eastAsia="ru-RU"/>
        </w:rPr>
      </w:pPr>
    </w:p>
    <w:p w14:paraId="45D71D6C" w14:textId="77777777" w:rsidR="00736FA8" w:rsidRPr="00240FF6" w:rsidRDefault="00736FA8" w:rsidP="00240FF6">
      <w:pPr>
        <w:jc w:val="center"/>
        <w:rPr>
          <w:rFonts w:ascii="Times New Roman" w:hAnsi="Times New Roman"/>
          <w:sz w:val="30"/>
          <w:szCs w:val="30"/>
          <w:lang w:eastAsia="ru-RU"/>
        </w:rPr>
      </w:pPr>
      <w:r w:rsidRPr="00240FF6">
        <w:rPr>
          <w:rFonts w:ascii="Times New Roman" w:hAnsi="Times New Roman"/>
          <w:b/>
          <w:bCs/>
          <w:smallCaps/>
          <w:color w:val="000000"/>
          <w:sz w:val="30"/>
          <w:szCs w:val="30"/>
          <w:lang w:eastAsia="ru-RU"/>
        </w:rPr>
        <w:t>ОСОБЕННОСТИ ОРГАНИЗАЦИИ ОБРАЗОВАТЕЛЬНОГО ПРОЦЕССА ПРИ ИЗУЧЕНИИ УЧЕБНОГО ПРЕДМЕТА «ОБЩЕСТВОВЕДЕНИЕ»</w:t>
      </w:r>
    </w:p>
    <w:p w14:paraId="68908988" w14:textId="77777777" w:rsidR="00736FA8" w:rsidRPr="00240FF6" w:rsidRDefault="00736FA8" w:rsidP="00240FF6">
      <w:pPr>
        <w:rPr>
          <w:rFonts w:ascii="Times New Roman" w:hAnsi="Times New Roman"/>
          <w:sz w:val="30"/>
          <w:szCs w:val="30"/>
          <w:lang w:eastAsia="ru-RU"/>
        </w:rPr>
      </w:pPr>
    </w:p>
    <w:p w14:paraId="0BF90352" w14:textId="77777777" w:rsidR="00736FA8" w:rsidRPr="00565D2E" w:rsidRDefault="00736FA8" w:rsidP="00240FF6">
      <w:pPr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565D2E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1. Учебные программы</w:t>
      </w:r>
    </w:p>
    <w:p w14:paraId="2C86A014" w14:textId="2DCE1F2D" w:rsidR="00D10528" w:rsidRPr="00240FF6" w:rsidRDefault="00736FA8" w:rsidP="00240FF6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40FF6">
        <w:rPr>
          <w:rFonts w:ascii="Times New Roman" w:hAnsi="Times New Roman"/>
          <w:sz w:val="30"/>
          <w:szCs w:val="30"/>
          <w:lang w:eastAsia="ru-RU"/>
        </w:rPr>
        <w:t>В 202</w:t>
      </w:r>
      <w:r w:rsidR="00C7777C" w:rsidRPr="00240FF6">
        <w:rPr>
          <w:rFonts w:ascii="Times New Roman" w:hAnsi="Times New Roman"/>
          <w:sz w:val="30"/>
          <w:szCs w:val="30"/>
          <w:lang w:eastAsia="ru-RU"/>
        </w:rPr>
        <w:t>4</w:t>
      </w:r>
      <w:r w:rsidRPr="00240FF6">
        <w:rPr>
          <w:rFonts w:ascii="Times New Roman" w:hAnsi="Times New Roman"/>
          <w:sz w:val="30"/>
          <w:szCs w:val="30"/>
          <w:lang w:eastAsia="ru-RU"/>
        </w:rPr>
        <w:t>/202</w:t>
      </w:r>
      <w:r w:rsidR="00C7777C" w:rsidRPr="00240FF6">
        <w:rPr>
          <w:rFonts w:ascii="Times New Roman" w:hAnsi="Times New Roman"/>
          <w:sz w:val="30"/>
          <w:szCs w:val="30"/>
          <w:lang w:eastAsia="ru-RU"/>
        </w:rPr>
        <w:t>5</w:t>
      </w:r>
      <w:r w:rsidRPr="00240FF6">
        <w:rPr>
          <w:rFonts w:ascii="Times New Roman" w:hAnsi="Times New Roman"/>
          <w:sz w:val="30"/>
          <w:szCs w:val="30"/>
          <w:lang w:eastAsia="ru-RU"/>
        </w:rPr>
        <w:t xml:space="preserve"> учебном году при изучении учебного предмета «Обществоведение» используются </w:t>
      </w:r>
      <w:r w:rsidR="00C7777C" w:rsidRPr="00240FF6">
        <w:rPr>
          <w:rFonts w:ascii="Times New Roman" w:hAnsi="Times New Roman"/>
          <w:sz w:val="30"/>
          <w:szCs w:val="30"/>
          <w:lang w:eastAsia="ru-RU"/>
        </w:rPr>
        <w:t>учебные программы</w:t>
      </w:r>
      <w:r w:rsidR="00D10528" w:rsidRPr="00240FF6">
        <w:rPr>
          <w:rFonts w:ascii="Times New Roman" w:hAnsi="Times New Roman"/>
          <w:sz w:val="30"/>
          <w:szCs w:val="30"/>
          <w:lang w:eastAsia="ru-RU"/>
        </w:rPr>
        <w:t>, утвержденные в 2024 г.</w:t>
      </w:r>
    </w:p>
    <w:p w14:paraId="2E81F288" w14:textId="30C8AF5A" w:rsidR="00715064" w:rsidRPr="00240FF6" w:rsidRDefault="00736FA8" w:rsidP="00796A6F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40FF6">
        <w:rPr>
          <w:rFonts w:ascii="Times New Roman" w:hAnsi="Times New Roman"/>
          <w:b/>
          <w:bCs/>
          <w:sz w:val="30"/>
          <w:szCs w:val="30"/>
          <w:lang w:eastAsia="ru-RU"/>
        </w:rPr>
        <w:t>Обращаем внимание</w:t>
      </w:r>
      <w:r w:rsidRPr="00240FF6">
        <w:rPr>
          <w:rFonts w:ascii="Times New Roman" w:hAnsi="Times New Roman"/>
          <w:sz w:val="30"/>
          <w:szCs w:val="30"/>
          <w:lang w:eastAsia="ru-RU"/>
        </w:rPr>
        <w:t>, что в учебные программы по учебному предмету «Обществоведен</w:t>
      </w:r>
      <w:r w:rsidR="00715064" w:rsidRPr="00240FF6">
        <w:rPr>
          <w:rFonts w:ascii="Times New Roman" w:hAnsi="Times New Roman"/>
          <w:sz w:val="30"/>
          <w:szCs w:val="30"/>
          <w:lang w:eastAsia="ru-RU"/>
        </w:rPr>
        <w:t>ие» внесены изменения</w:t>
      </w:r>
      <w:r w:rsidR="00796A6F">
        <w:rPr>
          <w:rFonts w:ascii="Times New Roman" w:hAnsi="Times New Roman"/>
          <w:sz w:val="30"/>
          <w:szCs w:val="30"/>
          <w:lang w:eastAsia="ru-RU"/>
        </w:rPr>
        <w:t>: скорректированы</w:t>
      </w:r>
      <w:r w:rsidR="00715064" w:rsidRPr="00240FF6">
        <w:rPr>
          <w:rFonts w:ascii="Times New Roman" w:hAnsi="Times New Roman"/>
          <w:sz w:val="30"/>
          <w:szCs w:val="30"/>
          <w:lang w:eastAsia="ru-RU"/>
        </w:rPr>
        <w:t xml:space="preserve"> цель и задачи изучения учебного предмета</w:t>
      </w:r>
      <w:r w:rsidR="00D10528" w:rsidRPr="00240FF6">
        <w:rPr>
          <w:rFonts w:ascii="Times New Roman" w:hAnsi="Times New Roman"/>
          <w:sz w:val="30"/>
          <w:szCs w:val="30"/>
          <w:lang w:eastAsia="ru-RU"/>
        </w:rPr>
        <w:t xml:space="preserve">, расширены личностные </w:t>
      </w:r>
      <w:r w:rsidR="00D10528" w:rsidRPr="00240FF6">
        <w:rPr>
          <w:rFonts w:ascii="Times New Roman" w:hAnsi="Times New Roman"/>
          <w:sz w:val="30"/>
          <w:szCs w:val="30"/>
        </w:rPr>
        <w:t>результаты изучения учебного предмета</w:t>
      </w:r>
      <w:r w:rsidR="00796A6F">
        <w:rPr>
          <w:rFonts w:ascii="Times New Roman" w:hAnsi="Times New Roman"/>
          <w:sz w:val="30"/>
          <w:szCs w:val="30"/>
        </w:rPr>
        <w:t xml:space="preserve"> на </w:t>
      </w:r>
      <w:r w:rsidR="00715064" w:rsidRPr="00240FF6">
        <w:rPr>
          <w:rFonts w:ascii="Times New Roman" w:hAnsi="Times New Roman"/>
          <w:sz w:val="30"/>
          <w:szCs w:val="30"/>
          <w:lang w:eastAsia="ru-RU"/>
        </w:rPr>
        <w:t>базово</w:t>
      </w:r>
      <w:r w:rsidR="00796A6F">
        <w:rPr>
          <w:rFonts w:ascii="Times New Roman" w:hAnsi="Times New Roman"/>
          <w:sz w:val="30"/>
          <w:szCs w:val="30"/>
          <w:lang w:eastAsia="ru-RU"/>
        </w:rPr>
        <w:t>м</w:t>
      </w:r>
      <w:r w:rsidR="00715064" w:rsidRPr="00240FF6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D10528" w:rsidRPr="00240FF6">
        <w:rPr>
          <w:rFonts w:ascii="Times New Roman" w:hAnsi="Times New Roman"/>
          <w:sz w:val="30"/>
          <w:szCs w:val="30"/>
          <w:lang w:eastAsia="ru-RU"/>
        </w:rPr>
        <w:t>и повышенно</w:t>
      </w:r>
      <w:r w:rsidR="00796A6F">
        <w:rPr>
          <w:rFonts w:ascii="Times New Roman" w:hAnsi="Times New Roman"/>
          <w:sz w:val="30"/>
          <w:szCs w:val="30"/>
          <w:lang w:eastAsia="ru-RU"/>
        </w:rPr>
        <w:t>м</w:t>
      </w:r>
      <w:r w:rsidR="00D10528" w:rsidRPr="00240FF6">
        <w:rPr>
          <w:rFonts w:ascii="Times New Roman" w:hAnsi="Times New Roman"/>
          <w:sz w:val="30"/>
          <w:szCs w:val="30"/>
          <w:lang w:eastAsia="ru-RU"/>
        </w:rPr>
        <w:t xml:space="preserve"> уровн</w:t>
      </w:r>
      <w:r w:rsidR="00796A6F">
        <w:rPr>
          <w:rFonts w:ascii="Times New Roman" w:hAnsi="Times New Roman"/>
          <w:sz w:val="30"/>
          <w:szCs w:val="30"/>
          <w:lang w:eastAsia="ru-RU"/>
        </w:rPr>
        <w:t>ях изучения учебного предмета.</w:t>
      </w:r>
      <w:r w:rsidR="00D10528" w:rsidRPr="00240FF6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14:paraId="1C9D9370" w14:textId="5BD64DB7" w:rsidR="004E6D7B" w:rsidRDefault="004E6D7B" w:rsidP="00240FF6">
      <w:pPr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240FF6">
        <w:rPr>
          <w:rFonts w:ascii="Times New Roman" w:hAnsi="Times New Roman"/>
          <w:sz w:val="30"/>
          <w:szCs w:val="30"/>
          <w:lang w:eastAsia="ru-RU"/>
        </w:rPr>
        <w:t xml:space="preserve">Кроме того, </w:t>
      </w:r>
      <w:r w:rsidR="00D10528" w:rsidRPr="00240FF6">
        <w:rPr>
          <w:rFonts w:ascii="Times New Roman" w:hAnsi="Times New Roman"/>
          <w:sz w:val="30"/>
          <w:szCs w:val="30"/>
          <w:lang w:eastAsia="ru-RU"/>
        </w:rPr>
        <w:t xml:space="preserve">в содержание учебного предмета </w:t>
      </w:r>
      <w:r w:rsidRPr="00240FF6">
        <w:rPr>
          <w:rFonts w:ascii="Times New Roman" w:hAnsi="Times New Roman"/>
          <w:sz w:val="30"/>
          <w:szCs w:val="30"/>
          <w:lang w:eastAsia="ru-RU"/>
        </w:rPr>
        <w:t>внесены следующие изменения: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C6D0F" w14:paraId="30E0B117" w14:textId="77777777" w:rsidTr="003C6D0F">
        <w:tc>
          <w:tcPr>
            <w:tcW w:w="1980" w:type="dxa"/>
          </w:tcPr>
          <w:p w14:paraId="0899FCDB" w14:textId="7B4C2C03" w:rsidR="003C6D0F" w:rsidRPr="003C6D0F" w:rsidRDefault="003C6D0F" w:rsidP="003C6D0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6D0F">
              <w:rPr>
                <w:rFonts w:ascii="Times New Roman" w:hAnsi="Times New Roman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7648" w:type="dxa"/>
          </w:tcPr>
          <w:p w14:paraId="16861502" w14:textId="2FB02606" w:rsidR="003C6D0F" w:rsidRPr="003C6D0F" w:rsidRDefault="003C6D0F" w:rsidP="003C6D0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6D0F">
              <w:rPr>
                <w:rFonts w:ascii="Times New Roman" w:hAnsi="Times New Roman"/>
                <w:sz w:val="26"/>
                <w:szCs w:val="26"/>
                <w:lang w:eastAsia="ru-RU"/>
              </w:rPr>
              <w:t>Изменения в учебной программе</w:t>
            </w:r>
          </w:p>
        </w:tc>
      </w:tr>
      <w:tr w:rsidR="003C6D0F" w14:paraId="518F6C9A" w14:textId="77777777" w:rsidTr="003C6D0F">
        <w:tc>
          <w:tcPr>
            <w:tcW w:w="1980" w:type="dxa"/>
          </w:tcPr>
          <w:p w14:paraId="36F67E25" w14:textId="4E672454" w:rsidR="003C6D0F" w:rsidRPr="003C6D0F" w:rsidRDefault="003C6D0F" w:rsidP="003C6D0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val="en-US" w:eastAsia="ru-RU"/>
              </w:rPr>
              <w:t>IX</w:t>
            </w:r>
          </w:p>
        </w:tc>
        <w:tc>
          <w:tcPr>
            <w:tcW w:w="7648" w:type="dxa"/>
          </w:tcPr>
          <w:p w14:paraId="072B27FF" w14:textId="77777777" w:rsidR="003C6D0F" w:rsidRPr="00EC5D8C" w:rsidRDefault="003C6D0F" w:rsidP="003C6D0F">
            <w:pPr>
              <w:ind w:firstLine="709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Тема </w:t>
            </w:r>
            <w:r w:rsidRPr="00EC5D8C">
              <w:rPr>
                <w:rFonts w:ascii="Times New Roman" w:hAnsi="Times New Roman"/>
                <w:i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.</w:t>
            </w:r>
            <w:r w:rsidRPr="00EC5D8C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Человек</w:t>
            </w: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</w:p>
          <w:p w14:paraId="1DAA0A07" w14:textId="77777777" w:rsidR="003C6D0F" w:rsidRPr="00EC5D8C" w:rsidRDefault="003C6D0F" w:rsidP="003C6D0F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под</w:t>
            </w: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тему</w:t>
            </w:r>
            <w:proofErr w:type="spellEnd"/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«Познание человеком самого себя» включен вопрос «Подростковый возраст и его особенности»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14:paraId="1F4F5E59" w14:textId="77777777" w:rsidR="003C6D0F" w:rsidRPr="00EC5D8C" w:rsidRDefault="003C6D0F" w:rsidP="003C6D0F">
            <w:pPr>
              <w:ind w:firstLine="709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Тема II</w:t>
            </w: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.</w:t>
            </w:r>
            <w:r w:rsidRPr="00EC5D8C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Деятельность, общение, взаимодействие</w:t>
            </w: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</w:p>
          <w:p w14:paraId="42E351D3" w14:textId="77777777" w:rsidR="003C6D0F" w:rsidRPr="00EC5D8C" w:rsidRDefault="003C6D0F" w:rsidP="003C6D0F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под</w:t>
            </w: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тему</w:t>
            </w:r>
            <w:proofErr w:type="spellEnd"/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«Деятельностная сущность человека» включены вопросы: «Труд и его значение в жизни человека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», «</w:t>
            </w: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Востребованные профессии на рынке труда»;</w:t>
            </w:r>
          </w:p>
          <w:p w14:paraId="25C6EF29" w14:textId="77777777" w:rsidR="003C6D0F" w:rsidRPr="00EC5D8C" w:rsidRDefault="003C6D0F" w:rsidP="003C6D0F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под</w:t>
            </w: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тему</w:t>
            </w:r>
            <w:proofErr w:type="spellEnd"/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«Общение и его роль в жизни человека» включен вопрос «Виды этикета»;</w:t>
            </w:r>
          </w:p>
          <w:p w14:paraId="5BD1B3C3" w14:textId="2431198C" w:rsidR="003C6D0F" w:rsidRPr="00EC5D8C" w:rsidRDefault="003C6D0F" w:rsidP="003C6D0F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под</w:t>
            </w: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тему</w:t>
            </w:r>
            <w:proofErr w:type="spellEnd"/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«Семейные отношения» включены вопросы: «Возрастные периоды жизни человека</w:t>
            </w:r>
            <w:r w:rsidR="00663211">
              <w:rPr>
                <w:rFonts w:ascii="Times New Roman" w:hAnsi="Times New Roman"/>
                <w:sz w:val="26"/>
                <w:szCs w:val="26"/>
                <w:lang w:eastAsia="ru-RU"/>
              </w:rPr>
              <w:t>»,</w:t>
            </w: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663211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Отношения между поколениями</w:t>
            </w:r>
            <w:r w:rsidR="00663211">
              <w:rPr>
                <w:rFonts w:ascii="Times New Roman" w:hAnsi="Times New Roman"/>
                <w:sz w:val="26"/>
                <w:szCs w:val="26"/>
                <w:lang w:eastAsia="ru-RU"/>
              </w:rPr>
              <w:t>»,</w:t>
            </w: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663211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Сохранение и укрепление традиционных белорусских семейных ценностей»;</w:t>
            </w:r>
          </w:p>
          <w:p w14:paraId="16EA1EB4" w14:textId="4A6A468A" w:rsidR="003C6D0F" w:rsidRPr="00EC5D8C" w:rsidRDefault="003C6D0F" w:rsidP="003C6D0F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под</w:t>
            </w: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тему</w:t>
            </w:r>
            <w:proofErr w:type="spellEnd"/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«Противоречия межличностных </w:t>
            </w:r>
            <w:proofErr w:type="gramStart"/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отношений»  включен</w:t>
            </w:r>
            <w:proofErr w:type="gramEnd"/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вопрос «Способы разрешения конфликтов (компромиссные, антагонистические)</w:t>
            </w:r>
            <w:r w:rsidR="00663211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14:paraId="2EA89138" w14:textId="77777777" w:rsidR="003C6D0F" w:rsidRPr="00EC5D8C" w:rsidRDefault="003C6D0F" w:rsidP="003C6D0F">
            <w:pPr>
              <w:widowControl w:val="0"/>
              <w:tabs>
                <w:tab w:val="left" w:pos="600"/>
                <w:tab w:val="left" w:pos="660"/>
              </w:tabs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Тема III</w:t>
            </w: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.</w:t>
            </w:r>
            <w:r w:rsidRPr="00EC5D8C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Личность, общество, государство</w:t>
            </w: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</w:p>
          <w:p w14:paraId="13D7E32B" w14:textId="77777777" w:rsidR="003C6D0F" w:rsidRPr="00EC5D8C" w:rsidRDefault="003C6D0F" w:rsidP="003C6D0F">
            <w:pPr>
              <w:widowControl w:val="0"/>
              <w:tabs>
                <w:tab w:val="left" w:pos="600"/>
                <w:tab w:val="left" w:pos="660"/>
              </w:tabs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под</w:t>
            </w: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тему</w:t>
            </w:r>
            <w:proofErr w:type="spellEnd"/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«Социальные нормы и поведение </w:t>
            </w:r>
            <w:proofErr w:type="gramStart"/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личности»  включен</w:t>
            </w:r>
            <w:proofErr w:type="gramEnd"/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вопрос «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>Традиционные духовно-нравственные ценности и социокультурные ценности белорусского общества»;</w:t>
            </w:r>
          </w:p>
          <w:p w14:paraId="5C32A995" w14:textId="77777777" w:rsidR="003C6D0F" w:rsidRPr="00EC5D8C" w:rsidRDefault="003C6D0F" w:rsidP="003C6D0F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под</w:t>
            </w: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тему</w:t>
            </w:r>
            <w:proofErr w:type="spellEnd"/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«Конституция Республики Беларусь – Основной Закон государства» включен вопрос «Изменения и дополнения, принятые в Конституцию Республики Беларусь на республиканском референдуме 27 февраля 2022 г., и направления совершенствования общественных отношений»;</w:t>
            </w:r>
          </w:p>
          <w:p w14:paraId="1EA0A57A" w14:textId="77777777" w:rsidR="003C6D0F" w:rsidRPr="00EC5D8C" w:rsidRDefault="003C6D0F" w:rsidP="003C6D0F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под</w:t>
            </w: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тему</w:t>
            </w:r>
            <w:proofErr w:type="spellEnd"/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«Государственная власть в Республике Беларусь» включен вопрос «Всебелорусское народное собрание – высший представительный орган народовластия Республики Беларусь»;</w:t>
            </w:r>
          </w:p>
          <w:p w14:paraId="13F905D3" w14:textId="77777777" w:rsidR="003C6D0F" w:rsidRPr="00EC5D8C" w:rsidRDefault="003C6D0F" w:rsidP="003C6D0F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под</w:t>
            </w: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тему</w:t>
            </w:r>
            <w:proofErr w:type="spellEnd"/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«Права и ответственность несовершеннолетних» включен вопрос «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>Ответственность, предусмотренная в Республике Беларусь за употребление и незаконный оборот наркотических средств»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3613496" w14:textId="77777777" w:rsidR="003C6D0F" w:rsidRPr="00EC5D8C" w:rsidRDefault="003C6D0F" w:rsidP="003C6D0F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D8C">
              <w:rPr>
                <w:rFonts w:ascii="Times New Roman" w:hAnsi="Times New Roman"/>
                <w:sz w:val="26"/>
                <w:szCs w:val="26"/>
              </w:rPr>
              <w:t>Расширены и конкретизированы основные требования к результатам учебной деятельности учащихся:</w:t>
            </w:r>
          </w:p>
          <w:p w14:paraId="532B3C87" w14:textId="77777777" w:rsidR="003C6D0F" w:rsidRPr="00EC5D8C" w:rsidRDefault="003C6D0F" w:rsidP="003C6D0F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распознавать на основе приведенных характеристик принципы формирования государственной власти в Республике Беларусь;</w:t>
            </w:r>
          </w:p>
          <w:p w14:paraId="3CBDDF4F" w14:textId="77777777" w:rsidR="003C6D0F" w:rsidRPr="00EC5D8C" w:rsidRDefault="003C6D0F" w:rsidP="003C6D0F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характеризовать т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 xml:space="preserve">радиционные духовно-нравственные ценности и социокультурные ценности белорусского общества; </w:t>
            </w:r>
          </w:p>
          <w:p w14:paraId="5B2CB27D" w14:textId="77777777" w:rsidR="003C6D0F" w:rsidRPr="00EC5D8C" w:rsidRDefault="003C6D0F" w:rsidP="003C6D0F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объяснять и (или) конкретизировать примерами 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>особенности ответственности за употребление и незаконный оборот наркотических средств в Республике Беларусь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CC8489D" w14:textId="77777777" w:rsidR="003C6D0F" w:rsidRPr="00EC5D8C" w:rsidRDefault="003C6D0F" w:rsidP="003C6D0F">
            <w:pPr>
              <w:ind w:firstLine="709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Тема I</w:t>
            </w:r>
            <w:r w:rsidRPr="00EC5D8C">
              <w:rPr>
                <w:rFonts w:ascii="Times New Roman" w:hAnsi="Times New Roman"/>
                <w:i/>
                <w:sz w:val="26"/>
                <w:szCs w:val="26"/>
                <w:lang w:val="en-US" w:eastAsia="ru-RU"/>
              </w:rPr>
              <w:t>V</w:t>
            </w: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.</w:t>
            </w:r>
            <w:r w:rsidRPr="00EC5D8C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Человек в мире культуры</w:t>
            </w: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</w:p>
          <w:p w14:paraId="0A969BC2" w14:textId="77777777" w:rsidR="003C6D0F" w:rsidRPr="00EC5D8C" w:rsidRDefault="003C6D0F" w:rsidP="003C6D0F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под</w:t>
            </w: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тему</w:t>
            </w:r>
            <w:proofErr w:type="spellEnd"/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Медиакультура</w:t>
            </w:r>
            <w:proofErr w:type="spellEnd"/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современного общества» включен вопрос «Информационная культура и информационная безопасность»;</w:t>
            </w:r>
          </w:p>
          <w:p w14:paraId="29523386" w14:textId="4EE22A75" w:rsidR="003C6D0F" w:rsidRPr="003C6D0F" w:rsidRDefault="003C6D0F" w:rsidP="00663211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под</w:t>
            </w: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тему</w:t>
            </w:r>
            <w:proofErr w:type="spellEnd"/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«Культурное разнообразие и диалог культур» включен вопрос «Сохранение и развитие национального культурного пространства Беларуси»</w:t>
            </w:r>
          </w:p>
        </w:tc>
      </w:tr>
      <w:tr w:rsidR="003C6D0F" w14:paraId="11F02712" w14:textId="77777777" w:rsidTr="003C6D0F">
        <w:tc>
          <w:tcPr>
            <w:tcW w:w="1980" w:type="dxa"/>
          </w:tcPr>
          <w:p w14:paraId="642708CD" w14:textId="77777777" w:rsidR="003C6D0F" w:rsidRPr="000B7D15" w:rsidRDefault="003C6D0F" w:rsidP="003C6D0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7D15">
              <w:rPr>
                <w:rFonts w:ascii="Times New Roman" w:hAnsi="Times New Roman"/>
                <w:sz w:val="26"/>
                <w:szCs w:val="26"/>
                <w:lang w:val="en-US" w:eastAsia="ru-RU"/>
              </w:rPr>
              <w:lastRenderedPageBreak/>
              <w:t>X</w:t>
            </w:r>
          </w:p>
          <w:p w14:paraId="06463062" w14:textId="48898D0B" w:rsidR="003C6D0F" w:rsidRPr="003C6D0F" w:rsidRDefault="003C6D0F" w:rsidP="003C6D0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7D15">
              <w:rPr>
                <w:rFonts w:ascii="Times New Roman" w:hAnsi="Times New Roman"/>
                <w:sz w:val="26"/>
                <w:szCs w:val="26"/>
                <w:lang w:eastAsia="ru-RU"/>
              </w:rPr>
              <w:t>(базовый и повышенный уровни)</w:t>
            </w:r>
          </w:p>
        </w:tc>
        <w:tc>
          <w:tcPr>
            <w:tcW w:w="7648" w:type="dxa"/>
          </w:tcPr>
          <w:p w14:paraId="1297F3E9" w14:textId="77777777" w:rsidR="003C6D0F" w:rsidRPr="00EC5D8C" w:rsidRDefault="003C6D0F" w:rsidP="003C6D0F">
            <w:pPr>
              <w:widowControl w:val="0"/>
              <w:shd w:val="clear" w:color="auto" w:fill="FFFFFF"/>
              <w:tabs>
                <w:tab w:val="left" w:pos="-78"/>
                <w:tab w:val="left" w:pos="90"/>
                <w:tab w:val="left" w:pos="10206"/>
              </w:tabs>
              <w:ind w:firstLine="709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Тема </w:t>
            </w:r>
            <w:r w:rsidRPr="00EC5D8C">
              <w:rPr>
                <w:rFonts w:ascii="Times New Roman" w:hAnsi="Times New Roman"/>
                <w:i/>
                <w:sz w:val="26"/>
                <w:szCs w:val="26"/>
                <w:lang w:val="en-US" w:eastAsia="ru-RU"/>
              </w:rPr>
              <w:t>III</w:t>
            </w: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.</w:t>
            </w:r>
            <w:r w:rsidRPr="00EC5D8C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Экономическая сфера общества</w:t>
            </w:r>
          </w:p>
          <w:p w14:paraId="206FD47B" w14:textId="29BD3071" w:rsidR="003C6D0F" w:rsidRPr="00EC5D8C" w:rsidRDefault="003C6D0F" w:rsidP="003C6D0F">
            <w:pPr>
              <w:widowControl w:val="0"/>
              <w:shd w:val="clear" w:color="auto" w:fill="FFFFFF"/>
              <w:tabs>
                <w:tab w:val="left" w:pos="-78"/>
                <w:tab w:val="left" w:pos="90"/>
                <w:tab w:val="left" w:pos="10206"/>
              </w:tabs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D8C">
              <w:rPr>
                <w:rFonts w:ascii="Times New Roman" w:hAnsi="Times New Roman"/>
                <w:sz w:val="26"/>
                <w:szCs w:val="26"/>
              </w:rPr>
              <w:t>Расширен</w:t>
            </w:r>
            <w:r w:rsidR="00622B15">
              <w:rPr>
                <w:rFonts w:ascii="Times New Roman" w:hAnsi="Times New Roman"/>
                <w:sz w:val="26"/>
                <w:szCs w:val="26"/>
              </w:rPr>
              <w:t>о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 xml:space="preserve"> основн</w:t>
            </w:r>
            <w:r w:rsidR="00622B15">
              <w:rPr>
                <w:rFonts w:ascii="Times New Roman" w:hAnsi="Times New Roman"/>
                <w:sz w:val="26"/>
                <w:szCs w:val="26"/>
              </w:rPr>
              <w:t>о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>е требовани</w:t>
            </w:r>
            <w:r w:rsidR="00622B15">
              <w:rPr>
                <w:rFonts w:ascii="Times New Roman" w:hAnsi="Times New Roman"/>
                <w:sz w:val="26"/>
                <w:szCs w:val="26"/>
              </w:rPr>
              <w:t>е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 xml:space="preserve"> к результатам учебной деятельности учащихся</w:t>
            </w:r>
            <w:r w:rsidR="00622B15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>анализировать и оценивать на основании статистических данных состояние экономики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D3735D1" w14:textId="631B838C" w:rsidR="003C6D0F" w:rsidRPr="00EC5D8C" w:rsidRDefault="003C6D0F" w:rsidP="003C6D0F">
            <w:pPr>
              <w:ind w:firstLine="709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i/>
                <w:sz w:val="26"/>
                <w:szCs w:val="26"/>
              </w:rPr>
              <w:t xml:space="preserve">Тема </w:t>
            </w:r>
            <w:r w:rsidRPr="00EC5D8C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 w:rsidRPr="00EC5D8C">
              <w:rPr>
                <w:rFonts w:ascii="Times New Roman" w:hAnsi="Times New Roman"/>
                <w:i/>
                <w:sz w:val="26"/>
                <w:szCs w:val="26"/>
              </w:rPr>
              <w:t xml:space="preserve"> Духовная сфера общества</w:t>
            </w:r>
            <w:r w:rsidR="00663211">
              <w:rPr>
                <w:rFonts w:ascii="Times New Roman" w:hAnsi="Times New Roman"/>
                <w:i/>
                <w:sz w:val="26"/>
                <w:szCs w:val="26"/>
              </w:rPr>
              <w:t>:</w:t>
            </w:r>
          </w:p>
          <w:p w14:paraId="4A188989" w14:textId="77777777" w:rsidR="003C6D0F" w:rsidRPr="00EC5D8C" w:rsidRDefault="003C6D0F" w:rsidP="003C6D0F">
            <w:pPr>
              <w:widowControl w:val="0"/>
              <w:shd w:val="clear" w:color="auto" w:fill="FFFFFF"/>
              <w:tabs>
                <w:tab w:val="left" w:pos="-284"/>
                <w:tab w:val="left" w:pos="-78"/>
                <w:tab w:val="left" w:pos="709"/>
                <w:tab w:val="left" w:pos="10206"/>
              </w:tabs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D8C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под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>тему</w:t>
            </w:r>
            <w:proofErr w:type="spellEnd"/>
            <w:r w:rsidRPr="00EC5D8C">
              <w:rPr>
                <w:rFonts w:ascii="Times New Roman" w:hAnsi="Times New Roman"/>
                <w:sz w:val="26"/>
                <w:szCs w:val="26"/>
              </w:rPr>
              <w:t xml:space="preserve"> «Мораль»</w:t>
            </w: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включен вопрос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 xml:space="preserve"> «Императив нравственного поведения»;</w:t>
            </w:r>
          </w:p>
          <w:p w14:paraId="2A613B4A" w14:textId="77777777" w:rsidR="003C6D0F" w:rsidRPr="00EC5D8C" w:rsidRDefault="003C6D0F" w:rsidP="003C6D0F">
            <w:pPr>
              <w:widowControl w:val="0"/>
              <w:shd w:val="clear" w:color="auto" w:fill="FFFFFF"/>
              <w:tabs>
                <w:tab w:val="left" w:pos="-284"/>
                <w:tab w:val="left" w:pos="-78"/>
                <w:tab w:val="left" w:pos="709"/>
                <w:tab w:val="left" w:pos="10206"/>
              </w:tabs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D8C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под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>тему</w:t>
            </w:r>
            <w:proofErr w:type="spellEnd"/>
            <w:r w:rsidRPr="00EC5D8C">
              <w:rPr>
                <w:rFonts w:ascii="Times New Roman" w:hAnsi="Times New Roman"/>
                <w:sz w:val="26"/>
                <w:szCs w:val="26"/>
              </w:rPr>
              <w:t xml:space="preserve"> «Религия» </w:t>
            </w: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включен вопрос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 xml:space="preserve"> «Христианство как духовная основа белорусского общества, межконфессионального мира и согласия».</w:t>
            </w:r>
          </w:p>
          <w:p w14:paraId="4DBACA4F" w14:textId="6F2C5CA6" w:rsidR="003C6D0F" w:rsidRPr="003C6D0F" w:rsidRDefault="003C6D0F" w:rsidP="008D6A45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</w:rPr>
              <w:t>Расширен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 xml:space="preserve"> и конкретизирован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 xml:space="preserve"> основн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>е требовани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 xml:space="preserve"> к результатам учебной деятельности учащихся: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>распознавать на основе приведенных характеристик основные добродетели</w:t>
            </w:r>
          </w:p>
        </w:tc>
      </w:tr>
      <w:tr w:rsidR="003C6D0F" w14:paraId="05C53FDB" w14:textId="77777777" w:rsidTr="003C6D0F">
        <w:tc>
          <w:tcPr>
            <w:tcW w:w="1980" w:type="dxa"/>
          </w:tcPr>
          <w:p w14:paraId="4835CF7F" w14:textId="77777777" w:rsidR="003C6D0F" w:rsidRPr="00770A04" w:rsidRDefault="003C6D0F" w:rsidP="003C6D0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0A04">
              <w:rPr>
                <w:rFonts w:ascii="Times New Roman" w:hAnsi="Times New Roman"/>
                <w:sz w:val="26"/>
                <w:szCs w:val="26"/>
                <w:lang w:val="en-US" w:eastAsia="ru-RU"/>
              </w:rPr>
              <w:t>XI</w:t>
            </w:r>
          </w:p>
          <w:p w14:paraId="4517A65F" w14:textId="53660850" w:rsidR="003C6D0F" w:rsidRPr="003C6D0F" w:rsidRDefault="003C6D0F" w:rsidP="003C6D0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0A04">
              <w:rPr>
                <w:rFonts w:ascii="Times New Roman" w:hAnsi="Times New Roman"/>
                <w:sz w:val="26"/>
                <w:szCs w:val="26"/>
                <w:lang w:eastAsia="ru-RU"/>
              </w:rPr>
              <w:t>(базовый и повышенный уровни)</w:t>
            </w:r>
          </w:p>
        </w:tc>
        <w:tc>
          <w:tcPr>
            <w:tcW w:w="7648" w:type="dxa"/>
          </w:tcPr>
          <w:p w14:paraId="209A6C4C" w14:textId="46D62FD9" w:rsidR="00622B15" w:rsidRDefault="00622B15" w:rsidP="003C6D0F">
            <w:pPr>
              <w:ind w:firstLine="709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770A04">
              <w:rPr>
                <w:rFonts w:ascii="Times New Roman" w:hAnsi="Times New Roman"/>
                <w:i/>
                <w:sz w:val="26"/>
                <w:szCs w:val="26"/>
              </w:rPr>
              <w:t>Тема I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. Становление современной цивилизации:</w:t>
            </w:r>
          </w:p>
          <w:p w14:paraId="7D8966A1" w14:textId="77777777" w:rsidR="00622B15" w:rsidRDefault="00622B15" w:rsidP="00622B15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0A04">
              <w:rPr>
                <w:rFonts w:ascii="Times New Roman" w:hAnsi="Times New Roman"/>
                <w:sz w:val="26"/>
                <w:szCs w:val="26"/>
              </w:rPr>
              <w:t>скорректировано название темы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21F67E7C" w14:textId="0CA64F29" w:rsidR="00622B15" w:rsidRPr="00622B15" w:rsidRDefault="00622B15" w:rsidP="003C6D0F">
            <w:pPr>
              <w:ind w:firstLine="709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770A04">
              <w:rPr>
                <w:rFonts w:ascii="Times New Roman" w:hAnsi="Times New Roman"/>
                <w:sz w:val="26"/>
                <w:szCs w:val="26"/>
              </w:rPr>
              <w:t>скорректировано название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вопроса «Характерные черты цивилизации </w:t>
            </w:r>
            <w:r w:rsidRPr="00770A04">
              <w:rPr>
                <w:rFonts w:ascii="Times New Roman" w:hAnsi="Times New Roman"/>
                <w:sz w:val="26"/>
                <w:szCs w:val="26"/>
              </w:rPr>
              <w:t>ХХI века»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3640D78" w14:textId="59F82B1A" w:rsidR="003C6D0F" w:rsidRPr="00770A04" w:rsidRDefault="003C6D0F" w:rsidP="003C6D0F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0A04">
              <w:rPr>
                <w:rFonts w:ascii="Times New Roman" w:hAnsi="Times New Roman"/>
                <w:i/>
                <w:sz w:val="26"/>
                <w:szCs w:val="26"/>
              </w:rPr>
              <w:t>Тема II. Беларусь в современном мировом сообществе:</w:t>
            </w:r>
          </w:p>
          <w:p w14:paraId="60886476" w14:textId="77777777" w:rsidR="00FA2A39" w:rsidRDefault="003C6D0F" w:rsidP="003C6D0F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0A04">
              <w:rPr>
                <w:rFonts w:ascii="Times New Roman" w:hAnsi="Times New Roman"/>
                <w:sz w:val="26"/>
                <w:szCs w:val="26"/>
              </w:rPr>
              <w:t>скорректировано название темы</w:t>
            </w:r>
            <w:r w:rsidR="00FA2A3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30656E71" w14:textId="655AA2B7" w:rsidR="003C6D0F" w:rsidRPr="00EC5D8C" w:rsidRDefault="00FA2A39" w:rsidP="003C6D0F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подтему</w:t>
            </w:r>
            <w:r w:rsidR="003C6D0F" w:rsidRPr="00770A04">
              <w:rPr>
                <w:rFonts w:ascii="Times New Roman" w:hAnsi="Times New Roman"/>
                <w:sz w:val="26"/>
                <w:szCs w:val="26"/>
              </w:rPr>
              <w:t xml:space="preserve"> «Устойчивое развитие – модель развития ХХI века» </w:t>
            </w:r>
            <w:r w:rsidR="003C6D0F" w:rsidRPr="00770A04">
              <w:rPr>
                <w:rFonts w:ascii="Times New Roman" w:hAnsi="Times New Roman"/>
                <w:sz w:val="26"/>
                <w:szCs w:val="26"/>
                <w:lang w:eastAsia="ru-RU"/>
              </w:rPr>
              <w:t>включен</w:t>
            </w:r>
            <w:r w:rsidR="003C6D0F">
              <w:rPr>
                <w:rFonts w:ascii="Times New Roman" w:hAnsi="Times New Roman"/>
                <w:sz w:val="26"/>
                <w:szCs w:val="26"/>
                <w:lang w:eastAsia="ru-RU"/>
              </w:rPr>
              <w:t>ы</w:t>
            </w:r>
            <w:r w:rsidR="003C6D0F" w:rsidRPr="00770A0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вопрос</w:t>
            </w:r>
            <w:r w:rsidR="003C6D0F">
              <w:rPr>
                <w:rFonts w:ascii="Times New Roman" w:hAnsi="Times New Roman"/>
                <w:sz w:val="26"/>
                <w:szCs w:val="26"/>
                <w:lang w:eastAsia="ru-RU"/>
              </w:rPr>
              <w:t>ы</w:t>
            </w:r>
            <w:r w:rsidR="003C6D0F" w:rsidRPr="00770A04">
              <w:rPr>
                <w:rFonts w:ascii="Times New Roman" w:hAnsi="Times New Roman"/>
                <w:sz w:val="26"/>
                <w:szCs w:val="26"/>
              </w:rPr>
              <w:t xml:space="preserve"> «Достижения Республики Беларусь в области устойчивого развития</w:t>
            </w:r>
            <w:r w:rsidR="003C6D0F">
              <w:rPr>
                <w:rFonts w:ascii="Times New Roman" w:hAnsi="Times New Roman"/>
                <w:sz w:val="26"/>
                <w:szCs w:val="26"/>
              </w:rPr>
              <w:t>»,</w:t>
            </w:r>
            <w:r w:rsidR="003C6D0F" w:rsidRPr="00770A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C6D0F">
              <w:rPr>
                <w:rFonts w:ascii="Times New Roman" w:hAnsi="Times New Roman"/>
                <w:sz w:val="26"/>
                <w:szCs w:val="26"/>
              </w:rPr>
              <w:t>«</w:t>
            </w:r>
            <w:r w:rsidR="003C6D0F" w:rsidRPr="00770A04">
              <w:rPr>
                <w:rFonts w:ascii="Times New Roman" w:hAnsi="Times New Roman"/>
                <w:sz w:val="26"/>
                <w:szCs w:val="26"/>
              </w:rPr>
              <w:t>Приоритеты устойчивого развития в условиях конкуренции и санкционного режима»;</w:t>
            </w:r>
          </w:p>
          <w:p w14:paraId="3E4AA138" w14:textId="77777777" w:rsidR="003C6D0F" w:rsidRPr="00EC5D8C" w:rsidRDefault="003C6D0F" w:rsidP="003C6D0F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под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>тему</w:t>
            </w:r>
            <w:proofErr w:type="spellEnd"/>
            <w:r w:rsidRPr="00EC5D8C">
              <w:rPr>
                <w:rFonts w:ascii="Times New Roman" w:hAnsi="Times New Roman"/>
                <w:sz w:val="26"/>
                <w:szCs w:val="26"/>
              </w:rPr>
              <w:t xml:space="preserve"> «Правовые основы международных отношений» </w:t>
            </w: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включен вопрос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 xml:space="preserve"> «Кризисные процессы в сфере международного права»;</w:t>
            </w:r>
          </w:p>
          <w:p w14:paraId="5017B5B6" w14:textId="77777777" w:rsidR="003C6D0F" w:rsidRPr="00EC5D8C" w:rsidRDefault="003C6D0F" w:rsidP="003C6D0F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D8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под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>тему</w:t>
            </w:r>
            <w:proofErr w:type="spellEnd"/>
            <w:r w:rsidRPr="00EC5D8C">
              <w:rPr>
                <w:rFonts w:ascii="Times New Roman" w:hAnsi="Times New Roman"/>
                <w:sz w:val="26"/>
                <w:szCs w:val="26"/>
              </w:rPr>
              <w:t xml:space="preserve"> «Геополитическое положение и национальные интересы Республики Беларусь» </w:t>
            </w: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включен вопрос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 xml:space="preserve"> «Национальная безопасность: риски, вызовы, угрозы».</w:t>
            </w:r>
          </w:p>
          <w:p w14:paraId="38A2F530" w14:textId="77777777" w:rsidR="003C6D0F" w:rsidRPr="00EC5D8C" w:rsidRDefault="003C6D0F" w:rsidP="003C6D0F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D8C">
              <w:rPr>
                <w:rFonts w:ascii="Times New Roman" w:hAnsi="Times New Roman"/>
                <w:sz w:val="26"/>
                <w:szCs w:val="26"/>
              </w:rPr>
              <w:t>Расширен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 xml:space="preserve"> и конкретизирован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 xml:space="preserve"> основн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>е требовани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 xml:space="preserve"> к результатам учебной деятельности учащихся: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>характеризовать место Беларуси в системе глобальных международных отношений, достижения республики в области устойчивого развития; кризисные процессы в сфере международного права, участие Республики Беларусь в Союзном государстве и ЕАЭС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EA505C2" w14:textId="77777777" w:rsidR="003C6D0F" w:rsidRPr="00EC5D8C" w:rsidRDefault="003C6D0F" w:rsidP="003C6D0F">
            <w:pPr>
              <w:ind w:firstLine="709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C5D8C">
              <w:rPr>
                <w:rFonts w:ascii="Times New Roman" w:hAnsi="Times New Roman"/>
                <w:i/>
                <w:sz w:val="26"/>
                <w:szCs w:val="26"/>
              </w:rPr>
              <w:t xml:space="preserve">Тема </w:t>
            </w:r>
            <w:r w:rsidRPr="00EC5D8C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I</w:t>
            </w:r>
            <w:r w:rsidRPr="00EC5D8C">
              <w:rPr>
                <w:rFonts w:ascii="Times New Roman" w:hAnsi="Times New Roman"/>
                <w:i/>
                <w:sz w:val="26"/>
                <w:szCs w:val="26"/>
              </w:rPr>
              <w:t>V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 w:rsidRPr="00EC5D8C">
              <w:rPr>
                <w:rFonts w:ascii="Times New Roman" w:hAnsi="Times New Roman"/>
                <w:i/>
                <w:sz w:val="26"/>
                <w:szCs w:val="26"/>
              </w:rPr>
              <w:t xml:space="preserve"> Основные направления внутренней политики белорусского государства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:</w:t>
            </w:r>
          </w:p>
          <w:p w14:paraId="7BDABCB6" w14:textId="77777777" w:rsidR="003C6D0F" w:rsidRPr="00EC5D8C" w:rsidRDefault="003C6D0F" w:rsidP="003C6D0F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D8C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под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>тему</w:t>
            </w:r>
            <w:proofErr w:type="spellEnd"/>
            <w:r w:rsidRPr="00EC5D8C">
              <w:rPr>
                <w:rFonts w:ascii="Times New Roman" w:hAnsi="Times New Roman"/>
                <w:sz w:val="26"/>
                <w:szCs w:val="26"/>
              </w:rPr>
              <w:t xml:space="preserve"> «Динамика состава населения и социальная политика государства» </w:t>
            </w: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включены вопросы: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 xml:space="preserve"> «Молодежь – стратегический резерв государства</w:t>
            </w:r>
            <w:r>
              <w:rPr>
                <w:rFonts w:ascii="Times New Roman" w:hAnsi="Times New Roman"/>
                <w:sz w:val="26"/>
                <w:szCs w:val="26"/>
              </w:rPr>
              <w:t>»,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>Особенности современной социальной политики Республики Беларусь</w:t>
            </w:r>
            <w:r>
              <w:rPr>
                <w:rFonts w:ascii="Times New Roman" w:hAnsi="Times New Roman"/>
                <w:sz w:val="26"/>
                <w:szCs w:val="26"/>
              </w:rPr>
              <w:t>»,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>Белорусские социальные ориентиры и социальные гарантии для граждан»;</w:t>
            </w:r>
          </w:p>
          <w:p w14:paraId="11869F23" w14:textId="77777777" w:rsidR="003C6D0F" w:rsidRPr="00EC5D8C" w:rsidRDefault="003C6D0F" w:rsidP="003C6D0F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D8C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под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>тему</w:t>
            </w:r>
            <w:proofErr w:type="spellEnd"/>
            <w:r w:rsidRPr="00EC5D8C">
              <w:rPr>
                <w:rFonts w:ascii="Times New Roman" w:hAnsi="Times New Roman"/>
                <w:sz w:val="26"/>
                <w:szCs w:val="26"/>
              </w:rPr>
              <w:t xml:space="preserve"> «Развитие регионов» </w:t>
            </w: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включен вопрос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 xml:space="preserve"> «Малые города Беларуси и перспективы развития села»;</w:t>
            </w:r>
          </w:p>
          <w:p w14:paraId="7493AF7E" w14:textId="77777777" w:rsidR="003C6D0F" w:rsidRPr="00EC5D8C" w:rsidRDefault="003C6D0F" w:rsidP="003C6D0F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D8C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под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>тему</w:t>
            </w:r>
            <w:proofErr w:type="spellEnd"/>
            <w:r w:rsidRPr="00EC5D8C">
              <w:rPr>
                <w:rFonts w:ascii="Times New Roman" w:hAnsi="Times New Roman"/>
                <w:sz w:val="26"/>
                <w:szCs w:val="26"/>
              </w:rPr>
              <w:t xml:space="preserve"> «Развитие культуры и укрепление здоровья нации»</w:t>
            </w: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включены вопросы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 xml:space="preserve"> «Историческая память белорусского народа», «Государственная антинаркотическая политика</w:t>
            </w:r>
            <w:r>
              <w:rPr>
                <w:rFonts w:ascii="Times New Roman" w:hAnsi="Times New Roman"/>
                <w:sz w:val="26"/>
                <w:szCs w:val="26"/>
              </w:rPr>
              <w:t>»,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>Социальные последствия наркопотребления».</w:t>
            </w:r>
          </w:p>
          <w:p w14:paraId="60C0744D" w14:textId="77777777" w:rsidR="003C6D0F" w:rsidRPr="00EC5D8C" w:rsidRDefault="003C6D0F" w:rsidP="003C6D0F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D8C">
              <w:rPr>
                <w:rFonts w:ascii="Times New Roman" w:hAnsi="Times New Roman"/>
                <w:sz w:val="26"/>
                <w:szCs w:val="26"/>
              </w:rPr>
              <w:t>Расширены и конкретизированы основные требования к результатам учебной деятельности учащихся:</w:t>
            </w:r>
          </w:p>
          <w:p w14:paraId="523A8DCE" w14:textId="77777777" w:rsidR="003C6D0F" w:rsidRPr="00EC5D8C" w:rsidRDefault="003C6D0F" w:rsidP="003C6D0F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D8C">
              <w:rPr>
                <w:rFonts w:ascii="Times New Roman" w:hAnsi="Times New Roman"/>
                <w:sz w:val="26"/>
                <w:szCs w:val="26"/>
              </w:rPr>
              <w:t>характеризовать социальные последствия наркопотребления;</w:t>
            </w:r>
          </w:p>
          <w:p w14:paraId="37565345" w14:textId="2B5EFDE4" w:rsidR="003C6D0F" w:rsidRPr="003C6D0F" w:rsidRDefault="003C6D0F" w:rsidP="008D6A45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</w:rPr>
              <w:t>объяснять и (или) конкретизировать примерами государственную антинаркотическую политику</w:t>
            </w:r>
          </w:p>
        </w:tc>
      </w:tr>
      <w:tr w:rsidR="003C6D0F" w14:paraId="513CA20B" w14:textId="77777777" w:rsidTr="003C6D0F">
        <w:tc>
          <w:tcPr>
            <w:tcW w:w="1980" w:type="dxa"/>
          </w:tcPr>
          <w:p w14:paraId="22682DB2" w14:textId="2A972824" w:rsidR="003C6D0F" w:rsidRPr="00EC5D8C" w:rsidRDefault="003C6D0F" w:rsidP="003C6D0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val="en-US" w:eastAsia="ru-RU"/>
              </w:rPr>
              <w:lastRenderedPageBreak/>
              <w:t>XI</w:t>
            </w:r>
          </w:p>
          <w:p w14:paraId="7B2F7A77" w14:textId="11ADD59E" w:rsidR="003C6D0F" w:rsidRPr="003C6D0F" w:rsidRDefault="003C6D0F" w:rsidP="003C6D0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(повышенный уровень)</w:t>
            </w:r>
          </w:p>
        </w:tc>
        <w:tc>
          <w:tcPr>
            <w:tcW w:w="7648" w:type="dxa"/>
          </w:tcPr>
          <w:p w14:paraId="54E8BA9B" w14:textId="4093707F" w:rsidR="003C6D0F" w:rsidRPr="00D35938" w:rsidRDefault="003C6D0F" w:rsidP="003C6D0F">
            <w:pPr>
              <w:ind w:firstLine="709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35938">
              <w:rPr>
                <w:rFonts w:ascii="Times New Roman" w:hAnsi="Times New Roman"/>
                <w:i/>
                <w:sz w:val="26"/>
                <w:szCs w:val="26"/>
              </w:rPr>
              <w:t xml:space="preserve">Тема II. Беларусь в </w:t>
            </w:r>
            <w:r w:rsidR="00622B15">
              <w:rPr>
                <w:rFonts w:ascii="Times New Roman" w:hAnsi="Times New Roman"/>
                <w:i/>
                <w:sz w:val="26"/>
                <w:szCs w:val="26"/>
              </w:rPr>
              <w:t xml:space="preserve">современном </w:t>
            </w:r>
            <w:r w:rsidRPr="00D35938">
              <w:rPr>
                <w:rFonts w:ascii="Times New Roman" w:hAnsi="Times New Roman"/>
                <w:i/>
                <w:sz w:val="26"/>
                <w:szCs w:val="26"/>
              </w:rPr>
              <w:t>мировом сообществе:</w:t>
            </w:r>
          </w:p>
          <w:p w14:paraId="7F4BAC97" w14:textId="77777777" w:rsidR="003C6D0F" w:rsidRPr="00D35938" w:rsidRDefault="003C6D0F" w:rsidP="003C6D0F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5938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под</w:t>
            </w:r>
            <w:r w:rsidRPr="00D35938">
              <w:rPr>
                <w:rFonts w:ascii="Times New Roman" w:hAnsi="Times New Roman"/>
                <w:sz w:val="26"/>
                <w:szCs w:val="26"/>
              </w:rPr>
              <w:t>тему</w:t>
            </w:r>
            <w:proofErr w:type="spellEnd"/>
            <w:r w:rsidRPr="00D35938">
              <w:rPr>
                <w:rFonts w:ascii="Times New Roman" w:hAnsi="Times New Roman"/>
                <w:sz w:val="26"/>
                <w:szCs w:val="26"/>
              </w:rPr>
              <w:t xml:space="preserve"> «Геополитическое положение и национальные интересы Республики Беларусь» </w:t>
            </w:r>
            <w:r w:rsidRPr="00D35938">
              <w:rPr>
                <w:rFonts w:ascii="Times New Roman" w:hAnsi="Times New Roman"/>
                <w:sz w:val="26"/>
                <w:szCs w:val="26"/>
                <w:lang w:eastAsia="ru-RU"/>
              </w:rPr>
              <w:t>включен вопрос</w:t>
            </w:r>
            <w:r w:rsidRPr="00D35938">
              <w:rPr>
                <w:rFonts w:ascii="Times New Roman" w:hAnsi="Times New Roman"/>
                <w:sz w:val="26"/>
                <w:szCs w:val="26"/>
              </w:rPr>
              <w:t xml:space="preserve"> «Концепция национальной безопасности Республики Беларусь».</w:t>
            </w:r>
          </w:p>
          <w:p w14:paraId="1529065C" w14:textId="558FC933" w:rsidR="003C6D0F" w:rsidRPr="00EC5D8C" w:rsidRDefault="003C6D0F" w:rsidP="003C6D0F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5938">
              <w:rPr>
                <w:rFonts w:ascii="Times New Roman" w:hAnsi="Times New Roman"/>
                <w:sz w:val="26"/>
                <w:szCs w:val="26"/>
              </w:rPr>
              <w:t>Расширен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D35938">
              <w:rPr>
                <w:rFonts w:ascii="Times New Roman" w:hAnsi="Times New Roman"/>
                <w:sz w:val="26"/>
                <w:szCs w:val="26"/>
              </w:rPr>
              <w:t xml:space="preserve"> основн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D35938">
              <w:rPr>
                <w:rFonts w:ascii="Times New Roman" w:hAnsi="Times New Roman"/>
                <w:sz w:val="26"/>
                <w:szCs w:val="26"/>
              </w:rPr>
              <w:t>е требовани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D35938">
              <w:rPr>
                <w:rFonts w:ascii="Times New Roman" w:hAnsi="Times New Roman"/>
                <w:sz w:val="26"/>
                <w:szCs w:val="26"/>
              </w:rPr>
              <w:t xml:space="preserve"> к результатам учебной деятельности учащихся: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>характеризовать концепцию национальной безопасности Республики Беларусь</w:t>
            </w:r>
            <w:r w:rsidR="00622B15">
              <w:rPr>
                <w:rFonts w:ascii="Times New Roman" w:hAnsi="Times New Roman"/>
                <w:sz w:val="26"/>
                <w:szCs w:val="26"/>
              </w:rPr>
              <w:t>, место Беларуси в системе глобальных международных отношений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1E5A14E" w14:textId="77777777" w:rsidR="003C6D0F" w:rsidRPr="00EC5D8C" w:rsidRDefault="003C6D0F" w:rsidP="003C6D0F">
            <w:pPr>
              <w:ind w:firstLine="709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C5D8C">
              <w:rPr>
                <w:rFonts w:ascii="Times New Roman" w:hAnsi="Times New Roman"/>
                <w:i/>
                <w:sz w:val="26"/>
                <w:szCs w:val="26"/>
              </w:rPr>
              <w:t>Тема III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 w:rsidRPr="00EC5D8C">
              <w:rPr>
                <w:rFonts w:ascii="Times New Roman" w:hAnsi="Times New Roman"/>
                <w:i/>
                <w:sz w:val="26"/>
                <w:szCs w:val="26"/>
              </w:rPr>
              <w:t xml:space="preserve"> Правовая система Республики Беларусь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:</w:t>
            </w:r>
          </w:p>
          <w:p w14:paraId="416A1BC8" w14:textId="77777777" w:rsidR="003C6D0F" w:rsidRPr="00B47A30" w:rsidRDefault="003C6D0F" w:rsidP="003C6D0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под</w:t>
            </w:r>
            <w:r w:rsidRPr="00B47A30">
              <w:rPr>
                <w:rFonts w:ascii="Times New Roman" w:hAnsi="Times New Roman"/>
                <w:sz w:val="26"/>
                <w:szCs w:val="26"/>
              </w:rPr>
              <w:t>тему</w:t>
            </w:r>
            <w:proofErr w:type="spellEnd"/>
            <w:r w:rsidRPr="00B47A30">
              <w:rPr>
                <w:rFonts w:ascii="Times New Roman" w:hAnsi="Times New Roman"/>
                <w:sz w:val="26"/>
                <w:szCs w:val="26"/>
              </w:rPr>
              <w:t xml:space="preserve"> «Введение в белорусское право» </w:t>
            </w:r>
            <w:r w:rsidRPr="00B47A3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включен вопрос </w:t>
            </w:r>
            <w:r w:rsidRPr="00B47A30">
              <w:rPr>
                <w:rFonts w:ascii="Times New Roman" w:hAnsi="Times New Roman"/>
                <w:sz w:val="26"/>
                <w:szCs w:val="26"/>
              </w:rPr>
              <w:t xml:space="preserve">«Концепция правовой политики Республики Беларусь». </w:t>
            </w:r>
          </w:p>
          <w:p w14:paraId="677A1320" w14:textId="1EB89775" w:rsidR="003C6D0F" w:rsidRPr="003C6D0F" w:rsidRDefault="003C6D0F" w:rsidP="008D6A45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7A30">
              <w:rPr>
                <w:rFonts w:ascii="Times New Roman" w:hAnsi="Times New Roman"/>
                <w:sz w:val="26"/>
                <w:szCs w:val="26"/>
              </w:rPr>
              <w:t>Расширен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B47A30">
              <w:rPr>
                <w:rFonts w:ascii="Times New Roman" w:hAnsi="Times New Roman"/>
                <w:sz w:val="26"/>
                <w:szCs w:val="26"/>
              </w:rPr>
              <w:t xml:space="preserve"> основн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B47A30">
              <w:rPr>
                <w:rFonts w:ascii="Times New Roman" w:hAnsi="Times New Roman"/>
                <w:sz w:val="26"/>
                <w:szCs w:val="26"/>
              </w:rPr>
              <w:t>е требовани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B47A30">
              <w:rPr>
                <w:rFonts w:ascii="Times New Roman" w:hAnsi="Times New Roman"/>
                <w:sz w:val="26"/>
                <w:szCs w:val="26"/>
              </w:rPr>
              <w:t xml:space="preserve"> к результатам учебной деятельности учащихся: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47A30">
              <w:rPr>
                <w:rFonts w:ascii="Times New Roman" w:hAnsi="Times New Roman"/>
                <w:sz w:val="26"/>
                <w:szCs w:val="26"/>
              </w:rPr>
              <w:t>характеризовать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 xml:space="preserve"> концепцию правовой политики Республики Беларусь</w:t>
            </w:r>
          </w:p>
        </w:tc>
      </w:tr>
    </w:tbl>
    <w:p w14:paraId="47703EA5" w14:textId="55E9A6E7" w:rsidR="003C6D0F" w:rsidRDefault="003C6D0F" w:rsidP="00240FF6">
      <w:pPr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10ED4858" w14:textId="57CAFA4F" w:rsidR="00736FA8" w:rsidRPr="00771B99" w:rsidRDefault="00736FA8" w:rsidP="00240FF6">
      <w:pPr>
        <w:ind w:firstLine="697"/>
        <w:jc w:val="both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  <w:r w:rsidRPr="00771B99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2. Учебные издания</w:t>
      </w:r>
    </w:p>
    <w:p w14:paraId="1E816B1D" w14:textId="15C092B7" w:rsidR="0071250B" w:rsidRPr="002A23DE" w:rsidRDefault="0071250B" w:rsidP="0071250B">
      <w:pPr>
        <w:ind w:firstLine="709"/>
        <w:jc w:val="both"/>
        <w:rPr>
          <w:rFonts w:ascii="Times New Roman" w:eastAsia="Calibri" w:hAnsi="Times New Roman"/>
          <w:sz w:val="30"/>
          <w:szCs w:val="30"/>
          <w:lang w:val="be-BY"/>
        </w:rPr>
      </w:pPr>
      <w:r w:rsidRPr="0071250B">
        <w:rPr>
          <w:rFonts w:ascii="Times New Roman" w:eastAsia="Calibri" w:hAnsi="Times New Roman"/>
          <w:sz w:val="30"/>
          <w:szCs w:val="30"/>
        </w:rPr>
        <w:t>Электронные версии учебных пособий, которые будут использоваться в 2024/2025 учебном году, размещены н</w:t>
      </w:r>
      <w:r w:rsidRPr="0071250B">
        <w:rPr>
          <w:rFonts w:ascii="Times New Roman" w:eastAsia="Calibri" w:hAnsi="Times New Roman"/>
          <w:sz w:val="30"/>
          <w:szCs w:val="30"/>
          <w:lang w:val="be-BY"/>
        </w:rPr>
        <w:t>а национальном образовательном портале</w:t>
      </w:r>
      <w:r w:rsidR="00771B99">
        <w:rPr>
          <w:rFonts w:ascii="Times New Roman" w:eastAsia="Calibri" w:hAnsi="Times New Roman"/>
          <w:sz w:val="30"/>
          <w:szCs w:val="30"/>
          <w:lang w:val="be-BY"/>
        </w:rPr>
        <w:t>:</w:t>
      </w:r>
      <w:r w:rsidRPr="0071250B">
        <w:rPr>
          <w:rFonts w:ascii="Times New Roman" w:eastAsia="Calibri" w:hAnsi="Times New Roman"/>
          <w:sz w:val="30"/>
          <w:szCs w:val="30"/>
          <w:lang w:val="be-BY"/>
        </w:rPr>
        <w:t xml:space="preserve"> </w:t>
      </w:r>
      <w:hyperlink r:id="rId8" w:history="1">
        <w:r w:rsidRPr="002A23DE">
          <w:rPr>
            <w:rFonts w:ascii="Times New Roman" w:eastAsia="Calibri" w:hAnsi="Times New Roman"/>
            <w:i/>
            <w:iCs/>
            <w:color w:val="0563C1"/>
            <w:sz w:val="30"/>
            <w:szCs w:val="30"/>
          </w:rPr>
          <w:t>http://e-padruchnik.adu.by</w:t>
        </w:r>
      </w:hyperlink>
      <w:r w:rsidRPr="002A23DE">
        <w:rPr>
          <w:rFonts w:ascii="Times New Roman" w:eastAsia="Calibri" w:hAnsi="Times New Roman"/>
          <w:sz w:val="30"/>
          <w:szCs w:val="30"/>
          <w:lang w:val="be-BY"/>
        </w:rPr>
        <w:t>.</w:t>
      </w:r>
    </w:p>
    <w:p w14:paraId="692897D1" w14:textId="77777777" w:rsidR="0071250B" w:rsidRDefault="0071250B" w:rsidP="0071250B">
      <w:pPr>
        <w:ind w:firstLine="709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b/>
          <w:sz w:val="30"/>
          <w:szCs w:val="30"/>
        </w:rPr>
        <w:lastRenderedPageBreak/>
        <w:t>Обращаем внимание</w:t>
      </w:r>
      <w:r>
        <w:rPr>
          <w:rFonts w:ascii="Times New Roman" w:eastAsia="Calibri" w:hAnsi="Times New Roman"/>
          <w:sz w:val="30"/>
          <w:szCs w:val="30"/>
        </w:rPr>
        <w:t>, что в соответствии со статьей 86 Кодекса Республики Беларусь об образовании к использованию в образовательном процессе допускаются учебники, учебные пособия и иные учебные издания, официально утвержденные либо допущенные в качестве соответствующего вида учебного издания Министерством образования Республики Беларусь, рекомендованные организациями, осуществляющими научно-методическое обеспечение образования (научно-методическим учреждением «Национальный институт образования» Министерства образования Республики Беларусь; государственным учреждением образования «Академия образования»).</w:t>
      </w:r>
    </w:p>
    <w:p w14:paraId="42628760" w14:textId="330082BB" w:rsidR="00110178" w:rsidRPr="00240FF6" w:rsidRDefault="00110178" w:rsidP="00240FF6">
      <w:pPr>
        <w:ind w:firstLine="697"/>
        <w:jc w:val="both"/>
        <w:rPr>
          <w:rFonts w:ascii="Times New Roman" w:hAnsi="Times New Roman"/>
          <w:sz w:val="30"/>
          <w:szCs w:val="30"/>
          <w:lang w:eastAsia="ru-RU"/>
        </w:rPr>
      </w:pP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Рекомендации по работе с учебными пособиями размещены на национальном образовательном портале: </w:t>
      </w:r>
      <w:hyperlink r:id="rId9" w:history="1">
        <w:r w:rsidRPr="002A23D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https://adu.by</w:t>
        </w:r>
      </w:hyperlink>
      <w:r w:rsidRPr="002A23DE">
        <w:rPr>
          <w:rStyle w:val="a8"/>
          <w:rFonts w:ascii="Times New Roman" w:eastAsia="Calibri" w:hAnsi="Times New Roman"/>
          <w:i/>
          <w:color w:val="0070C0"/>
          <w:sz w:val="30"/>
          <w:szCs w:val="30"/>
          <w:u w:val="none"/>
        </w:rPr>
        <w:t xml:space="preserve">/ </w:t>
      </w:r>
      <w:hyperlink r:id="rId10" w:history="1">
        <w:r w:rsidRPr="002A23D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Главная / Образовательный процесс. 2024/2025 учебный год / Общее среднее образование / Учебные предметы. V–XI классы / Обществоведение</w:t>
        </w:r>
      </w:hyperlink>
      <w:r w:rsidRPr="00240FF6">
        <w:rPr>
          <w:rFonts w:ascii="Times New Roman" w:hAnsi="Times New Roman"/>
          <w:i/>
          <w:iCs/>
          <w:sz w:val="30"/>
          <w:szCs w:val="30"/>
          <w:lang w:eastAsia="ru-RU"/>
        </w:rPr>
        <w:t>.</w:t>
      </w:r>
    </w:p>
    <w:p w14:paraId="78BD4830" w14:textId="1CA8DEAD" w:rsidR="00CC4778" w:rsidRPr="002A23DE" w:rsidRDefault="00CC4778" w:rsidP="00240FF6">
      <w:pPr>
        <w:ind w:firstLine="697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CC4778">
        <w:rPr>
          <w:rFonts w:ascii="Times New Roman" w:hAnsi="Times New Roman"/>
          <w:b/>
          <w:color w:val="000000"/>
          <w:sz w:val="30"/>
          <w:szCs w:val="30"/>
          <w:lang w:eastAsia="ru-RU"/>
        </w:rPr>
        <w:t>Рекомендации по изучению новых вопросов, включенных в учебную программу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, размещены на</w:t>
      </w: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 национальном образовательном портале: </w:t>
      </w:r>
      <w:hyperlink r:id="rId11" w:history="1">
        <w:r w:rsidRPr="002A23D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https://adu.by</w:t>
        </w:r>
      </w:hyperlink>
      <w:r w:rsidRPr="002A23DE">
        <w:rPr>
          <w:rStyle w:val="a8"/>
          <w:rFonts w:ascii="Times New Roman" w:eastAsia="Calibri" w:hAnsi="Times New Roman"/>
          <w:i/>
          <w:color w:val="0070C0"/>
          <w:sz w:val="30"/>
          <w:szCs w:val="30"/>
          <w:u w:val="none"/>
        </w:rPr>
        <w:t xml:space="preserve">/ </w:t>
      </w:r>
      <w:hyperlink r:id="rId12" w:history="1">
        <w:r w:rsidRPr="002A23D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Главная / Образовательный процесс. 2024/2025</w:t>
        </w:r>
        <w:r w:rsidR="00331E55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 </w:t>
        </w:r>
        <w:r w:rsidRPr="002A23D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учебный год / Общее среднее образование / Учебные предметы. V–XI классы / Обществоведение</w:t>
        </w:r>
      </w:hyperlink>
      <w:r w:rsidR="00771B99" w:rsidRPr="002A23DE">
        <w:rPr>
          <w:rStyle w:val="a8"/>
          <w:rFonts w:ascii="Times New Roman" w:eastAsia="Calibri" w:hAnsi="Times New Roman"/>
          <w:i/>
          <w:color w:val="auto"/>
          <w:sz w:val="30"/>
          <w:szCs w:val="30"/>
          <w:u w:val="none"/>
        </w:rPr>
        <w:t>.</w:t>
      </w:r>
    </w:p>
    <w:p w14:paraId="2D8F3D15" w14:textId="3E3F4317" w:rsidR="005A173A" w:rsidRPr="00331E55" w:rsidRDefault="005A173A" w:rsidP="00240FF6">
      <w:pPr>
        <w:ind w:firstLine="697"/>
        <w:jc w:val="both"/>
        <w:rPr>
          <w:rStyle w:val="a8"/>
          <w:rFonts w:ascii="Times New Roman" w:eastAsia="Calibri" w:hAnsi="Times New Roman"/>
          <w:i/>
          <w:color w:val="auto"/>
          <w:sz w:val="30"/>
          <w:szCs w:val="30"/>
        </w:rPr>
      </w:pPr>
      <w:r w:rsidRPr="0071250B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 xml:space="preserve">Обращаем внимание, </w:t>
      </w: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что при организации образовательного процесса необходимо учитывать рекомендации «Об актуальных вопросах преподавания учебных предметов социально-гуманитарного направления в учреждениях общего среднего образования», размещенные на национальном образовательном портале: </w:t>
      </w:r>
      <w:bookmarkStart w:id="0" w:name="_Hlk140653669"/>
      <w:r w:rsidR="00331E55" w:rsidRPr="002A23DE">
        <w:rPr>
          <w:rStyle w:val="a8"/>
          <w:rFonts w:ascii="Times New Roman" w:eastAsia="Calibri" w:hAnsi="Times New Roman"/>
          <w:color w:val="0070C0"/>
          <w:sz w:val="30"/>
          <w:szCs w:val="30"/>
          <w:u w:val="none"/>
        </w:rPr>
        <w:fldChar w:fldCharType="begin"/>
      </w:r>
      <w:r w:rsidR="00331E55" w:rsidRPr="002A23DE">
        <w:rPr>
          <w:rStyle w:val="a8"/>
          <w:rFonts w:ascii="Times New Roman" w:eastAsia="Calibri" w:hAnsi="Times New Roman"/>
          <w:color w:val="0070C0"/>
          <w:sz w:val="30"/>
          <w:szCs w:val="30"/>
          <w:u w:val="none"/>
        </w:rPr>
        <w:instrText xml:space="preserve"> HYPERLINK "https://adu.by" </w:instrText>
      </w:r>
      <w:r w:rsidR="00331E55" w:rsidRPr="002A23DE">
        <w:rPr>
          <w:rStyle w:val="a8"/>
          <w:rFonts w:ascii="Times New Roman" w:eastAsia="Calibri" w:hAnsi="Times New Roman"/>
          <w:color w:val="0070C0"/>
          <w:sz w:val="30"/>
          <w:szCs w:val="30"/>
          <w:u w:val="none"/>
        </w:rPr>
        <w:fldChar w:fldCharType="separate"/>
      </w:r>
      <w:r w:rsidR="00331E55" w:rsidRPr="002A23DE">
        <w:rPr>
          <w:rStyle w:val="a8"/>
          <w:rFonts w:ascii="Times New Roman" w:eastAsia="Calibri" w:hAnsi="Times New Roman"/>
          <w:i/>
          <w:color w:val="0070C0"/>
          <w:sz w:val="30"/>
          <w:szCs w:val="30"/>
          <w:u w:val="none"/>
        </w:rPr>
        <w:t>https://adu.by</w:t>
      </w:r>
      <w:r w:rsidR="00331E55" w:rsidRPr="002A23DE">
        <w:rPr>
          <w:rStyle w:val="a8"/>
          <w:rFonts w:ascii="Times New Roman" w:eastAsia="Calibri" w:hAnsi="Times New Roman"/>
          <w:i/>
          <w:color w:val="0070C0"/>
          <w:sz w:val="30"/>
          <w:szCs w:val="30"/>
          <w:u w:val="none"/>
        </w:rPr>
        <w:fldChar w:fldCharType="end"/>
      </w:r>
      <w:r w:rsidR="00331E55" w:rsidRPr="002A23DE">
        <w:rPr>
          <w:rStyle w:val="a8"/>
          <w:rFonts w:ascii="Times New Roman" w:eastAsia="Calibri" w:hAnsi="Times New Roman"/>
          <w:color w:val="0070C0"/>
          <w:sz w:val="30"/>
          <w:szCs w:val="30"/>
          <w:u w:val="none"/>
        </w:rPr>
        <w:t xml:space="preserve">/ </w:t>
      </w:r>
      <w:hyperlink r:id="rId13" w:history="1">
        <w:r w:rsidR="00331E55" w:rsidRPr="002A23D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Главная / Образовательный процесс. 2024/2025 учебный год / Общее среднее образование / Методические рекомендации, указания</w:t>
        </w:r>
      </w:hyperlink>
      <w:bookmarkEnd w:id="0"/>
      <w:r w:rsidR="00771B99" w:rsidRPr="00771B99">
        <w:rPr>
          <w:rStyle w:val="a8"/>
          <w:rFonts w:ascii="Times New Roman" w:eastAsia="Calibri" w:hAnsi="Times New Roman"/>
          <w:i/>
          <w:color w:val="auto"/>
          <w:sz w:val="30"/>
          <w:szCs w:val="30"/>
          <w:u w:val="none"/>
        </w:rPr>
        <w:t>.</w:t>
      </w:r>
    </w:p>
    <w:p w14:paraId="459094FA" w14:textId="1BDC82C7" w:rsidR="00110178" w:rsidRPr="00331E55" w:rsidRDefault="00110178" w:rsidP="00240FF6">
      <w:pPr>
        <w:ind w:firstLine="697"/>
        <w:jc w:val="both"/>
        <w:rPr>
          <w:rStyle w:val="a8"/>
          <w:rFonts w:ascii="Times New Roman" w:eastAsia="Calibri" w:hAnsi="Times New Roman"/>
          <w:i/>
          <w:color w:val="auto"/>
          <w:sz w:val="30"/>
          <w:szCs w:val="30"/>
          <w:u w:val="none"/>
        </w:rPr>
      </w:pP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>Полная информация об учебно-методическом обеспечении образовательного процесса по учебному предмету «Обществоведение» в 2024/2025 учебном году размещена на национальном образовательном портале:</w:t>
      </w:r>
      <w:hyperlink r:id="rId14" w:history="1">
        <w:r w:rsidRPr="00240FF6">
          <w:rPr>
            <w:rFonts w:ascii="Times New Roman" w:hAnsi="Times New Roman"/>
            <w:color w:val="000000"/>
            <w:sz w:val="30"/>
            <w:szCs w:val="30"/>
            <w:lang w:eastAsia="ru-RU"/>
          </w:rPr>
          <w:t xml:space="preserve"> </w:t>
        </w:r>
      </w:hyperlink>
      <w:hyperlink r:id="rId15" w:history="1">
        <w:r w:rsidRPr="002A23DE">
          <w:rPr>
            <w:rStyle w:val="a8"/>
            <w:rFonts w:ascii="Times New Roman" w:eastAsia="Calibri" w:hAnsi="Times New Roman"/>
            <w:i/>
            <w:iCs/>
            <w:color w:val="0070C0"/>
            <w:sz w:val="30"/>
            <w:szCs w:val="30"/>
            <w:u w:val="none"/>
          </w:rPr>
          <w:t>https://adu.by</w:t>
        </w:r>
      </w:hyperlink>
      <w:r w:rsidRPr="002A23DE">
        <w:rPr>
          <w:rStyle w:val="a8"/>
          <w:rFonts w:ascii="Times New Roman" w:eastAsia="Calibri" w:hAnsi="Times New Roman"/>
          <w:i/>
          <w:iCs/>
          <w:color w:val="0070C0"/>
          <w:sz w:val="30"/>
          <w:szCs w:val="30"/>
          <w:u w:val="none"/>
        </w:rPr>
        <w:t>/</w:t>
      </w:r>
      <w:r w:rsidRPr="002A23DE">
        <w:rPr>
          <w:rStyle w:val="a8"/>
          <w:rFonts w:ascii="Times New Roman" w:eastAsia="Calibri" w:hAnsi="Times New Roman"/>
          <w:iCs/>
          <w:color w:val="0070C0"/>
          <w:sz w:val="30"/>
          <w:szCs w:val="30"/>
          <w:u w:val="none"/>
        </w:rPr>
        <w:t xml:space="preserve"> </w:t>
      </w:r>
      <w:hyperlink r:id="rId16" w:history="1">
        <w:r w:rsidRPr="002A23D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Главная / Образовательный процесс. 2024/2025 учебный год / Общее среднее образование / Учебные предметы. V–XI классы / Обществоведение</w:t>
        </w:r>
      </w:hyperlink>
      <w:r w:rsidR="00771B99" w:rsidRPr="00331E55">
        <w:rPr>
          <w:rStyle w:val="a8"/>
          <w:rFonts w:ascii="Times New Roman" w:eastAsia="Calibri" w:hAnsi="Times New Roman"/>
          <w:i/>
          <w:color w:val="auto"/>
          <w:sz w:val="30"/>
          <w:szCs w:val="30"/>
          <w:u w:val="none"/>
        </w:rPr>
        <w:t>.</w:t>
      </w:r>
    </w:p>
    <w:p w14:paraId="143FEAFF" w14:textId="77777777" w:rsidR="00736FA8" w:rsidRPr="00771B99" w:rsidRDefault="00736FA8" w:rsidP="00240FF6">
      <w:pPr>
        <w:ind w:firstLine="697"/>
        <w:jc w:val="both"/>
        <w:rPr>
          <w:rFonts w:ascii="Times New Roman" w:hAnsi="Times New Roman"/>
          <w:sz w:val="30"/>
          <w:szCs w:val="30"/>
          <w:lang w:eastAsia="ru-RU"/>
        </w:rPr>
      </w:pPr>
      <w:r w:rsidRPr="00771B99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3. Организация образовательного процесса при изучении учебного предмета на повышенном уровне</w:t>
      </w:r>
    </w:p>
    <w:p w14:paraId="7326EF42" w14:textId="77777777" w:rsidR="00BF18AD" w:rsidRPr="00240FF6" w:rsidRDefault="00736FA8" w:rsidP="00240FF6">
      <w:pPr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На II ступени общего среднего образования учебный предмет «Обществоведение» может изучаться на повышенном уровне в </w:t>
      </w:r>
      <w:r w:rsidR="008314CB" w:rsidRPr="00240FF6">
        <w:rPr>
          <w:rFonts w:ascii="Times New Roman" w:hAnsi="Times New Roman"/>
          <w:color w:val="000000"/>
          <w:sz w:val="30"/>
          <w:szCs w:val="30"/>
          <w:lang w:eastAsia="ru-RU"/>
        </w:rPr>
        <w:t>IX классе в объеме не более двух</w:t>
      </w: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дополни</w:t>
      </w:r>
      <w:r w:rsidR="00BF18AD" w:rsidRPr="00240FF6">
        <w:rPr>
          <w:rFonts w:ascii="Times New Roman" w:hAnsi="Times New Roman"/>
          <w:color w:val="000000"/>
          <w:sz w:val="30"/>
          <w:szCs w:val="30"/>
          <w:lang w:eastAsia="ru-RU"/>
        </w:rPr>
        <w:t>тельных учебных часов в неделю.</w:t>
      </w:r>
    </w:p>
    <w:p w14:paraId="37B5A0C7" w14:textId="4C59D69C" w:rsidR="00B22D33" w:rsidRPr="00331E55" w:rsidRDefault="00B22D33" w:rsidP="00240FF6">
      <w:pPr>
        <w:ind w:firstLine="709"/>
        <w:jc w:val="both"/>
        <w:rPr>
          <w:rStyle w:val="a8"/>
          <w:rFonts w:ascii="Times New Roman" w:eastAsia="Calibri" w:hAnsi="Times New Roman"/>
          <w:i/>
          <w:color w:val="auto"/>
          <w:sz w:val="30"/>
          <w:szCs w:val="30"/>
        </w:rPr>
      </w:pP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Рекомендации по организации изучения учебного предмета «Обществоведение» </w:t>
      </w:r>
      <w:r w:rsidR="00CC4778"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IX классе </w:t>
      </w: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на повышенном уровне размещены на национальном образовательном портале: </w:t>
      </w:r>
      <w:hyperlink r:id="rId17" w:history="1">
        <w:r w:rsidRPr="002A23D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https://adu.by</w:t>
        </w:r>
      </w:hyperlink>
      <w:r w:rsidRPr="002A23DE">
        <w:rPr>
          <w:rStyle w:val="a8"/>
          <w:rFonts w:ascii="Times New Roman" w:eastAsia="Calibri" w:hAnsi="Times New Roman"/>
          <w:i/>
          <w:color w:val="0070C0"/>
          <w:sz w:val="30"/>
          <w:szCs w:val="30"/>
          <w:u w:val="none"/>
        </w:rPr>
        <w:t xml:space="preserve">/ </w:t>
      </w:r>
      <w:hyperlink r:id="rId18" w:history="1">
        <w:r w:rsidRPr="002A23D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Главная / Образовательный процесс. 202</w:t>
        </w:r>
        <w:r w:rsidR="00893349" w:rsidRPr="002A23D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4</w:t>
        </w:r>
        <w:r w:rsidRPr="002A23D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/202</w:t>
        </w:r>
        <w:r w:rsidR="00893349" w:rsidRPr="002A23D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5</w:t>
        </w:r>
        <w:r w:rsidRPr="002A23D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 учебный год / Общее среднее образование / Учебные предметы. V–XI классы / Обществоведение</w:t>
        </w:r>
      </w:hyperlink>
      <w:r w:rsidR="00771B99" w:rsidRPr="00771B99">
        <w:rPr>
          <w:rStyle w:val="a8"/>
          <w:rFonts w:ascii="Times New Roman" w:eastAsia="Calibri" w:hAnsi="Times New Roman"/>
          <w:i/>
          <w:color w:val="auto"/>
          <w:sz w:val="30"/>
          <w:szCs w:val="30"/>
          <w:u w:val="none"/>
        </w:rPr>
        <w:t>.</w:t>
      </w:r>
    </w:p>
    <w:p w14:paraId="29DDD36B" w14:textId="00FF8A53" w:rsidR="0025716F" w:rsidRPr="002A23DE" w:rsidRDefault="0025716F" w:rsidP="00240FF6">
      <w:pPr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CC4778">
        <w:rPr>
          <w:rFonts w:ascii="Times New Roman" w:eastAsia="Calibri" w:hAnsi="Times New Roman"/>
          <w:color w:val="000000" w:themeColor="text1"/>
          <w:sz w:val="30"/>
          <w:szCs w:val="30"/>
          <w:shd w:val="clear" w:color="auto" w:fill="FFFFFF" w:themeFill="background1"/>
        </w:rPr>
        <w:lastRenderedPageBreak/>
        <w:t>При изучении учебного предмета «</w:t>
      </w:r>
      <w:r w:rsidRPr="00CC4778">
        <w:rPr>
          <w:rFonts w:ascii="Times New Roman" w:hAnsi="Times New Roman"/>
          <w:color w:val="000000"/>
          <w:sz w:val="30"/>
          <w:szCs w:val="30"/>
          <w:lang w:eastAsia="ru-RU"/>
        </w:rPr>
        <w:t>Обществоведение</w:t>
      </w:r>
      <w:r w:rsidRPr="00CC4778">
        <w:rPr>
          <w:rFonts w:ascii="Times New Roman" w:eastAsia="Calibri" w:hAnsi="Times New Roman"/>
          <w:color w:val="000000" w:themeColor="text1"/>
          <w:sz w:val="30"/>
          <w:szCs w:val="30"/>
          <w:shd w:val="clear" w:color="auto" w:fill="FFFFFF" w:themeFill="background1"/>
        </w:rPr>
        <w:t xml:space="preserve">» в X и </w:t>
      </w:r>
      <w:r w:rsidRPr="00CC4778">
        <w:rPr>
          <w:rFonts w:ascii="Times New Roman" w:eastAsia="Calibri" w:hAnsi="Times New Roman"/>
          <w:color w:val="000000" w:themeColor="text1"/>
          <w:sz w:val="30"/>
          <w:szCs w:val="30"/>
          <w:shd w:val="clear" w:color="auto" w:fill="FFFFFF" w:themeFill="background1"/>
          <w:lang w:val="en-US"/>
        </w:rPr>
        <w:t>XI</w:t>
      </w:r>
      <w:r w:rsidRPr="00CC4778">
        <w:rPr>
          <w:rFonts w:ascii="Times New Roman" w:eastAsia="Calibri" w:hAnsi="Times New Roman"/>
          <w:color w:val="000000" w:themeColor="text1"/>
          <w:sz w:val="30"/>
          <w:szCs w:val="30"/>
          <w:shd w:val="clear" w:color="auto" w:fill="FFFFFF" w:themeFill="background1"/>
        </w:rPr>
        <w:t xml:space="preserve"> классах на повышенном уровне используются электронные приложения, размещенные на ресурсе</w:t>
      </w:r>
      <w:r w:rsidR="00771B99">
        <w:rPr>
          <w:rFonts w:ascii="Times New Roman" w:eastAsia="Calibri" w:hAnsi="Times New Roman"/>
          <w:color w:val="000000" w:themeColor="text1"/>
          <w:sz w:val="30"/>
          <w:szCs w:val="30"/>
          <w:shd w:val="clear" w:color="auto" w:fill="FFFFFF" w:themeFill="background1"/>
        </w:rPr>
        <w:t>:</w:t>
      </w:r>
      <w:r w:rsidRPr="00CC4778">
        <w:rPr>
          <w:rFonts w:ascii="Times New Roman" w:eastAsia="Calibri" w:hAnsi="Times New Roman"/>
          <w:color w:val="000000" w:themeColor="text1"/>
          <w:sz w:val="30"/>
          <w:szCs w:val="30"/>
          <w:shd w:val="clear" w:color="auto" w:fill="FFFFFF" w:themeFill="background1"/>
        </w:rPr>
        <w:t xml:space="preserve"> </w:t>
      </w:r>
      <w:hyperlink r:id="rId19" w:history="1">
        <w:r w:rsidRPr="002A23DE">
          <w:rPr>
            <w:rFonts w:ascii="Times New Roman" w:hAnsi="Times New Roman"/>
            <w:i/>
            <w:iCs/>
            <w:color w:val="0563C1"/>
            <w:sz w:val="30"/>
            <w:szCs w:val="30"/>
            <w:shd w:val="clear" w:color="auto" w:fill="FFFFFF" w:themeFill="background1"/>
          </w:rPr>
          <w:t>http://profil.adu.by</w:t>
        </w:r>
      </w:hyperlink>
      <w:r w:rsidRPr="002A23DE">
        <w:rPr>
          <w:rFonts w:ascii="Times New Roman" w:hAnsi="Times New Roman"/>
          <w:i/>
          <w:color w:val="000000" w:themeColor="text1"/>
          <w:sz w:val="30"/>
          <w:szCs w:val="30"/>
          <w:shd w:val="clear" w:color="auto" w:fill="FFFFFF" w:themeFill="background1"/>
        </w:rPr>
        <w:t>.</w:t>
      </w:r>
    </w:p>
    <w:p w14:paraId="3E04690B" w14:textId="592A4681" w:rsidR="0025716F" w:rsidRPr="00331E55" w:rsidRDefault="0025716F" w:rsidP="00240FF6">
      <w:pPr>
        <w:ind w:firstLine="709"/>
        <w:jc w:val="both"/>
        <w:rPr>
          <w:rFonts w:ascii="Times New Roman" w:eastAsia="Calibri" w:hAnsi="Times New Roman"/>
          <w:i/>
          <w:sz w:val="30"/>
          <w:szCs w:val="30"/>
        </w:rPr>
      </w:pPr>
      <w:r w:rsidRPr="00CC4778">
        <w:rPr>
          <w:rFonts w:ascii="Times New Roman" w:eastAsia="Calibri" w:hAnsi="Times New Roman"/>
          <w:color w:val="000000"/>
          <w:sz w:val="30"/>
          <w:szCs w:val="30"/>
        </w:rPr>
        <w:t>Методические рекомендации по организации образовательного процесса на повышенном уровне в X–</w:t>
      </w:r>
      <w:r w:rsidRPr="00CC4778">
        <w:rPr>
          <w:rFonts w:ascii="Times New Roman" w:eastAsia="Calibri" w:hAnsi="Times New Roman"/>
          <w:color w:val="000000"/>
          <w:sz w:val="30"/>
          <w:szCs w:val="30"/>
          <w:lang w:val="en-US"/>
        </w:rPr>
        <w:t>XI</w:t>
      </w:r>
      <w:r w:rsidRPr="00CC4778">
        <w:rPr>
          <w:rFonts w:ascii="Times New Roman" w:eastAsia="Calibri" w:hAnsi="Times New Roman"/>
          <w:color w:val="000000"/>
          <w:sz w:val="30"/>
          <w:szCs w:val="30"/>
        </w:rPr>
        <w:t xml:space="preserve"> классах учреждений общего среднего образования с использованием учебных пособий </w:t>
      </w:r>
      <w:r w:rsidR="00564FE1" w:rsidRPr="00CC477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и электронных приложений </w:t>
      </w:r>
      <w:r w:rsidRPr="00CC4778">
        <w:rPr>
          <w:rFonts w:ascii="Times New Roman" w:eastAsia="Calibri" w:hAnsi="Times New Roman"/>
          <w:color w:val="000000"/>
          <w:sz w:val="30"/>
          <w:szCs w:val="30"/>
        </w:rPr>
        <w:t>размещены на национальном образовательном портале:</w:t>
      </w:r>
      <w:r w:rsidRPr="00CC4778">
        <w:rPr>
          <w:rFonts w:ascii="Times New Roman" w:eastAsia="Calibri" w:hAnsi="Times New Roman"/>
          <w:bCs/>
          <w:color w:val="000000"/>
          <w:sz w:val="30"/>
          <w:szCs w:val="30"/>
        </w:rPr>
        <w:t xml:space="preserve"> </w:t>
      </w:r>
      <w:hyperlink r:id="rId20" w:history="1">
        <w:r w:rsidR="00331E55" w:rsidRPr="002A23D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https://adu.by</w:t>
        </w:r>
      </w:hyperlink>
      <w:r w:rsidR="00331E55" w:rsidRPr="002A23DE">
        <w:rPr>
          <w:rStyle w:val="a8"/>
          <w:rFonts w:ascii="Times New Roman" w:eastAsia="Calibri" w:hAnsi="Times New Roman"/>
          <w:i/>
          <w:color w:val="0070C0"/>
          <w:sz w:val="30"/>
          <w:szCs w:val="30"/>
          <w:u w:val="none"/>
        </w:rPr>
        <w:t xml:space="preserve">/ </w:t>
      </w:r>
      <w:hyperlink r:id="rId21" w:history="1">
        <w:r w:rsidR="00331E55" w:rsidRPr="002A23D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Главная / Образовательный процесс. 2024/2025 учебный год / Общее среднее образование / Учебные предметы. V–XI классы / Обществоведение</w:t>
        </w:r>
      </w:hyperlink>
      <w:hyperlink r:id="rId22" w:history="1"/>
      <w:r w:rsidRPr="00331E55">
        <w:rPr>
          <w:rFonts w:ascii="Times New Roman" w:eastAsia="Calibri" w:hAnsi="Times New Roman"/>
          <w:i/>
          <w:sz w:val="30"/>
          <w:szCs w:val="30"/>
        </w:rPr>
        <w:t>.</w:t>
      </w:r>
    </w:p>
    <w:p w14:paraId="1032A2EF" w14:textId="77777777" w:rsidR="006D54D8" w:rsidRPr="00771B99" w:rsidRDefault="006D54D8" w:rsidP="00240FF6">
      <w:pPr>
        <w:ind w:firstLine="709"/>
        <w:jc w:val="both"/>
        <w:rPr>
          <w:rFonts w:ascii="Times New Roman" w:eastAsia="Calibri" w:hAnsi="Times New Roman"/>
          <w:b/>
          <w:bCs/>
          <w:iCs/>
          <w:color w:val="000000"/>
          <w:sz w:val="30"/>
          <w:szCs w:val="30"/>
        </w:rPr>
      </w:pPr>
      <w:r w:rsidRPr="00771B99">
        <w:rPr>
          <w:rFonts w:ascii="Times New Roman" w:eastAsia="Calibri" w:hAnsi="Times New Roman"/>
          <w:b/>
          <w:bCs/>
          <w:iCs/>
          <w:color w:val="000000"/>
          <w:sz w:val="30"/>
          <w:szCs w:val="30"/>
        </w:rPr>
        <w:t>4. Особенности типового учебного плана лицея</w:t>
      </w:r>
    </w:p>
    <w:p w14:paraId="7BC31AC9" w14:textId="77777777" w:rsidR="002D102B" w:rsidRDefault="00B22D33" w:rsidP="00240FF6">
      <w:pPr>
        <w:ind w:firstLine="708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Постановление Министерства образования Республики Беларусь </w:t>
      </w:r>
      <w:r w:rsidRPr="00CC4778">
        <w:rPr>
          <w:rFonts w:ascii="Times New Roman" w:hAnsi="Times New Roman"/>
          <w:color w:val="000000"/>
          <w:sz w:val="30"/>
          <w:szCs w:val="30"/>
          <w:lang w:eastAsia="ru-RU"/>
        </w:rPr>
        <w:t>от</w:t>
      </w:r>
      <w:r w:rsidR="00CC4778" w:rsidRPr="00CC477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24.04.2024</w:t>
      </w:r>
      <w:r w:rsidRPr="00CC477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№</w:t>
      </w:r>
      <w:r w:rsidR="00CC4778" w:rsidRPr="00CC477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47</w:t>
      </w: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утвержден типовой учебный план лицея. </w:t>
      </w:r>
    </w:p>
    <w:p w14:paraId="56F1F2C4" w14:textId="77777777" w:rsidR="002D102B" w:rsidRDefault="00B22D33" w:rsidP="00240FF6">
      <w:pPr>
        <w:ind w:firstLine="708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>По учебн</w:t>
      </w:r>
      <w:r w:rsidR="002D102B">
        <w:rPr>
          <w:rFonts w:ascii="Times New Roman" w:hAnsi="Times New Roman"/>
          <w:color w:val="000000"/>
          <w:sz w:val="30"/>
          <w:szCs w:val="30"/>
          <w:lang w:eastAsia="ru-RU"/>
        </w:rPr>
        <w:t>ому</w:t>
      </w: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предмет</w:t>
      </w:r>
      <w:r w:rsidR="002D102B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у «Обществоведение», </w:t>
      </w: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>изучаем</w:t>
      </w:r>
      <w:r w:rsidR="002D102B">
        <w:rPr>
          <w:rFonts w:ascii="Times New Roman" w:hAnsi="Times New Roman"/>
          <w:color w:val="000000"/>
          <w:sz w:val="30"/>
          <w:szCs w:val="30"/>
          <w:lang w:eastAsia="ru-RU"/>
        </w:rPr>
        <w:t>ому</w:t>
      </w: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в лице</w:t>
      </w:r>
      <w:r w:rsidR="002D102B">
        <w:rPr>
          <w:rFonts w:ascii="Times New Roman" w:hAnsi="Times New Roman"/>
          <w:color w:val="000000"/>
          <w:sz w:val="30"/>
          <w:szCs w:val="30"/>
          <w:lang w:eastAsia="ru-RU"/>
        </w:rPr>
        <w:t>е</w:t>
      </w: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на повышенном уровне, установлен диапазон количества учебных часов</w:t>
      </w:r>
      <w:r w:rsidR="002D102B">
        <w:rPr>
          <w:rFonts w:ascii="Times New Roman" w:hAnsi="Times New Roman"/>
          <w:color w:val="000000"/>
          <w:sz w:val="30"/>
          <w:szCs w:val="30"/>
          <w:lang w:eastAsia="ru-RU"/>
        </w:rPr>
        <w:t xml:space="preserve">: </w:t>
      </w:r>
      <w:r w:rsidR="002D102B" w:rsidRPr="002D102B">
        <w:rPr>
          <w:rFonts w:ascii="Times New Roman" w:hAnsi="Times New Roman"/>
          <w:b/>
          <w:color w:val="000000"/>
          <w:sz w:val="30"/>
          <w:szCs w:val="30"/>
          <w:lang w:eastAsia="ru-RU"/>
        </w:rPr>
        <w:t>от 2 до 4</w:t>
      </w: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. </w:t>
      </w:r>
    </w:p>
    <w:p w14:paraId="4DE5B80D" w14:textId="3F32B747" w:rsidR="00B22D33" w:rsidRPr="00240FF6" w:rsidRDefault="0071250B" w:rsidP="00240FF6">
      <w:pPr>
        <w:ind w:firstLine="708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При</w:t>
      </w:r>
      <w:r w:rsidR="00B22D33"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изучени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и</w:t>
      </w:r>
      <w:r w:rsidR="00B22D33"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учебного предмета «Обществоведение» на повышенном уровне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р</w:t>
      </w: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аспределение учебных часов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следующее: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966"/>
        <w:gridCol w:w="4335"/>
        <w:gridCol w:w="2108"/>
        <w:gridCol w:w="2225"/>
      </w:tblGrid>
      <w:tr w:rsidR="00110178" w:rsidRPr="00EC5D8C" w14:paraId="54CA19BD" w14:textId="77777777" w:rsidTr="002D102B">
        <w:tc>
          <w:tcPr>
            <w:tcW w:w="966" w:type="dxa"/>
            <w:vMerge w:val="restart"/>
            <w:vAlign w:val="center"/>
          </w:tcPr>
          <w:p w14:paraId="2C9E12DF" w14:textId="77777777" w:rsidR="003D1635" w:rsidRPr="00EC5D8C" w:rsidRDefault="003D1635" w:rsidP="00240F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4335" w:type="dxa"/>
            <w:vMerge w:val="restart"/>
            <w:vAlign w:val="center"/>
          </w:tcPr>
          <w:p w14:paraId="4746D1ED" w14:textId="58EFC259" w:rsidR="003D1635" w:rsidRPr="00EC5D8C" w:rsidRDefault="00771B99" w:rsidP="00240F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Темы</w:t>
            </w:r>
            <w:r w:rsidR="003D1635"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учебной программы</w:t>
            </w:r>
          </w:p>
        </w:tc>
        <w:tc>
          <w:tcPr>
            <w:tcW w:w="4333" w:type="dxa"/>
            <w:gridSpan w:val="2"/>
          </w:tcPr>
          <w:p w14:paraId="02F03912" w14:textId="6117E090" w:rsidR="003D1635" w:rsidRPr="00EC5D8C" w:rsidRDefault="003D1635" w:rsidP="00240F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Количество часов на изучение </w:t>
            </w:r>
            <w:r w:rsidR="00771B99">
              <w:rPr>
                <w:rFonts w:ascii="Times New Roman" w:hAnsi="Times New Roman"/>
                <w:sz w:val="26"/>
                <w:szCs w:val="26"/>
                <w:lang w:eastAsia="ru-RU"/>
              </w:rPr>
              <w:t>темы</w:t>
            </w:r>
          </w:p>
        </w:tc>
      </w:tr>
      <w:tr w:rsidR="00110178" w:rsidRPr="00EC5D8C" w14:paraId="4EBFA48C" w14:textId="77777777" w:rsidTr="002D102B">
        <w:trPr>
          <w:trHeight w:val="417"/>
        </w:trPr>
        <w:tc>
          <w:tcPr>
            <w:tcW w:w="966" w:type="dxa"/>
            <w:vMerge/>
          </w:tcPr>
          <w:p w14:paraId="684A5C53" w14:textId="77777777" w:rsidR="003D1635" w:rsidRPr="00EC5D8C" w:rsidRDefault="003D1635" w:rsidP="00240FF6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35" w:type="dxa"/>
            <w:vMerge/>
          </w:tcPr>
          <w:p w14:paraId="07C4C5E1" w14:textId="77777777" w:rsidR="003D1635" w:rsidRPr="00EC5D8C" w:rsidRDefault="003D1635" w:rsidP="00240FF6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08" w:type="dxa"/>
          </w:tcPr>
          <w:p w14:paraId="22E80788" w14:textId="46D7B24A" w:rsidR="003D1635" w:rsidRPr="00EC5D8C" w:rsidRDefault="00771B99" w:rsidP="00240FF6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r w:rsidR="003D1635"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ри изучении учебного предмета 3 часа в неделю</w:t>
            </w:r>
          </w:p>
        </w:tc>
        <w:tc>
          <w:tcPr>
            <w:tcW w:w="2225" w:type="dxa"/>
          </w:tcPr>
          <w:p w14:paraId="3A75A820" w14:textId="105AB095" w:rsidR="003D1635" w:rsidRPr="00EC5D8C" w:rsidRDefault="00771B99" w:rsidP="00240FF6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r w:rsidR="003D1635"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ри изучении учебного предмета 4 часа в неделю</w:t>
            </w:r>
          </w:p>
        </w:tc>
      </w:tr>
      <w:tr w:rsidR="004B41B9" w:rsidRPr="00EC5D8C" w14:paraId="7E8BD64D" w14:textId="77777777" w:rsidTr="002D102B">
        <w:tc>
          <w:tcPr>
            <w:tcW w:w="966" w:type="dxa"/>
            <w:vMerge w:val="restart"/>
            <w:vAlign w:val="center"/>
          </w:tcPr>
          <w:p w14:paraId="29186F4B" w14:textId="77777777" w:rsidR="004B41B9" w:rsidRPr="00EC5D8C" w:rsidRDefault="004B41B9" w:rsidP="00240FF6">
            <w:pPr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val="en-US" w:eastAsia="ru-RU"/>
              </w:rPr>
              <w:t>X</w:t>
            </w:r>
          </w:p>
        </w:tc>
        <w:tc>
          <w:tcPr>
            <w:tcW w:w="4335" w:type="dxa"/>
            <w:vAlign w:val="center"/>
          </w:tcPr>
          <w:p w14:paraId="29726152" w14:textId="0D38B98B" w:rsidR="004B41B9" w:rsidRPr="00EC5D8C" w:rsidRDefault="00E053F6" w:rsidP="00240FF6">
            <w:pPr>
              <w:keepNext/>
              <w:shd w:val="clear" w:color="auto" w:fill="FFFFFF"/>
              <w:tabs>
                <w:tab w:val="left" w:pos="0"/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Введение</w:t>
            </w:r>
          </w:p>
        </w:tc>
        <w:tc>
          <w:tcPr>
            <w:tcW w:w="2108" w:type="dxa"/>
          </w:tcPr>
          <w:p w14:paraId="240C4ECC" w14:textId="5432B2DB" w:rsidR="004B41B9" w:rsidRPr="00EC5D8C" w:rsidRDefault="00E053F6" w:rsidP="00240F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25" w:type="dxa"/>
          </w:tcPr>
          <w:p w14:paraId="0737B0F2" w14:textId="38045F97" w:rsidR="004B41B9" w:rsidRPr="00EC5D8C" w:rsidRDefault="00E053F6" w:rsidP="00240F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E053F6" w:rsidRPr="00EC5D8C" w14:paraId="5410A721" w14:textId="77777777" w:rsidTr="002D102B">
        <w:tc>
          <w:tcPr>
            <w:tcW w:w="966" w:type="dxa"/>
            <w:vMerge/>
            <w:vAlign w:val="center"/>
          </w:tcPr>
          <w:p w14:paraId="588460E9" w14:textId="77777777" w:rsidR="00E053F6" w:rsidRPr="00EC5D8C" w:rsidRDefault="00E053F6" w:rsidP="00E053F6">
            <w:pPr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4335" w:type="dxa"/>
            <w:vAlign w:val="center"/>
          </w:tcPr>
          <w:p w14:paraId="6986B231" w14:textId="5BDF9315" w:rsidR="00E053F6" w:rsidRPr="00EC5D8C" w:rsidRDefault="00E053F6" w:rsidP="00E053F6">
            <w:pPr>
              <w:keepNext/>
              <w:shd w:val="clear" w:color="auto" w:fill="FFFFFF"/>
              <w:tabs>
                <w:tab w:val="left" w:pos="0"/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val="en-US" w:eastAsia="ru-RU"/>
              </w:rPr>
              <w:t>I</w:t>
            </w: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. Социальная сфера общества</w:t>
            </w:r>
          </w:p>
        </w:tc>
        <w:tc>
          <w:tcPr>
            <w:tcW w:w="2108" w:type="dxa"/>
          </w:tcPr>
          <w:p w14:paraId="6F6F030D" w14:textId="12DEFB98" w:rsidR="00E053F6" w:rsidRPr="00EC5D8C" w:rsidRDefault="00E053F6" w:rsidP="00E053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225" w:type="dxa"/>
          </w:tcPr>
          <w:p w14:paraId="10D4F03A" w14:textId="0F66BE14" w:rsidR="00E053F6" w:rsidRPr="00EC5D8C" w:rsidRDefault="00E053F6" w:rsidP="00E053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28</w:t>
            </w:r>
          </w:p>
        </w:tc>
      </w:tr>
      <w:tr w:rsidR="00E053F6" w:rsidRPr="00EC5D8C" w14:paraId="4D8E1F7E" w14:textId="77777777" w:rsidTr="002D102B">
        <w:tc>
          <w:tcPr>
            <w:tcW w:w="966" w:type="dxa"/>
            <w:vMerge/>
          </w:tcPr>
          <w:p w14:paraId="799C1C19" w14:textId="758EFCB7" w:rsidR="00E053F6" w:rsidRPr="00EC5D8C" w:rsidRDefault="00E053F6" w:rsidP="00E053F6">
            <w:pPr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4335" w:type="dxa"/>
            <w:vAlign w:val="center"/>
          </w:tcPr>
          <w:p w14:paraId="74EEDADF" w14:textId="2B1A6113" w:rsidR="00E053F6" w:rsidRPr="00EC5D8C" w:rsidRDefault="00E053F6" w:rsidP="00E053F6">
            <w:pPr>
              <w:widowControl w:val="0"/>
              <w:shd w:val="clear" w:color="auto" w:fill="FFFFFF"/>
              <w:tabs>
                <w:tab w:val="left" w:pos="-78"/>
                <w:tab w:val="left" w:pos="90"/>
                <w:tab w:val="left" w:pos="1020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1" w:name="_Hlk126844389"/>
            <w:r w:rsidRPr="00EC5D8C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>. Политическая сфера общества</w:t>
            </w:r>
            <w:bookmarkEnd w:id="1"/>
          </w:p>
        </w:tc>
        <w:tc>
          <w:tcPr>
            <w:tcW w:w="2108" w:type="dxa"/>
          </w:tcPr>
          <w:p w14:paraId="0A4F9D84" w14:textId="22D5C013" w:rsidR="00E053F6" w:rsidRPr="00EC5D8C" w:rsidRDefault="00E053F6" w:rsidP="00E053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225" w:type="dxa"/>
          </w:tcPr>
          <w:p w14:paraId="2B5A9836" w14:textId="29A0D9F1" w:rsidR="00E053F6" w:rsidRPr="00EC5D8C" w:rsidRDefault="00E053F6" w:rsidP="00E053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32</w:t>
            </w:r>
          </w:p>
        </w:tc>
      </w:tr>
      <w:tr w:rsidR="00E053F6" w:rsidRPr="00EC5D8C" w14:paraId="70A85E97" w14:textId="77777777" w:rsidTr="002D102B">
        <w:tc>
          <w:tcPr>
            <w:tcW w:w="966" w:type="dxa"/>
            <w:vMerge/>
          </w:tcPr>
          <w:p w14:paraId="3DFE1F0E" w14:textId="098201AE" w:rsidR="00E053F6" w:rsidRPr="00EC5D8C" w:rsidRDefault="00E053F6" w:rsidP="00E053F6">
            <w:pPr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4335" w:type="dxa"/>
            <w:vAlign w:val="center"/>
          </w:tcPr>
          <w:p w14:paraId="58FA34F3" w14:textId="2E0AE494" w:rsidR="00E053F6" w:rsidRPr="00EC5D8C" w:rsidRDefault="00E053F6" w:rsidP="00E053F6">
            <w:pPr>
              <w:shd w:val="clear" w:color="auto" w:fill="FFFFFF"/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2" w:name="_Hlk126845274"/>
            <w:r w:rsidRPr="00EC5D8C">
              <w:rPr>
                <w:rFonts w:ascii="Times New Roman" w:hAnsi="Times New Roman"/>
                <w:sz w:val="26"/>
                <w:szCs w:val="26"/>
                <w:lang w:val="en-US" w:eastAsia="ru-RU"/>
              </w:rPr>
              <w:t>III</w:t>
            </w: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. Экономическая сфера общества</w:t>
            </w:r>
            <w:bookmarkEnd w:id="2"/>
          </w:p>
        </w:tc>
        <w:tc>
          <w:tcPr>
            <w:tcW w:w="2108" w:type="dxa"/>
          </w:tcPr>
          <w:p w14:paraId="11CE3874" w14:textId="6655819A" w:rsidR="00E053F6" w:rsidRPr="00EC5D8C" w:rsidRDefault="00E053F6" w:rsidP="00E053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225" w:type="dxa"/>
          </w:tcPr>
          <w:p w14:paraId="2F587C61" w14:textId="070FB850" w:rsidR="00E053F6" w:rsidRPr="00EC5D8C" w:rsidRDefault="00E053F6" w:rsidP="00E053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36</w:t>
            </w:r>
          </w:p>
        </w:tc>
      </w:tr>
      <w:tr w:rsidR="00E053F6" w:rsidRPr="00EC5D8C" w14:paraId="006DD271" w14:textId="77777777" w:rsidTr="002D102B">
        <w:tc>
          <w:tcPr>
            <w:tcW w:w="966" w:type="dxa"/>
            <w:vMerge/>
          </w:tcPr>
          <w:p w14:paraId="3D2C9B82" w14:textId="5B8713CD" w:rsidR="00E053F6" w:rsidRPr="00EC5D8C" w:rsidRDefault="00E053F6" w:rsidP="00E053F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35" w:type="dxa"/>
            <w:vAlign w:val="center"/>
          </w:tcPr>
          <w:p w14:paraId="7356ADF4" w14:textId="72EFD0F6" w:rsidR="00E053F6" w:rsidRPr="00EC5D8C" w:rsidRDefault="00E053F6" w:rsidP="00E053F6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EC5D8C">
              <w:rPr>
                <w:rFonts w:ascii="Times New Roman" w:hAnsi="Times New Roman"/>
                <w:sz w:val="26"/>
                <w:szCs w:val="26"/>
              </w:rPr>
              <w:t>. Духовная сфера общества</w:t>
            </w:r>
          </w:p>
        </w:tc>
        <w:tc>
          <w:tcPr>
            <w:tcW w:w="2108" w:type="dxa"/>
          </w:tcPr>
          <w:p w14:paraId="5F5C60C6" w14:textId="030F78BD" w:rsidR="00E053F6" w:rsidRPr="00EC5D8C" w:rsidRDefault="00E053F6" w:rsidP="00E053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225" w:type="dxa"/>
          </w:tcPr>
          <w:p w14:paraId="75F984F0" w14:textId="68DFCA4E" w:rsidR="00E053F6" w:rsidRPr="00EC5D8C" w:rsidRDefault="00E053F6" w:rsidP="00E053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28</w:t>
            </w:r>
          </w:p>
        </w:tc>
      </w:tr>
      <w:tr w:rsidR="00E053F6" w:rsidRPr="00EC5D8C" w14:paraId="15973824" w14:textId="77777777" w:rsidTr="002D102B">
        <w:tc>
          <w:tcPr>
            <w:tcW w:w="966" w:type="dxa"/>
            <w:vMerge/>
          </w:tcPr>
          <w:p w14:paraId="4FBD77B6" w14:textId="77777777" w:rsidR="00E053F6" w:rsidRPr="00EC5D8C" w:rsidRDefault="00E053F6" w:rsidP="00E053F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35" w:type="dxa"/>
            <w:vAlign w:val="center"/>
          </w:tcPr>
          <w:p w14:paraId="32A65437" w14:textId="71ACA9A6" w:rsidR="00E053F6" w:rsidRPr="00EC5D8C" w:rsidRDefault="00E053F6" w:rsidP="00E053F6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Итоговое обобщение</w:t>
            </w:r>
          </w:p>
        </w:tc>
        <w:tc>
          <w:tcPr>
            <w:tcW w:w="2108" w:type="dxa"/>
          </w:tcPr>
          <w:p w14:paraId="31F98651" w14:textId="07F52B23" w:rsidR="00E053F6" w:rsidRPr="00EC5D8C" w:rsidRDefault="00E053F6" w:rsidP="00E053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25" w:type="dxa"/>
          </w:tcPr>
          <w:p w14:paraId="4CA29E14" w14:textId="63848B7F" w:rsidR="00E053F6" w:rsidRPr="00EC5D8C" w:rsidRDefault="00E053F6" w:rsidP="00E053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E053F6" w:rsidRPr="00EC5D8C" w14:paraId="48C231E5" w14:textId="77777777" w:rsidTr="002D102B">
        <w:tc>
          <w:tcPr>
            <w:tcW w:w="966" w:type="dxa"/>
            <w:vMerge/>
          </w:tcPr>
          <w:p w14:paraId="0B2B583C" w14:textId="77777777" w:rsidR="00E053F6" w:rsidRPr="00EC5D8C" w:rsidRDefault="00E053F6" w:rsidP="00E053F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35" w:type="dxa"/>
            <w:vAlign w:val="center"/>
          </w:tcPr>
          <w:p w14:paraId="18E4B21E" w14:textId="7DE93444" w:rsidR="00E053F6" w:rsidRPr="00E053F6" w:rsidRDefault="00E053F6" w:rsidP="00E053F6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53F6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2108" w:type="dxa"/>
          </w:tcPr>
          <w:p w14:paraId="1891E4D8" w14:textId="5DDFAC19" w:rsidR="00E053F6" w:rsidRPr="00E053F6" w:rsidRDefault="00E053F6" w:rsidP="00E053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53F6">
              <w:rPr>
                <w:rFonts w:ascii="Times New Roman" w:hAnsi="Times New Roman"/>
                <w:sz w:val="26"/>
                <w:szCs w:val="26"/>
                <w:lang w:eastAsia="ru-RU"/>
              </w:rPr>
              <w:t>97</w:t>
            </w:r>
            <w:r w:rsidR="00771B9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053F6">
              <w:rPr>
                <w:rFonts w:ascii="Times New Roman" w:hAnsi="Times New Roman"/>
                <w:sz w:val="26"/>
                <w:szCs w:val="26"/>
                <w:lang w:eastAsia="ru-RU"/>
              </w:rPr>
              <w:t>+</w:t>
            </w:r>
            <w:r w:rsidR="00771B9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053F6">
              <w:rPr>
                <w:rFonts w:ascii="Times New Roman" w:hAnsi="Times New Roman"/>
                <w:sz w:val="26"/>
                <w:szCs w:val="26"/>
                <w:lang w:eastAsia="ru-RU"/>
              </w:rPr>
              <w:t>8 резервных часов</w:t>
            </w:r>
          </w:p>
        </w:tc>
        <w:tc>
          <w:tcPr>
            <w:tcW w:w="2225" w:type="dxa"/>
          </w:tcPr>
          <w:p w14:paraId="3004F1EF" w14:textId="132D5EB8" w:rsidR="00E053F6" w:rsidRPr="00E053F6" w:rsidRDefault="00E053F6" w:rsidP="00E053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53F6">
              <w:rPr>
                <w:rFonts w:ascii="Times New Roman" w:hAnsi="Times New Roman"/>
                <w:sz w:val="26"/>
                <w:szCs w:val="26"/>
                <w:lang w:eastAsia="ru-RU"/>
              </w:rPr>
              <w:t>128</w:t>
            </w:r>
            <w:r w:rsidR="00771B9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053F6">
              <w:rPr>
                <w:rFonts w:ascii="Times New Roman" w:hAnsi="Times New Roman"/>
                <w:sz w:val="26"/>
                <w:szCs w:val="26"/>
                <w:lang w:eastAsia="ru-RU"/>
              </w:rPr>
              <w:t>+</w:t>
            </w:r>
            <w:r w:rsidR="00771B9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053F6">
              <w:rPr>
                <w:rFonts w:ascii="Times New Roman" w:hAnsi="Times New Roman"/>
                <w:sz w:val="26"/>
                <w:szCs w:val="26"/>
                <w:lang w:eastAsia="ru-RU"/>
              </w:rPr>
              <w:t>12 резервных часов</w:t>
            </w:r>
          </w:p>
        </w:tc>
      </w:tr>
      <w:tr w:rsidR="00E053F6" w:rsidRPr="00EC5D8C" w14:paraId="784BA651" w14:textId="77777777" w:rsidTr="002D102B">
        <w:tc>
          <w:tcPr>
            <w:tcW w:w="966" w:type="dxa"/>
            <w:vMerge w:val="restart"/>
            <w:vAlign w:val="center"/>
          </w:tcPr>
          <w:p w14:paraId="55A9567C" w14:textId="77777777" w:rsidR="00E053F6" w:rsidRPr="00EC5D8C" w:rsidRDefault="00E053F6" w:rsidP="00E053F6">
            <w:pPr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val="en-US" w:eastAsia="ru-RU"/>
              </w:rPr>
              <w:t>XI</w:t>
            </w:r>
          </w:p>
        </w:tc>
        <w:tc>
          <w:tcPr>
            <w:tcW w:w="4335" w:type="dxa"/>
            <w:vAlign w:val="center"/>
          </w:tcPr>
          <w:p w14:paraId="5C67BF77" w14:textId="6D1F47A9" w:rsidR="00E053F6" w:rsidRPr="00EC5D8C" w:rsidRDefault="00E053F6" w:rsidP="00E053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Введение</w:t>
            </w:r>
          </w:p>
        </w:tc>
        <w:tc>
          <w:tcPr>
            <w:tcW w:w="2108" w:type="dxa"/>
          </w:tcPr>
          <w:p w14:paraId="13293211" w14:textId="640D17DA" w:rsidR="00E053F6" w:rsidRPr="00EC5D8C" w:rsidRDefault="00E053F6" w:rsidP="00E053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25" w:type="dxa"/>
          </w:tcPr>
          <w:p w14:paraId="2E7276FD" w14:textId="6558FEC1" w:rsidR="00E053F6" w:rsidRPr="00EC5D8C" w:rsidRDefault="00E053F6" w:rsidP="00E053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E053F6" w:rsidRPr="00EC5D8C" w14:paraId="01BB8326" w14:textId="77777777" w:rsidTr="002D102B">
        <w:tc>
          <w:tcPr>
            <w:tcW w:w="966" w:type="dxa"/>
            <w:vMerge/>
            <w:vAlign w:val="center"/>
          </w:tcPr>
          <w:p w14:paraId="72D0205A" w14:textId="77777777" w:rsidR="00E053F6" w:rsidRPr="00EC5D8C" w:rsidRDefault="00E053F6" w:rsidP="00E053F6">
            <w:pPr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4335" w:type="dxa"/>
            <w:vAlign w:val="center"/>
          </w:tcPr>
          <w:p w14:paraId="35761BD9" w14:textId="0E7D76BA" w:rsidR="00E053F6" w:rsidRPr="00EC5D8C" w:rsidRDefault="00E053F6" w:rsidP="00E053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D8C">
              <w:rPr>
                <w:rFonts w:ascii="Times New Roman" w:hAnsi="Times New Roman"/>
                <w:sz w:val="26"/>
                <w:szCs w:val="26"/>
              </w:rPr>
              <w:t>I. Становление современной цивилизации</w:t>
            </w:r>
          </w:p>
        </w:tc>
        <w:tc>
          <w:tcPr>
            <w:tcW w:w="2108" w:type="dxa"/>
          </w:tcPr>
          <w:p w14:paraId="0F17371E" w14:textId="4F75654A" w:rsidR="00E053F6" w:rsidRPr="00EC5D8C" w:rsidRDefault="00E053F6" w:rsidP="00E053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225" w:type="dxa"/>
          </w:tcPr>
          <w:p w14:paraId="08AA20DD" w14:textId="65BBA248" w:rsidR="00E053F6" w:rsidRPr="00EC5D8C" w:rsidRDefault="00E053F6" w:rsidP="00E053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28</w:t>
            </w:r>
          </w:p>
        </w:tc>
      </w:tr>
      <w:tr w:rsidR="00E053F6" w:rsidRPr="00EC5D8C" w14:paraId="63FC7B46" w14:textId="77777777" w:rsidTr="002D102B">
        <w:tc>
          <w:tcPr>
            <w:tcW w:w="966" w:type="dxa"/>
            <w:vMerge/>
          </w:tcPr>
          <w:p w14:paraId="39208BA3" w14:textId="46981E6B" w:rsidR="00E053F6" w:rsidRPr="00EC5D8C" w:rsidRDefault="00E053F6" w:rsidP="00E053F6">
            <w:pPr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4335" w:type="dxa"/>
            <w:vAlign w:val="center"/>
          </w:tcPr>
          <w:p w14:paraId="3099C0A9" w14:textId="7E406F8B" w:rsidR="00E053F6" w:rsidRPr="00EC5D8C" w:rsidRDefault="00E053F6" w:rsidP="00E053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D8C">
              <w:rPr>
                <w:rFonts w:ascii="Times New Roman" w:hAnsi="Times New Roman"/>
                <w:sz w:val="26"/>
                <w:szCs w:val="26"/>
              </w:rPr>
              <w:t>II. Беларусь в мировом сообществе</w:t>
            </w:r>
          </w:p>
        </w:tc>
        <w:tc>
          <w:tcPr>
            <w:tcW w:w="2108" w:type="dxa"/>
          </w:tcPr>
          <w:p w14:paraId="1580E212" w14:textId="48C3CA83" w:rsidR="00E053F6" w:rsidRPr="00EC5D8C" w:rsidRDefault="00E053F6" w:rsidP="00E053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225" w:type="dxa"/>
          </w:tcPr>
          <w:p w14:paraId="0C6D9BBE" w14:textId="1A3CE7C6" w:rsidR="00E053F6" w:rsidRPr="00EC5D8C" w:rsidRDefault="00E053F6" w:rsidP="00E053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32</w:t>
            </w:r>
          </w:p>
        </w:tc>
      </w:tr>
      <w:tr w:rsidR="00E053F6" w:rsidRPr="00EC5D8C" w14:paraId="5E39F6D7" w14:textId="77777777" w:rsidTr="002D102B">
        <w:tc>
          <w:tcPr>
            <w:tcW w:w="966" w:type="dxa"/>
            <w:vMerge/>
          </w:tcPr>
          <w:p w14:paraId="709981C8" w14:textId="54D3C87C" w:rsidR="00E053F6" w:rsidRPr="00EC5D8C" w:rsidRDefault="00E053F6" w:rsidP="00E053F6">
            <w:pPr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4335" w:type="dxa"/>
            <w:vAlign w:val="center"/>
          </w:tcPr>
          <w:p w14:paraId="4C14D75B" w14:textId="09042D9F" w:rsidR="00E053F6" w:rsidRPr="00EC5D8C" w:rsidRDefault="00E053F6" w:rsidP="00E053F6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D8C">
              <w:rPr>
                <w:rFonts w:ascii="Times New Roman" w:hAnsi="Times New Roman"/>
                <w:sz w:val="26"/>
                <w:szCs w:val="26"/>
              </w:rPr>
              <w:t>III. Правовая система Республики Беларусь</w:t>
            </w:r>
          </w:p>
        </w:tc>
        <w:tc>
          <w:tcPr>
            <w:tcW w:w="2108" w:type="dxa"/>
          </w:tcPr>
          <w:p w14:paraId="5696A815" w14:textId="0F93D301" w:rsidR="00E053F6" w:rsidRPr="00EC5D8C" w:rsidRDefault="00E053F6" w:rsidP="00E053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225" w:type="dxa"/>
          </w:tcPr>
          <w:p w14:paraId="6CBB084A" w14:textId="21DFCA0A" w:rsidR="00E053F6" w:rsidRPr="00EC5D8C" w:rsidRDefault="00E053F6" w:rsidP="00E053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40</w:t>
            </w:r>
          </w:p>
        </w:tc>
      </w:tr>
      <w:tr w:rsidR="00E053F6" w:rsidRPr="00EC5D8C" w14:paraId="44A83ED4" w14:textId="77777777" w:rsidTr="002D102B">
        <w:tc>
          <w:tcPr>
            <w:tcW w:w="966" w:type="dxa"/>
            <w:vMerge/>
          </w:tcPr>
          <w:p w14:paraId="12083BE8" w14:textId="5BBF202D" w:rsidR="00E053F6" w:rsidRPr="00EC5D8C" w:rsidRDefault="00E053F6" w:rsidP="00E053F6">
            <w:pPr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4335" w:type="dxa"/>
          </w:tcPr>
          <w:p w14:paraId="60EEED33" w14:textId="0056E5A3" w:rsidR="00E053F6" w:rsidRPr="00EC5D8C" w:rsidRDefault="00E053F6" w:rsidP="00E053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D8C">
              <w:rPr>
                <w:rFonts w:ascii="Times New Roman" w:hAnsi="Times New Roman"/>
                <w:sz w:val="26"/>
                <w:szCs w:val="26"/>
              </w:rPr>
              <w:t>IV. Основные направления внутренней политики белорусского государства</w:t>
            </w:r>
          </w:p>
        </w:tc>
        <w:tc>
          <w:tcPr>
            <w:tcW w:w="2108" w:type="dxa"/>
          </w:tcPr>
          <w:p w14:paraId="490EA707" w14:textId="1A484BA5" w:rsidR="00E053F6" w:rsidRPr="00EC5D8C" w:rsidRDefault="00E053F6" w:rsidP="00E053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225" w:type="dxa"/>
          </w:tcPr>
          <w:p w14:paraId="522A87CA" w14:textId="7D477391" w:rsidR="00E053F6" w:rsidRPr="00EC5D8C" w:rsidRDefault="00E053F6" w:rsidP="00E053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D8C">
              <w:rPr>
                <w:rFonts w:ascii="Times New Roman" w:hAnsi="Times New Roman"/>
                <w:sz w:val="26"/>
                <w:szCs w:val="26"/>
                <w:lang w:eastAsia="ru-RU"/>
              </w:rPr>
              <w:t>24</w:t>
            </w:r>
          </w:p>
        </w:tc>
      </w:tr>
      <w:tr w:rsidR="00E053F6" w:rsidRPr="00EC5D8C" w14:paraId="79CD3CD4" w14:textId="77777777" w:rsidTr="00651700">
        <w:tc>
          <w:tcPr>
            <w:tcW w:w="966" w:type="dxa"/>
            <w:vMerge/>
          </w:tcPr>
          <w:p w14:paraId="00CA1690" w14:textId="77777777" w:rsidR="00E053F6" w:rsidRPr="00EC5D8C" w:rsidRDefault="00E053F6" w:rsidP="00E053F6">
            <w:pPr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4335" w:type="dxa"/>
            <w:vAlign w:val="center"/>
          </w:tcPr>
          <w:p w14:paraId="63D03CF2" w14:textId="0350A45C" w:rsidR="00E053F6" w:rsidRPr="00EC5D8C" w:rsidRDefault="00E053F6" w:rsidP="00E053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Итоговое обобщение</w:t>
            </w:r>
          </w:p>
        </w:tc>
        <w:tc>
          <w:tcPr>
            <w:tcW w:w="2108" w:type="dxa"/>
          </w:tcPr>
          <w:p w14:paraId="46BEF751" w14:textId="47BE202F" w:rsidR="00E053F6" w:rsidRPr="00EC5D8C" w:rsidRDefault="00E053F6" w:rsidP="00E053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25" w:type="dxa"/>
          </w:tcPr>
          <w:p w14:paraId="2722B6D8" w14:textId="63E57ED8" w:rsidR="00E053F6" w:rsidRPr="00EC5D8C" w:rsidRDefault="00E053F6" w:rsidP="00E053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E053F6" w:rsidRPr="00EC5D8C" w14:paraId="237F9C9A" w14:textId="77777777" w:rsidTr="002D102B">
        <w:tc>
          <w:tcPr>
            <w:tcW w:w="966" w:type="dxa"/>
            <w:vMerge/>
          </w:tcPr>
          <w:p w14:paraId="10B10467" w14:textId="77777777" w:rsidR="00E053F6" w:rsidRPr="00EC5D8C" w:rsidRDefault="00E053F6" w:rsidP="00E053F6">
            <w:pPr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4335" w:type="dxa"/>
            <w:vAlign w:val="center"/>
          </w:tcPr>
          <w:p w14:paraId="7202A521" w14:textId="76870026" w:rsidR="00E053F6" w:rsidRPr="00E053F6" w:rsidRDefault="00E053F6" w:rsidP="00E053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53F6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2108" w:type="dxa"/>
          </w:tcPr>
          <w:p w14:paraId="6A85C84A" w14:textId="3FE86DE6" w:rsidR="00E053F6" w:rsidRPr="00E053F6" w:rsidRDefault="00E053F6" w:rsidP="00E053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53F6">
              <w:rPr>
                <w:rFonts w:ascii="Times New Roman" w:hAnsi="Times New Roman"/>
                <w:sz w:val="26"/>
                <w:szCs w:val="26"/>
                <w:lang w:eastAsia="ru-RU"/>
              </w:rPr>
              <w:t>97</w:t>
            </w:r>
            <w:r w:rsidR="009A7CE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053F6">
              <w:rPr>
                <w:rFonts w:ascii="Times New Roman" w:hAnsi="Times New Roman"/>
                <w:sz w:val="26"/>
                <w:szCs w:val="26"/>
                <w:lang w:eastAsia="ru-RU"/>
              </w:rPr>
              <w:t>+</w:t>
            </w:r>
            <w:r w:rsidR="009A7CE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053F6">
              <w:rPr>
                <w:rFonts w:ascii="Times New Roman" w:hAnsi="Times New Roman"/>
                <w:sz w:val="26"/>
                <w:szCs w:val="26"/>
                <w:lang w:eastAsia="ru-RU"/>
              </w:rPr>
              <w:t>5 резервных часов</w:t>
            </w:r>
          </w:p>
        </w:tc>
        <w:tc>
          <w:tcPr>
            <w:tcW w:w="2225" w:type="dxa"/>
          </w:tcPr>
          <w:p w14:paraId="6954B9E4" w14:textId="18FE653D" w:rsidR="00E053F6" w:rsidRDefault="00E053F6" w:rsidP="00E053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53F6">
              <w:rPr>
                <w:rFonts w:ascii="Times New Roman" w:hAnsi="Times New Roman"/>
                <w:sz w:val="26"/>
                <w:szCs w:val="26"/>
                <w:lang w:eastAsia="ru-RU"/>
              </w:rPr>
              <w:t>128</w:t>
            </w:r>
            <w:r w:rsidR="009A7CE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053F6">
              <w:rPr>
                <w:rFonts w:ascii="Times New Roman" w:hAnsi="Times New Roman"/>
                <w:sz w:val="26"/>
                <w:szCs w:val="26"/>
                <w:lang w:eastAsia="ru-RU"/>
              </w:rPr>
              <w:t>+</w:t>
            </w:r>
            <w:r w:rsidR="009A7CE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053F6">
              <w:rPr>
                <w:rFonts w:ascii="Times New Roman" w:hAnsi="Times New Roman"/>
                <w:sz w:val="26"/>
                <w:szCs w:val="26"/>
                <w:lang w:eastAsia="ru-RU"/>
              </w:rPr>
              <w:t>8 резервных часов</w:t>
            </w:r>
          </w:p>
          <w:p w14:paraId="2961AEE7" w14:textId="3C9CE046" w:rsidR="006674DC" w:rsidRPr="00E053F6" w:rsidRDefault="006674DC" w:rsidP="00E053F6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7D43B040" w14:textId="08269414" w:rsidR="009A7CE8" w:rsidRDefault="009A7CE8" w:rsidP="00240FF6">
      <w:pPr>
        <w:ind w:firstLine="709"/>
        <w:jc w:val="both"/>
        <w:rPr>
          <w:rFonts w:ascii="Times New Roman" w:hAnsi="Times New Roman"/>
          <w:b/>
          <w:bCs/>
          <w:color w:val="000000"/>
          <w:sz w:val="30"/>
          <w:szCs w:val="30"/>
          <w:u w:val="single"/>
          <w:lang w:eastAsia="ru-RU"/>
        </w:rPr>
      </w:pPr>
    </w:p>
    <w:p w14:paraId="4B0B81FB" w14:textId="77777777" w:rsidR="00622B15" w:rsidRDefault="00622B15" w:rsidP="00240FF6">
      <w:pPr>
        <w:ind w:firstLine="709"/>
        <w:jc w:val="both"/>
        <w:rPr>
          <w:rFonts w:ascii="Times New Roman" w:hAnsi="Times New Roman"/>
          <w:b/>
          <w:bCs/>
          <w:color w:val="000000"/>
          <w:sz w:val="30"/>
          <w:szCs w:val="30"/>
          <w:u w:val="single"/>
          <w:lang w:eastAsia="ru-RU"/>
        </w:rPr>
      </w:pPr>
    </w:p>
    <w:p w14:paraId="54A88807" w14:textId="727E95BF" w:rsidR="00736FA8" w:rsidRPr="009A7CE8" w:rsidRDefault="00AF008C" w:rsidP="00240FF6">
      <w:pPr>
        <w:ind w:firstLine="709"/>
        <w:jc w:val="both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  <w:r w:rsidRPr="009A7CE8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lastRenderedPageBreak/>
        <w:t>5</w:t>
      </w:r>
      <w:r w:rsidR="00736FA8" w:rsidRPr="009A7CE8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. Особенности организации образовательного процесса</w:t>
      </w:r>
    </w:p>
    <w:p w14:paraId="1B6826D5" w14:textId="3FED6752" w:rsidR="00186C9C" w:rsidRPr="00240FF6" w:rsidRDefault="0020079B" w:rsidP="00240FF6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0079B">
        <w:rPr>
          <w:rFonts w:ascii="Times New Roman" w:hAnsi="Times New Roman"/>
          <w:b/>
          <w:color w:val="000000"/>
          <w:sz w:val="30"/>
          <w:szCs w:val="30"/>
          <w:lang w:eastAsia="ru-RU"/>
        </w:rPr>
        <w:t>5.1.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186C9C" w:rsidRPr="0071250B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Обращаем внимание</w:t>
      </w:r>
      <w:r w:rsidR="00186C9C"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, что при организации образовательного процесса учитель обязан обеспечить выполнение требований учебной программы по учебному предмету. На основе учебной программы </w:t>
      </w:r>
      <w:r w:rsidR="0034668F">
        <w:rPr>
          <w:rFonts w:ascii="Times New Roman" w:hAnsi="Times New Roman"/>
          <w:color w:val="000000"/>
          <w:sz w:val="30"/>
          <w:szCs w:val="30"/>
          <w:lang w:eastAsia="ru-RU"/>
        </w:rPr>
        <w:t>разрабатывается ка</w:t>
      </w:r>
      <w:r w:rsidR="00186C9C"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лендарно-тематическое </w:t>
      </w:r>
      <w:r w:rsidR="0034668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и поурочное </w:t>
      </w:r>
      <w:r w:rsidR="00186C9C" w:rsidRPr="00240FF6">
        <w:rPr>
          <w:rFonts w:ascii="Times New Roman" w:hAnsi="Times New Roman"/>
          <w:color w:val="000000"/>
          <w:sz w:val="30"/>
          <w:szCs w:val="30"/>
          <w:lang w:eastAsia="ru-RU"/>
        </w:rPr>
        <w:t>планирование. Цели и задачи уроков по изучению предусмотренных учебной программой тем должны быть ориентированы на достижение требований к результатам учебной деятельности учащихся, указанных после каждого раздела учебной программы.</w:t>
      </w:r>
    </w:p>
    <w:p w14:paraId="05A66717" w14:textId="77777777" w:rsidR="00186C9C" w:rsidRPr="00240FF6" w:rsidRDefault="00186C9C" w:rsidP="00240FF6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>При проведении контроля результатов учебной деятельности учащихся не допускается предъявление к ним требований, не предусмотренных учебной программой.</w:t>
      </w:r>
    </w:p>
    <w:p w14:paraId="744B0FE0" w14:textId="77777777" w:rsidR="00762254" w:rsidRDefault="00762254" w:rsidP="00240FF6">
      <w:pPr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62254">
        <w:rPr>
          <w:rFonts w:ascii="Times New Roman" w:hAnsi="Times New Roman"/>
          <w:b/>
          <w:color w:val="000000"/>
          <w:sz w:val="30"/>
          <w:szCs w:val="30"/>
          <w:lang w:eastAsia="ru-RU"/>
        </w:rPr>
        <w:t>5.2.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186C9C" w:rsidRPr="00762254">
        <w:rPr>
          <w:rFonts w:ascii="Times New Roman" w:hAnsi="Times New Roman"/>
          <w:b/>
          <w:color w:val="000000"/>
          <w:sz w:val="30"/>
          <w:szCs w:val="30"/>
          <w:lang w:eastAsia="ru-RU"/>
        </w:rPr>
        <w:t>Особое внимание на уроках обществоведения следует уделять организации работы учащихся с различными источниками социально-гуманитарной информации</w:t>
      </w:r>
      <w:r w:rsidR="00186C9C"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(в текстовой и графической формах), включая официальные публикации на интернет-ресурсах государственных органов, статистические издания, нормативные правовые акты и др. </w:t>
      </w:r>
    </w:p>
    <w:p w14:paraId="5BCD8930" w14:textId="7EACEDDF" w:rsidR="00186C9C" w:rsidRPr="00240FF6" w:rsidRDefault="00186C9C" w:rsidP="00240FF6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>Правильно организованная учебная деятельность с педагогически неадаптированными источниками позволяет сформировать умения различать отдельные компоненты в информационном сообщении (выделять факты, оценочные суждения, мнения и т. д.), критически оценивать и интерпретировать извлекаемую информацию. </w:t>
      </w:r>
    </w:p>
    <w:p w14:paraId="7714DA3D" w14:textId="77777777" w:rsidR="00186C9C" w:rsidRDefault="00186C9C" w:rsidP="00240FF6">
      <w:pPr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>Важное значение имеет работа с нормативными правовыми документами. Использование нормативных правовых актов на уроке обществоведения нацелено на формирование умений извлекать необходимые правовые знания из нормативных документов и использовать их для решения повседневных проблем в правовой сфере.</w:t>
      </w:r>
    </w:p>
    <w:p w14:paraId="27A76F75" w14:textId="2A61227C" w:rsidR="00993216" w:rsidRDefault="00993216" w:rsidP="00993216">
      <w:pPr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240FF6">
        <w:rPr>
          <w:rFonts w:ascii="Times New Roman" w:hAnsi="Times New Roman"/>
          <w:bCs/>
          <w:sz w:val="30"/>
          <w:szCs w:val="30"/>
          <w:lang w:eastAsia="ru-RU"/>
        </w:rPr>
        <w:t>При организации образовательного процесса по учебному предмету «Обществоведение» следует учитывать обновление и развитие законодательной базы, связанн</w:t>
      </w:r>
      <w:r w:rsidR="000E24D2">
        <w:rPr>
          <w:rFonts w:ascii="Times New Roman" w:hAnsi="Times New Roman"/>
          <w:bCs/>
          <w:sz w:val="30"/>
          <w:szCs w:val="30"/>
          <w:lang w:eastAsia="ru-RU"/>
        </w:rPr>
        <w:t>ы</w:t>
      </w:r>
      <w:r w:rsidRPr="00240FF6">
        <w:rPr>
          <w:rFonts w:ascii="Times New Roman" w:hAnsi="Times New Roman"/>
          <w:bCs/>
          <w:sz w:val="30"/>
          <w:szCs w:val="30"/>
          <w:lang w:eastAsia="ru-RU"/>
        </w:rPr>
        <w:t xml:space="preserve">е с изменениями и дополнениями Конституции Республики Беларусь, принятыми на республиканском референдуме 27 февраля 2022 года. </w:t>
      </w:r>
    </w:p>
    <w:p w14:paraId="59266361" w14:textId="5D6BB44B" w:rsidR="00993216" w:rsidRPr="00240FF6" w:rsidRDefault="00993216" w:rsidP="00993216">
      <w:pPr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240FF6">
        <w:rPr>
          <w:rFonts w:ascii="Times New Roman" w:hAnsi="Times New Roman"/>
          <w:sz w:val="30"/>
          <w:szCs w:val="30"/>
          <w:lang w:eastAsia="ru-RU"/>
        </w:rPr>
        <w:t xml:space="preserve">Особое внимание следует уделить следующим </w:t>
      </w:r>
      <w:r w:rsidRPr="00240FF6">
        <w:rPr>
          <w:rFonts w:ascii="Times New Roman" w:hAnsi="Times New Roman"/>
          <w:bCs/>
          <w:sz w:val="30"/>
          <w:szCs w:val="30"/>
          <w:lang w:eastAsia="ru-RU"/>
        </w:rPr>
        <w:t>нормативным правовым актам, определяющим основные направления современного развития белорусского общества и государства:</w:t>
      </w:r>
    </w:p>
    <w:p w14:paraId="30BF5F19" w14:textId="733C307B" w:rsidR="00993216" w:rsidRPr="00240FF6" w:rsidRDefault="00993216" w:rsidP="00993216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FF6">
        <w:rPr>
          <w:rFonts w:ascii="Times New Roman" w:hAnsi="Times New Roman" w:cs="Times New Roman"/>
          <w:sz w:val="30"/>
          <w:szCs w:val="30"/>
        </w:rPr>
        <w:t>Указ Президента</w:t>
      </w:r>
      <w:r w:rsidR="000E24D2">
        <w:rPr>
          <w:rFonts w:ascii="Times New Roman" w:hAnsi="Times New Roman" w:cs="Times New Roman"/>
          <w:sz w:val="30"/>
          <w:szCs w:val="30"/>
        </w:rPr>
        <w:t xml:space="preserve"> </w:t>
      </w:r>
      <w:r w:rsidRPr="00240FF6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="000E24D2">
        <w:rPr>
          <w:rFonts w:ascii="Times New Roman" w:hAnsi="Times New Roman" w:cs="Times New Roman"/>
          <w:sz w:val="30"/>
          <w:szCs w:val="30"/>
        </w:rPr>
        <w:t xml:space="preserve"> </w:t>
      </w:r>
      <w:r w:rsidRPr="00240FF6">
        <w:rPr>
          <w:rFonts w:ascii="Times New Roman" w:hAnsi="Times New Roman" w:cs="Times New Roman"/>
          <w:sz w:val="30"/>
          <w:szCs w:val="30"/>
        </w:rPr>
        <w:t>от</w:t>
      </w:r>
      <w:r w:rsidR="000E24D2">
        <w:rPr>
          <w:rFonts w:ascii="Times New Roman" w:hAnsi="Times New Roman" w:cs="Times New Roman"/>
          <w:sz w:val="30"/>
          <w:szCs w:val="30"/>
        </w:rPr>
        <w:t xml:space="preserve"> </w:t>
      </w:r>
      <w:r w:rsidRPr="00240FF6">
        <w:rPr>
          <w:rFonts w:ascii="Times New Roman" w:hAnsi="Times New Roman" w:cs="Times New Roman"/>
          <w:sz w:val="30"/>
          <w:szCs w:val="30"/>
        </w:rPr>
        <w:t>28.06.2023</w:t>
      </w:r>
      <w:r w:rsidR="000E24D2">
        <w:rPr>
          <w:rFonts w:ascii="Times New Roman" w:hAnsi="Times New Roman" w:cs="Times New Roman"/>
          <w:sz w:val="30"/>
          <w:szCs w:val="30"/>
        </w:rPr>
        <w:t xml:space="preserve"> </w:t>
      </w:r>
      <w:r w:rsidRPr="00240FF6">
        <w:rPr>
          <w:rFonts w:ascii="Times New Roman" w:hAnsi="Times New Roman" w:cs="Times New Roman"/>
          <w:sz w:val="30"/>
          <w:szCs w:val="30"/>
        </w:rPr>
        <w:t>№</w:t>
      </w:r>
      <w:r w:rsidR="000E24D2">
        <w:rPr>
          <w:rFonts w:ascii="Times New Roman" w:hAnsi="Times New Roman" w:cs="Times New Roman"/>
          <w:sz w:val="30"/>
          <w:szCs w:val="30"/>
        </w:rPr>
        <w:t xml:space="preserve"> </w:t>
      </w:r>
      <w:r w:rsidRPr="00240FF6">
        <w:rPr>
          <w:rFonts w:ascii="Times New Roman" w:hAnsi="Times New Roman" w:cs="Times New Roman"/>
          <w:sz w:val="30"/>
          <w:szCs w:val="30"/>
        </w:rPr>
        <w:t>196 «О Концепции правовой политики Республики Беларусь».</w:t>
      </w:r>
    </w:p>
    <w:p w14:paraId="38B01A46" w14:textId="6B74BE8B" w:rsidR="00993216" w:rsidRPr="00240FF6" w:rsidRDefault="00993216" w:rsidP="00993216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FF6">
        <w:rPr>
          <w:rFonts w:ascii="Times New Roman" w:hAnsi="Times New Roman" w:cs="Times New Roman"/>
          <w:sz w:val="30"/>
          <w:szCs w:val="30"/>
        </w:rPr>
        <w:t>Закон Республики Беларусь от 14.02.2023 №</w:t>
      </w:r>
      <w:r w:rsidR="000E24D2">
        <w:rPr>
          <w:rFonts w:ascii="Times New Roman" w:hAnsi="Times New Roman" w:cs="Times New Roman"/>
          <w:sz w:val="30"/>
          <w:szCs w:val="30"/>
        </w:rPr>
        <w:t xml:space="preserve"> </w:t>
      </w:r>
      <w:r w:rsidRPr="00240FF6">
        <w:rPr>
          <w:rFonts w:ascii="Times New Roman" w:hAnsi="Times New Roman" w:cs="Times New Roman"/>
          <w:sz w:val="30"/>
          <w:szCs w:val="30"/>
        </w:rPr>
        <w:t>250-З «Об основах гражданского общества».</w:t>
      </w:r>
    </w:p>
    <w:p w14:paraId="474C675E" w14:textId="1B7B6761" w:rsidR="00993216" w:rsidRPr="00993216" w:rsidRDefault="005979DA" w:rsidP="007A2A5D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Решение Всебелорусского народного собрания </w:t>
      </w:r>
      <w:r w:rsidR="000E24D2">
        <w:rPr>
          <w:rFonts w:ascii="Times New Roman" w:hAnsi="Times New Roman" w:cs="Times New Roman"/>
          <w:sz w:val="30"/>
          <w:szCs w:val="30"/>
        </w:rPr>
        <w:br/>
      </w:r>
      <w:r w:rsidR="00993216" w:rsidRPr="00993216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25</w:t>
      </w:r>
      <w:r w:rsidR="00993216" w:rsidRPr="00993216">
        <w:rPr>
          <w:rFonts w:ascii="Times New Roman" w:hAnsi="Times New Roman" w:cs="Times New Roman"/>
          <w:sz w:val="30"/>
          <w:szCs w:val="30"/>
        </w:rPr>
        <w:t>.0</w:t>
      </w:r>
      <w:r>
        <w:rPr>
          <w:rFonts w:ascii="Times New Roman" w:hAnsi="Times New Roman" w:cs="Times New Roman"/>
          <w:sz w:val="30"/>
          <w:szCs w:val="30"/>
        </w:rPr>
        <w:t>4</w:t>
      </w:r>
      <w:r w:rsidR="00993216" w:rsidRPr="00993216">
        <w:rPr>
          <w:rFonts w:ascii="Times New Roman" w:hAnsi="Times New Roman" w:cs="Times New Roman"/>
          <w:sz w:val="30"/>
          <w:szCs w:val="30"/>
        </w:rPr>
        <w:t>.202</w:t>
      </w:r>
      <w:r>
        <w:rPr>
          <w:rFonts w:ascii="Times New Roman" w:hAnsi="Times New Roman" w:cs="Times New Roman"/>
          <w:sz w:val="30"/>
          <w:szCs w:val="30"/>
        </w:rPr>
        <w:t>4</w:t>
      </w:r>
      <w:r w:rsidR="00993216" w:rsidRPr="00993216">
        <w:rPr>
          <w:rFonts w:ascii="Times New Roman" w:hAnsi="Times New Roman" w:cs="Times New Roman"/>
          <w:sz w:val="30"/>
          <w:szCs w:val="30"/>
        </w:rPr>
        <w:t xml:space="preserve"> №</w:t>
      </w:r>
      <w:r w:rsidR="000E24D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5</w:t>
      </w:r>
      <w:r w:rsidR="00993216" w:rsidRPr="00993216">
        <w:rPr>
          <w:rFonts w:ascii="Times New Roman" w:hAnsi="Times New Roman" w:cs="Times New Roman"/>
          <w:sz w:val="30"/>
          <w:szCs w:val="30"/>
        </w:rPr>
        <w:t xml:space="preserve"> «О</w:t>
      </w:r>
      <w:r>
        <w:rPr>
          <w:rFonts w:ascii="Times New Roman" w:hAnsi="Times New Roman" w:cs="Times New Roman"/>
          <w:sz w:val="30"/>
          <w:szCs w:val="30"/>
        </w:rPr>
        <w:t>б утверждении</w:t>
      </w:r>
      <w:r w:rsidR="00993216" w:rsidRPr="00993216">
        <w:rPr>
          <w:rFonts w:ascii="Times New Roman" w:hAnsi="Times New Roman" w:cs="Times New Roman"/>
          <w:sz w:val="30"/>
          <w:szCs w:val="30"/>
        </w:rPr>
        <w:t xml:space="preserve"> Концепци</w:t>
      </w:r>
      <w:r w:rsidR="000E24D2">
        <w:rPr>
          <w:rFonts w:ascii="Times New Roman" w:hAnsi="Times New Roman" w:cs="Times New Roman"/>
          <w:sz w:val="30"/>
          <w:szCs w:val="30"/>
        </w:rPr>
        <w:t>и</w:t>
      </w:r>
      <w:r w:rsidR="00993216" w:rsidRPr="00993216">
        <w:rPr>
          <w:rFonts w:ascii="Times New Roman" w:hAnsi="Times New Roman" w:cs="Times New Roman"/>
          <w:sz w:val="30"/>
          <w:szCs w:val="30"/>
        </w:rPr>
        <w:t xml:space="preserve"> национальной безопасности Республики Беларусь»</w:t>
      </w:r>
      <w:r w:rsidR="000E24D2">
        <w:rPr>
          <w:rFonts w:ascii="Times New Roman" w:hAnsi="Times New Roman" w:cs="Times New Roman"/>
          <w:sz w:val="30"/>
          <w:szCs w:val="30"/>
        </w:rPr>
        <w:t>.</w:t>
      </w:r>
      <w:r w:rsidR="00993216" w:rsidRPr="0099321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BE7F5FE" w14:textId="208F7CF6" w:rsidR="00DC5C15" w:rsidRPr="00331E55" w:rsidRDefault="00762254" w:rsidP="00240FF6">
      <w:pPr>
        <w:ind w:firstLine="709"/>
        <w:jc w:val="both"/>
        <w:rPr>
          <w:rStyle w:val="a8"/>
          <w:rFonts w:ascii="Times New Roman" w:eastAsia="Calibri" w:hAnsi="Times New Roman"/>
          <w:i/>
          <w:color w:val="auto"/>
          <w:sz w:val="30"/>
          <w:szCs w:val="30"/>
        </w:rPr>
      </w:pPr>
      <w:r w:rsidRPr="00762254">
        <w:rPr>
          <w:rFonts w:ascii="Times New Roman" w:hAnsi="Times New Roman"/>
          <w:b/>
          <w:color w:val="000000"/>
          <w:sz w:val="30"/>
          <w:szCs w:val="30"/>
          <w:lang w:eastAsia="ru-RU"/>
        </w:rPr>
        <w:lastRenderedPageBreak/>
        <w:t>5.3. Формирование функциональной грамотности учащихся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. </w:t>
      </w:r>
      <w:r w:rsidR="00DC5C15"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2023 году </w:t>
      </w:r>
      <w:r w:rsidR="0071250B">
        <w:rPr>
          <w:rFonts w:ascii="Times New Roman" w:hAnsi="Times New Roman"/>
          <w:color w:val="000000"/>
          <w:sz w:val="30"/>
          <w:szCs w:val="30"/>
          <w:lang w:eastAsia="ru-RU"/>
        </w:rPr>
        <w:t>проведе</w:t>
      </w:r>
      <w:r w:rsidR="00295B1F">
        <w:rPr>
          <w:rFonts w:ascii="Times New Roman" w:hAnsi="Times New Roman"/>
          <w:color w:val="000000"/>
          <w:sz w:val="30"/>
          <w:szCs w:val="30"/>
          <w:lang w:eastAsia="ru-RU"/>
        </w:rPr>
        <w:t>н</w:t>
      </w:r>
      <w:r w:rsidR="0071250B">
        <w:rPr>
          <w:rFonts w:ascii="Times New Roman" w:hAnsi="Times New Roman"/>
          <w:color w:val="000000"/>
          <w:sz w:val="30"/>
          <w:szCs w:val="30"/>
          <w:lang w:eastAsia="ru-RU"/>
        </w:rPr>
        <w:t>о</w:t>
      </w:r>
      <w:r w:rsidR="00DC5C15"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национальное исследование качества образования (НИКО), направленное на выявление уровня сформированности функциональной грамотности обучающихся. Рекомендации по результатам НИКО, которыми следует руководствоваться в целях формирования читательской, математической, естественно</w:t>
      </w:r>
      <w:r w:rsidR="000E24D2">
        <w:rPr>
          <w:rFonts w:ascii="Times New Roman" w:hAnsi="Times New Roman"/>
          <w:color w:val="000000"/>
          <w:sz w:val="30"/>
          <w:szCs w:val="30"/>
          <w:lang w:eastAsia="ru-RU"/>
        </w:rPr>
        <w:t>-</w:t>
      </w:r>
      <w:r w:rsidR="00DC5C15" w:rsidRPr="00240FF6">
        <w:rPr>
          <w:rFonts w:ascii="Times New Roman" w:hAnsi="Times New Roman"/>
          <w:color w:val="000000"/>
          <w:sz w:val="30"/>
          <w:szCs w:val="30"/>
          <w:lang w:eastAsia="ru-RU"/>
        </w:rPr>
        <w:t>научной, финансовой грамотности, размещены на национальном образовательном портале:</w:t>
      </w:r>
      <w:r w:rsidR="00DC5C15" w:rsidRPr="00240FF6">
        <w:rPr>
          <w:rFonts w:ascii="Times New Roman" w:hAnsi="Times New Roman"/>
          <w:sz w:val="30"/>
          <w:szCs w:val="30"/>
        </w:rPr>
        <w:t xml:space="preserve"> </w:t>
      </w:r>
      <w:hyperlink r:id="rId23" w:history="1">
        <w:r w:rsidR="00331E55" w:rsidRPr="002A23D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https://adu.by</w:t>
        </w:r>
      </w:hyperlink>
      <w:r w:rsidR="00331E55" w:rsidRPr="002A23DE">
        <w:rPr>
          <w:rStyle w:val="a8"/>
          <w:rFonts w:ascii="Times New Roman" w:eastAsia="Calibri" w:hAnsi="Times New Roman"/>
          <w:i/>
          <w:color w:val="0070C0"/>
          <w:sz w:val="30"/>
          <w:szCs w:val="30"/>
          <w:u w:val="none"/>
        </w:rPr>
        <w:t xml:space="preserve">/ </w:t>
      </w:r>
      <w:hyperlink r:id="rId24" w:history="1">
        <w:r w:rsidR="00331E55" w:rsidRPr="00763AF5">
          <w:rPr>
            <w:rStyle w:val="a8"/>
            <w:rFonts w:ascii="Times New Roman" w:eastAsia="Calibri" w:hAnsi="Times New Roman"/>
            <w:i/>
            <w:sz w:val="30"/>
            <w:szCs w:val="30"/>
          </w:rPr>
          <w:t>Главная / НИКО</w:t>
        </w:r>
      </w:hyperlink>
      <w:r w:rsidR="000E24D2" w:rsidRPr="002A23DE">
        <w:rPr>
          <w:rStyle w:val="a8"/>
          <w:rFonts w:ascii="Times New Roman" w:eastAsia="Calibri" w:hAnsi="Times New Roman"/>
          <w:i/>
          <w:color w:val="auto"/>
          <w:sz w:val="30"/>
          <w:szCs w:val="30"/>
          <w:u w:val="none"/>
        </w:rPr>
        <w:t>.</w:t>
      </w:r>
    </w:p>
    <w:p w14:paraId="0CD50C4F" w14:textId="77777777" w:rsidR="00DC5C15" w:rsidRPr="00240FF6" w:rsidRDefault="00DC5C15" w:rsidP="00240FF6">
      <w:pPr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>Формирование у учащихся функциональной грамотности средствами учебного предмета предполагает развитие способностей использовать приобретаемые знания, умения и навыки для решения широкого диапазона жизненных задач в различных сферах деятельности, общения и социальных отношений.</w:t>
      </w:r>
    </w:p>
    <w:p w14:paraId="6445F010" w14:textId="77777777" w:rsidR="00DC5C15" w:rsidRPr="00240FF6" w:rsidRDefault="00DC5C15" w:rsidP="00240FF6">
      <w:pPr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>Процесс формирования функциональной грамотности требует от учителя использования методов и приемов обучения, позволяющих развивать инициативную, самостоятельную и творчески мыслящую личность:</w:t>
      </w:r>
    </w:p>
    <w:p w14:paraId="6A178CF2" w14:textId="77777777" w:rsidR="00DC5C15" w:rsidRPr="00240FF6" w:rsidRDefault="00DC5C15" w:rsidP="00240FF6">
      <w:pPr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коммуникативный метод, включающий приемы: дискуссия, дебаты, устная презентация, публичное выступление, высказывание собственной точки зрения, интервью и др.; </w:t>
      </w:r>
    </w:p>
    <w:p w14:paraId="248718C7" w14:textId="77777777" w:rsidR="00DC5C15" w:rsidRPr="00240FF6" w:rsidRDefault="00DC5C15" w:rsidP="00240FF6">
      <w:pPr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>эвристический метод, включающий приемы: мозговой штурм, нахождение аналогий, функциональный анализ, эвристические наблюдения, эвристические вопросы и др.;</w:t>
      </w:r>
    </w:p>
    <w:p w14:paraId="6DCE3D3E" w14:textId="77777777" w:rsidR="00DC5C15" w:rsidRPr="00240FF6" w:rsidRDefault="00DC5C15" w:rsidP="00240FF6">
      <w:pPr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>метод проектов, включающий приемы: выдвижение гипотезы (предположения), доказательство выдвинутой гипотезы (предположения), продолжение исследования и др.;</w:t>
      </w:r>
    </w:p>
    <w:p w14:paraId="1C106125" w14:textId="77777777" w:rsidR="00DC5C15" w:rsidRPr="00240FF6" w:rsidRDefault="00DC5C15" w:rsidP="00240FF6">
      <w:pPr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>проблемный метод, включающий приемы: постановка проблемы, создание проблемной ситуации, анализ проблемной ситуации, нахождение причинно-следственных связей, решение проблемной ситуации и др.</w:t>
      </w:r>
    </w:p>
    <w:p w14:paraId="3B6B9864" w14:textId="77777777" w:rsidR="00DC5C15" w:rsidRPr="00240FF6" w:rsidRDefault="00DC5C15" w:rsidP="00240FF6">
      <w:pPr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Ведущая роль в формировании функциональной грамотности отводится заданиям, в основе которых лежат различные жизненные ситуации. Подобные задания не имеют четкого алгоритма решения и не являются стандартными по своей сути. Для их выполнения необходимо использовать межпредметные знания и умения, универсальные учебные действия, включающие критическое и креативное мышление, навыки поиска и переработки информации. </w:t>
      </w:r>
    </w:p>
    <w:p w14:paraId="29C206E7" w14:textId="25728F5F" w:rsidR="00DC5C15" w:rsidRPr="00240FF6" w:rsidRDefault="00DC5C15" w:rsidP="00240FF6">
      <w:pPr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>В образовательный процесс целесообразно включать задания, направленные:</w:t>
      </w:r>
    </w:p>
    <w:p w14:paraId="138F85D7" w14:textId="0A13DDA6" w:rsidR="00DC5C15" w:rsidRPr="00240FF6" w:rsidRDefault="002A23DE" w:rsidP="00240FF6">
      <w:pPr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на </w:t>
      </w:r>
      <w:r w:rsidR="00DC5C15" w:rsidRPr="00240FF6">
        <w:rPr>
          <w:rFonts w:ascii="Times New Roman" w:hAnsi="Times New Roman"/>
          <w:color w:val="000000"/>
          <w:sz w:val="30"/>
          <w:szCs w:val="30"/>
          <w:lang w:eastAsia="ru-RU"/>
        </w:rPr>
        <w:t>трактовку учащимися информации об объекте, представленной в текстовой или графической форме;</w:t>
      </w:r>
    </w:p>
    <w:p w14:paraId="040E4C3F" w14:textId="77777777" w:rsidR="00DC5C15" w:rsidRPr="00240FF6" w:rsidRDefault="00DC5C15" w:rsidP="00240FF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>выделение сходных и различных свойств изучаемого объекта или явления;</w:t>
      </w:r>
    </w:p>
    <w:p w14:paraId="338FB6C6" w14:textId="372AD42A" w:rsidR="00DC5C15" w:rsidRPr="00240FF6" w:rsidRDefault="00DC5C15" w:rsidP="00240FF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lastRenderedPageBreak/>
        <w:t>установление сходства (аналогии) малоизученного объекта с хорошо известным в форме гипотезы;</w:t>
      </w:r>
    </w:p>
    <w:p w14:paraId="2B639203" w14:textId="77777777" w:rsidR="00DC5C15" w:rsidRPr="00240FF6" w:rsidRDefault="00DC5C15" w:rsidP="00240FF6">
      <w:pPr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>применение приема моделирования;</w:t>
      </w:r>
    </w:p>
    <w:p w14:paraId="25E54CE4" w14:textId="6311FC7A" w:rsidR="00DC5C15" w:rsidRPr="00240FF6" w:rsidRDefault="00DC5C15" w:rsidP="00240FF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>формирование умени</w:t>
      </w:r>
      <w:r w:rsidR="002A23DE">
        <w:rPr>
          <w:rFonts w:ascii="Times New Roman" w:hAnsi="Times New Roman"/>
          <w:color w:val="000000"/>
          <w:sz w:val="30"/>
          <w:szCs w:val="30"/>
          <w:lang w:eastAsia="ru-RU"/>
        </w:rPr>
        <w:t>я</w:t>
      </w: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формулировать выводы на основе имеющихся данных;</w:t>
      </w:r>
    </w:p>
    <w:p w14:paraId="68C38B76" w14:textId="77777777" w:rsidR="00DC5C15" w:rsidRPr="00240FF6" w:rsidRDefault="00DC5C15" w:rsidP="00240FF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>нахождение путей решения проблемных жизненных ситуаций;</w:t>
      </w:r>
    </w:p>
    <w:p w14:paraId="60776097" w14:textId="440FC431" w:rsidR="003D1635" w:rsidRPr="00240FF6" w:rsidRDefault="00DC5C15" w:rsidP="00240FF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>поиск, извлечение, интерпретацию, преобразование, оценку и критическое осмысление информации и т.</w:t>
      </w:r>
      <w:r w:rsidR="002A23DE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>д.</w:t>
      </w:r>
    </w:p>
    <w:p w14:paraId="49AD2DF0" w14:textId="52544488" w:rsidR="00993216" w:rsidRPr="002A23DE" w:rsidRDefault="00993216" w:rsidP="0099321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993216">
        <w:rPr>
          <w:rFonts w:ascii="Times New Roman" w:hAnsi="Times New Roman"/>
          <w:sz w:val="30"/>
          <w:szCs w:val="30"/>
        </w:rPr>
        <w:t>К 2024/2025 учебному году подготовлена серия</w:t>
      </w:r>
      <w:r w:rsidR="002A23DE">
        <w:rPr>
          <w:rFonts w:ascii="Times New Roman" w:hAnsi="Times New Roman"/>
          <w:sz w:val="30"/>
          <w:szCs w:val="30"/>
        </w:rPr>
        <w:t xml:space="preserve"> учебно-методических комплексов </w:t>
      </w:r>
      <w:r w:rsidR="00022DE1">
        <w:rPr>
          <w:rFonts w:ascii="Times New Roman" w:hAnsi="Times New Roman"/>
          <w:sz w:val="30"/>
          <w:szCs w:val="30"/>
        </w:rPr>
        <w:t>(</w:t>
      </w:r>
      <w:r w:rsidRPr="00993216">
        <w:rPr>
          <w:rFonts w:ascii="Times New Roman" w:hAnsi="Times New Roman"/>
          <w:sz w:val="30"/>
          <w:szCs w:val="30"/>
        </w:rPr>
        <w:t>УМК</w:t>
      </w:r>
      <w:r w:rsidR="00022DE1">
        <w:rPr>
          <w:rFonts w:ascii="Times New Roman" w:hAnsi="Times New Roman"/>
          <w:sz w:val="30"/>
          <w:szCs w:val="30"/>
        </w:rPr>
        <w:t>)</w:t>
      </w:r>
      <w:r w:rsidRPr="00993216">
        <w:rPr>
          <w:rFonts w:ascii="Times New Roman" w:hAnsi="Times New Roman"/>
          <w:sz w:val="30"/>
          <w:szCs w:val="30"/>
        </w:rPr>
        <w:t xml:space="preserve"> факультативных занятий по формированию функциональной грамотности средствами проектной деятельности. Полный перечень УМК факультативных занятий размещен на национальном образовательном портале: </w:t>
      </w:r>
      <w:hyperlink r:id="rId25" w:history="1">
        <w:r w:rsidR="001D6C0E" w:rsidRPr="002A23DE">
          <w:rPr>
            <w:rStyle w:val="a8"/>
            <w:rFonts w:ascii="Times New Roman" w:hAnsi="Times New Roman"/>
            <w:i/>
            <w:color w:val="0070C0"/>
            <w:sz w:val="30"/>
            <w:szCs w:val="30"/>
            <w:u w:val="none"/>
          </w:rPr>
          <w:t>https://adu.by</w:t>
        </w:r>
      </w:hyperlink>
      <w:r w:rsidR="001D6C0E" w:rsidRPr="002A23DE">
        <w:rPr>
          <w:rFonts w:ascii="Times New Roman" w:hAnsi="Times New Roman"/>
          <w:i/>
          <w:color w:val="0070C0"/>
          <w:sz w:val="30"/>
          <w:szCs w:val="30"/>
        </w:rPr>
        <w:t xml:space="preserve">/ </w:t>
      </w:r>
      <w:hyperlink r:id="rId26" w:history="1">
        <w:r w:rsidR="001D6C0E" w:rsidRPr="00763AF5">
          <w:rPr>
            <w:rStyle w:val="a8"/>
            <w:rFonts w:ascii="Times New Roman" w:hAnsi="Times New Roman"/>
            <w:i/>
            <w:sz w:val="30"/>
            <w:szCs w:val="30"/>
          </w:rPr>
          <w:t>Главная / Образовательный процесс. 2024/2025 учебный год / Общее среднее образование / Учебные предметы. V–XI классы / Учебно-методические комплексы факультативных занятий по формированию функциональной грамотности учащихся</w:t>
        </w:r>
      </w:hyperlink>
      <w:r w:rsidRPr="001D6C0E">
        <w:rPr>
          <w:rStyle w:val="a8"/>
          <w:rFonts w:ascii="Times New Roman" w:hAnsi="Times New Roman"/>
          <w:i/>
          <w:color w:val="auto"/>
          <w:sz w:val="30"/>
          <w:szCs w:val="30"/>
          <w:u w:val="none"/>
        </w:rPr>
        <w:t>.</w:t>
      </w:r>
    </w:p>
    <w:p w14:paraId="13C838CA" w14:textId="77777777" w:rsidR="00993216" w:rsidRPr="00993216" w:rsidRDefault="00993216" w:rsidP="00993216">
      <w:pPr>
        <w:widowControl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993216">
        <w:rPr>
          <w:rFonts w:ascii="Times New Roman" w:hAnsi="Times New Roman"/>
          <w:sz w:val="30"/>
          <w:szCs w:val="30"/>
        </w:rPr>
        <w:t>Каждый УМК для факультативных занятий включает учебную программу факультативных занятий, дидактические материалы (пособие для учащихся) и методические рекомендации (пособие для учителей).</w:t>
      </w:r>
    </w:p>
    <w:p w14:paraId="420A2603" w14:textId="3E0BD661" w:rsidR="00485631" w:rsidRPr="00240FF6" w:rsidRDefault="00993216" w:rsidP="00240FF6">
      <w:pPr>
        <w:widowControl w:val="0"/>
        <w:shd w:val="clear" w:color="auto" w:fill="FFFFFF"/>
        <w:tabs>
          <w:tab w:val="left" w:pos="-78"/>
          <w:tab w:val="left" w:pos="0"/>
          <w:tab w:val="left" w:pos="90"/>
          <w:tab w:val="left" w:pos="1134"/>
        </w:tabs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993216">
        <w:rPr>
          <w:rFonts w:ascii="Times New Roman" w:hAnsi="Times New Roman"/>
          <w:b/>
          <w:sz w:val="30"/>
          <w:szCs w:val="30"/>
        </w:rPr>
        <w:t>5.</w:t>
      </w:r>
      <w:r>
        <w:rPr>
          <w:rFonts w:ascii="Times New Roman" w:hAnsi="Times New Roman"/>
          <w:b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 xml:space="preserve">. </w:t>
      </w:r>
      <w:r w:rsidR="00D10528" w:rsidRPr="00993216">
        <w:rPr>
          <w:rFonts w:ascii="Times New Roman" w:hAnsi="Times New Roman"/>
          <w:b/>
          <w:sz w:val="30"/>
          <w:szCs w:val="30"/>
        </w:rPr>
        <w:t xml:space="preserve">Обращаем внимание на особенности изучения отдельных </w:t>
      </w:r>
      <w:proofErr w:type="spellStart"/>
      <w:r w:rsidR="002A23DE">
        <w:rPr>
          <w:rFonts w:ascii="Times New Roman" w:hAnsi="Times New Roman"/>
          <w:b/>
          <w:sz w:val="30"/>
          <w:szCs w:val="30"/>
        </w:rPr>
        <w:t>под</w:t>
      </w:r>
      <w:r w:rsidR="00D10528" w:rsidRPr="00993216">
        <w:rPr>
          <w:rFonts w:ascii="Times New Roman" w:hAnsi="Times New Roman"/>
          <w:b/>
          <w:sz w:val="30"/>
          <w:szCs w:val="30"/>
        </w:rPr>
        <w:t>тем</w:t>
      </w:r>
      <w:proofErr w:type="spellEnd"/>
      <w:r w:rsidR="00D10528" w:rsidRPr="00240FF6">
        <w:rPr>
          <w:rFonts w:ascii="Times New Roman" w:hAnsi="Times New Roman"/>
          <w:sz w:val="30"/>
          <w:szCs w:val="30"/>
        </w:rPr>
        <w:t>, в</w:t>
      </w:r>
      <w:r w:rsidR="00485631" w:rsidRPr="00240FF6">
        <w:rPr>
          <w:rFonts w:ascii="Times New Roman" w:hAnsi="Times New Roman"/>
          <w:sz w:val="30"/>
          <w:szCs w:val="30"/>
        </w:rPr>
        <w:t xml:space="preserve"> частности, </w:t>
      </w:r>
      <w:r w:rsidR="00485631" w:rsidRPr="00240FF6">
        <w:rPr>
          <w:rFonts w:ascii="Times New Roman" w:hAnsi="Times New Roman"/>
          <w:sz w:val="30"/>
          <w:szCs w:val="30"/>
          <w:lang w:eastAsia="ru-RU"/>
        </w:rPr>
        <w:t>«Культурное разнообразие</w:t>
      </w:r>
      <w:r w:rsidR="002C6F5B" w:rsidRPr="00240FF6">
        <w:rPr>
          <w:rFonts w:ascii="Times New Roman" w:hAnsi="Times New Roman"/>
          <w:sz w:val="30"/>
          <w:szCs w:val="30"/>
          <w:lang w:eastAsia="ru-RU"/>
        </w:rPr>
        <w:t xml:space="preserve"> и</w:t>
      </w:r>
      <w:r w:rsidR="00485631" w:rsidRPr="00240FF6">
        <w:rPr>
          <w:rFonts w:ascii="Times New Roman" w:hAnsi="Times New Roman"/>
          <w:sz w:val="30"/>
          <w:szCs w:val="30"/>
          <w:lang w:eastAsia="ru-RU"/>
        </w:rPr>
        <w:t> диалог культур» (тема I</w:t>
      </w:r>
      <w:r w:rsidR="00485631" w:rsidRPr="00240FF6">
        <w:rPr>
          <w:rFonts w:ascii="Times New Roman" w:hAnsi="Times New Roman"/>
          <w:sz w:val="30"/>
          <w:szCs w:val="30"/>
          <w:lang w:val="en-US" w:eastAsia="ru-RU"/>
        </w:rPr>
        <w:t>V</w:t>
      </w:r>
      <w:r w:rsidR="00485631" w:rsidRPr="00240FF6">
        <w:rPr>
          <w:rFonts w:ascii="Times New Roman" w:hAnsi="Times New Roman"/>
          <w:sz w:val="30"/>
          <w:szCs w:val="30"/>
          <w:lang w:eastAsia="ru-RU"/>
        </w:rPr>
        <w:t xml:space="preserve"> «Человек в мире культуры», </w:t>
      </w:r>
      <w:r w:rsidR="00485631" w:rsidRPr="00240FF6">
        <w:rPr>
          <w:rFonts w:ascii="Times New Roman" w:hAnsi="Times New Roman"/>
          <w:sz w:val="30"/>
          <w:szCs w:val="30"/>
          <w:lang w:val="en-US" w:eastAsia="ru-RU"/>
        </w:rPr>
        <w:t>IX</w:t>
      </w:r>
      <w:r w:rsidR="00485631" w:rsidRPr="00240FF6">
        <w:rPr>
          <w:rFonts w:ascii="Times New Roman" w:hAnsi="Times New Roman"/>
          <w:sz w:val="30"/>
          <w:szCs w:val="30"/>
          <w:lang w:eastAsia="ru-RU"/>
        </w:rPr>
        <w:t xml:space="preserve"> класс)</w:t>
      </w:r>
      <w:r w:rsidR="00485631" w:rsidRPr="00240FF6">
        <w:rPr>
          <w:rFonts w:ascii="Times New Roman" w:hAnsi="Times New Roman"/>
          <w:sz w:val="30"/>
          <w:szCs w:val="30"/>
        </w:rPr>
        <w:t xml:space="preserve"> и «Демократия» (</w:t>
      </w:r>
      <w:r w:rsidR="00485631" w:rsidRPr="00240FF6">
        <w:rPr>
          <w:rFonts w:ascii="Times New Roman" w:hAnsi="Times New Roman"/>
          <w:sz w:val="30"/>
          <w:szCs w:val="30"/>
          <w:lang w:eastAsia="ru-RU"/>
        </w:rPr>
        <w:t xml:space="preserve">тема </w:t>
      </w:r>
      <w:r w:rsidR="00485631" w:rsidRPr="00240FF6">
        <w:rPr>
          <w:rFonts w:ascii="Times New Roman" w:hAnsi="Times New Roman"/>
          <w:sz w:val="30"/>
          <w:szCs w:val="30"/>
          <w:lang w:val="en-US" w:eastAsia="ru-RU"/>
        </w:rPr>
        <w:t>II</w:t>
      </w:r>
      <w:r w:rsidR="00485631" w:rsidRPr="00240FF6">
        <w:rPr>
          <w:rFonts w:ascii="Times New Roman" w:hAnsi="Times New Roman"/>
          <w:sz w:val="30"/>
          <w:szCs w:val="30"/>
          <w:lang w:eastAsia="ru-RU"/>
        </w:rPr>
        <w:t xml:space="preserve"> «Политическая сфера общества», </w:t>
      </w:r>
      <w:r w:rsidR="00485631" w:rsidRPr="00240FF6">
        <w:rPr>
          <w:rFonts w:ascii="Times New Roman" w:hAnsi="Times New Roman"/>
          <w:sz w:val="30"/>
          <w:szCs w:val="30"/>
          <w:lang w:val="en-US" w:eastAsia="ru-RU"/>
        </w:rPr>
        <w:t>X</w:t>
      </w:r>
      <w:r w:rsidR="00485631" w:rsidRPr="00240FF6">
        <w:rPr>
          <w:rFonts w:ascii="Times New Roman" w:hAnsi="Times New Roman"/>
          <w:sz w:val="30"/>
          <w:szCs w:val="30"/>
          <w:lang w:eastAsia="ru-RU"/>
        </w:rPr>
        <w:t xml:space="preserve"> класс).</w:t>
      </w:r>
    </w:p>
    <w:p w14:paraId="1F3F06C0" w14:textId="77777777" w:rsidR="00987086" w:rsidRDefault="002F4B7D" w:rsidP="00240FF6">
      <w:pPr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240FF6">
        <w:rPr>
          <w:rFonts w:ascii="Times New Roman" w:hAnsi="Times New Roman"/>
          <w:sz w:val="30"/>
          <w:szCs w:val="30"/>
          <w:lang w:eastAsia="ru-RU"/>
        </w:rPr>
        <w:t xml:space="preserve">При изучении темы «Культурное разнообразие и диалог культур» акцент необходимо сделать на </w:t>
      </w:r>
      <w:r w:rsidR="007C42F5" w:rsidRPr="00240FF6">
        <w:rPr>
          <w:rFonts w:ascii="Times New Roman" w:hAnsi="Times New Roman"/>
          <w:sz w:val="30"/>
          <w:szCs w:val="30"/>
          <w:lang w:eastAsia="ru-RU"/>
        </w:rPr>
        <w:t>конструктивных формах межкультурного взаимодействия и развитии национального культурного пространства в современных условиях.</w:t>
      </w:r>
      <w:r w:rsidR="00DB152F" w:rsidRPr="00240FF6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14:paraId="118C6ADF" w14:textId="28AE98BB" w:rsidR="001A60DA" w:rsidRPr="00240FF6" w:rsidRDefault="001A60DA" w:rsidP="00240FF6">
      <w:pPr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240FF6">
        <w:rPr>
          <w:rFonts w:ascii="Times New Roman" w:hAnsi="Times New Roman"/>
          <w:sz w:val="30"/>
          <w:szCs w:val="30"/>
          <w:lang w:eastAsia="ru-RU"/>
        </w:rPr>
        <w:t xml:space="preserve">В </w:t>
      </w:r>
      <w:r w:rsidR="00987086">
        <w:rPr>
          <w:rFonts w:ascii="Times New Roman" w:hAnsi="Times New Roman"/>
          <w:sz w:val="30"/>
          <w:szCs w:val="30"/>
          <w:lang w:eastAsia="ru-RU"/>
        </w:rPr>
        <w:t>Р</w:t>
      </w:r>
      <w:r w:rsidRPr="00240FF6">
        <w:rPr>
          <w:rFonts w:ascii="Times New Roman" w:hAnsi="Times New Roman"/>
          <w:sz w:val="30"/>
          <w:szCs w:val="30"/>
          <w:lang w:eastAsia="ru-RU"/>
        </w:rPr>
        <w:t xml:space="preserve">еспублике </w:t>
      </w:r>
      <w:r w:rsidR="00987086">
        <w:rPr>
          <w:rFonts w:ascii="Times New Roman" w:hAnsi="Times New Roman"/>
          <w:sz w:val="30"/>
          <w:szCs w:val="30"/>
          <w:lang w:eastAsia="ru-RU"/>
        </w:rPr>
        <w:t xml:space="preserve">Беларусь </w:t>
      </w:r>
      <w:r w:rsidRPr="00240FF6">
        <w:rPr>
          <w:rFonts w:ascii="Times New Roman" w:hAnsi="Times New Roman"/>
          <w:sz w:val="30"/>
          <w:szCs w:val="30"/>
          <w:lang w:eastAsia="ru-RU"/>
        </w:rPr>
        <w:t>принята Концепция развития национального культурного пространства во всех сферах жизни общества на 2024</w:t>
      </w:r>
      <w:r w:rsidRPr="00240FF6">
        <w:rPr>
          <w:rFonts w:ascii="Times New Roman" w:eastAsiaTheme="minorHAnsi" w:hAnsi="Times New Roman"/>
          <w:sz w:val="30"/>
          <w:szCs w:val="30"/>
        </w:rPr>
        <w:t>–</w:t>
      </w:r>
      <w:r w:rsidRPr="00240FF6">
        <w:rPr>
          <w:rFonts w:ascii="Times New Roman" w:hAnsi="Times New Roman"/>
          <w:sz w:val="30"/>
          <w:szCs w:val="30"/>
          <w:lang w:eastAsia="ru-RU"/>
        </w:rPr>
        <w:t>2026 годы, определяющая принципы развития национального культурного пространства, направления и механизмы реализации. Фрагменты данного документа можно использовать при освещении вопроса «Сохранение и развитие национального культурного пространства Беларуси», включенного в тему «Культурное разнообразие и диалог культур».</w:t>
      </w:r>
    </w:p>
    <w:p w14:paraId="33D3520B" w14:textId="61034479" w:rsidR="00A023EB" w:rsidRDefault="00A023EB" w:rsidP="00240FF6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240FF6">
        <w:rPr>
          <w:rFonts w:ascii="Times New Roman" w:hAnsi="Times New Roman"/>
          <w:sz w:val="30"/>
          <w:szCs w:val="30"/>
        </w:rPr>
        <w:t>При</w:t>
      </w:r>
      <w:r w:rsidR="00D10528" w:rsidRPr="00240FF6">
        <w:rPr>
          <w:rFonts w:ascii="Times New Roman" w:hAnsi="Times New Roman"/>
          <w:sz w:val="30"/>
          <w:szCs w:val="30"/>
        </w:rPr>
        <w:t xml:space="preserve"> изучени</w:t>
      </w:r>
      <w:r w:rsidRPr="00240FF6">
        <w:rPr>
          <w:rFonts w:ascii="Times New Roman" w:hAnsi="Times New Roman"/>
          <w:sz w:val="30"/>
          <w:szCs w:val="30"/>
        </w:rPr>
        <w:t>и</w:t>
      </w:r>
      <w:r w:rsidR="00D10528" w:rsidRPr="00240FF6">
        <w:rPr>
          <w:rFonts w:ascii="Times New Roman" w:hAnsi="Times New Roman"/>
          <w:sz w:val="30"/>
          <w:szCs w:val="30"/>
        </w:rPr>
        <w:t xml:space="preserve"> темы «Демократия» </w:t>
      </w:r>
      <w:r w:rsidRPr="00240FF6">
        <w:rPr>
          <w:rFonts w:ascii="Times New Roman" w:hAnsi="Times New Roman"/>
          <w:sz w:val="30"/>
          <w:szCs w:val="30"/>
        </w:rPr>
        <w:t xml:space="preserve">необходимо обратить внимание на </w:t>
      </w:r>
      <w:r w:rsidR="00D10528" w:rsidRPr="00240FF6">
        <w:rPr>
          <w:rFonts w:ascii="Times New Roman" w:hAnsi="Times New Roman"/>
          <w:sz w:val="30"/>
          <w:szCs w:val="30"/>
        </w:rPr>
        <w:t>формирование многоаспектного понимания учащимися понятия «демократия»</w:t>
      </w:r>
      <w:r w:rsidR="00295B1F">
        <w:rPr>
          <w:rFonts w:ascii="Times New Roman" w:hAnsi="Times New Roman"/>
          <w:sz w:val="30"/>
          <w:szCs w:val="30"/>
        </w:rPr>
        <w:t>.</w:t>
      </w:r>
    </w:p>
    <w:p w14:paraId="06B798B5" w14:textId="18FE5944" w:rsidR="00392EAC" w:rsidRPr="003D397D" w:rsidRDefault="000B4699" w:rsidP="00392EAC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397D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5.</w:t>
      </w:r>
      <w:r w:rsidR="00392EAC" w:rsidRPr="003D397D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5. Реализация воспитательного потенциала учебного предмета</w:t>
      </w:r>
      <w:r w:rsidR="002A23DE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 xml:space="preserve">. </w:t>
      </w:r>
      <w:r w:rsidR="00392EAC" w:rsidRPr="003D397D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2024/2025 учебном году актуальными остаются реализация в образовательном процессе воспитательного потенциала учебного предмета «Обществоведение», формирование у учащихся чувства патриотизма, гражданственности, уважения к созидательному труду как главному </w:t>
      </w:r>
      <w:r w:rsidR="00392EAC" w:rsidRPr="003D397D">
        <w:rPr>
          <w:rFonts w:ascii="Times New Roman" w:hAnsi="Times New Roman"/>
          <w:color w:val="000000"/>
          <w:sz w:val="30"/>
          <w:szCs w:val="30"/>
          <w:lang w:eastAsia="ru-RU"/>
        </w:rPr>
        <w:lastRenderedPageBreak/>
        <w:t>условию развития белорусского государства. Решение этих задач должно способствовать формированию атмосферы мира и согласия в белорусском обществе и напрямую связано с достижением учащимися личностных образовательных результатов, отраженных в образовательных стандартах и учебной программе по учебному предмету.</w:t>
      </w:r>
    </w:p>
    <w:p w14:paraId="4C6A0D2D" w14:textId="77777777" w:rsidR="00392EAC" w:rsidRPr="003D397D" w:rsidRDefault="00392EAC" w:rsidP="00392EAC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397D">
        <w:rPr>
          <w:rFonts w:ascii="Times New Roman" w:hAnsi="Times New Roman"/>
          <w:color w:val="000000"/>
          <w:sz w:val="30"/>
          <w:szCs w:val="30"/>
          <w:lang w:eastAsia="ru-RU"/>
        </w:rPr>
        <w:t>Отбор учебного материала для уроков необходимо осуществлять с учетом его воспитательного воздействия на учащихся. Изучаемый на уроке учебный материал должен представлять образцы нравственности, патриотизма, духовности, гражданственности, гуманизма. </w:t>
      </w:r>
    </w:p>
    <w:p w14:paraId="1B8864BF" w14:textId="4F55BB7E" w:rsidR="00392EAC" w:rsidRPr="003D397D" w:rsidRDefault="00392EAC" w:rsidP="00392EAC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397D">
        <w:rPr>
          <w:rFonts w:ascii="Times New Roman" w:hAnsi="Times New Roman"/>
          <w:color w:val="000000"/>
          <w:sz w:val="30"/>
          <w:szCs w:val="30"/>
          <w:lang w:eastAsia="ru-RU"/>
        </w:rPr>
        <w:t>Принципиально важно при изучении учебного предмета «Обществоведение» на конкретных примерах с использованием материалов республиканских и региональных СМИ акцентировать внимание учащихся на тематике, связанной с мирным созидательным трудом граждан республики и достижениями нашей страны в различных сферах жизнедеятельности (наука, образование, культура, здравоохранение, экономика, спорт и др.).</w:t>
      </w:r>
    </w:p>
    <w:p w14:paraId="5A8DAE5B" w14:textId="77777777" w:rsidR="00392EAC" w:rsidRPr="003D397D" w:rsidRDefault="00392EAC" w:rsidP="00392EAC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397D">
        <w:rPr>
          <w:rFonts w:ascii="Times New Roman" w:hAnsi="Times New Roman"/>
          <w:color w:val="000000"/>
          <w:sz w:val="30"/>
          <w:szCs w:val="30"/>
          <w:lang w:eastAsia="ru-RU"/>
        </w:rPr>
        <w:t>Особое значение для развития интереса учащихся к социальным аспектам жизни общества и страны в целом, социальной ответственности имеет включение регионального аспекта в содержание учебного материала. Реализация региональной составляющей через проектную деятельность усиливает практическую направленность обучения. </w:t>
      </w:r>
    </w:p>
    <w:p w14:paraId="0866B107" w14:textId="77777777" w:rsidR="00392EAC" w:rsidRPr="003D397D" w:rsidRDefault="00392EAC" w:rsidP="00392EAC">
      <w:pPr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3D397D">
        <w:rPr>
          <w:rFonts w:ascii="Times New Roman" w:hAnsi="Times New Roman"/>
          <w:color w:val="000000"/>
          <w:sz w:val="30"/>
          <w:szCs w:val="30"/>
          <w:lang w:eastAsia="ru-RU"/>
        </w:rPr>
        <w:t>При подборе дидактического материала для учебных занятий рекомендуется отдавать предпочтение заданиям, направленным на формирование эмоционально-ценностного отношения учащихся к изучаемым общественным явлениям, процессам. Эффективными для реализации воспитательного потенциала урока будут задания, в которых учащимся предлагается оценить изучаемые явления, процессы; проявить собственную нравственную, гражданскую позицию; высказать и обосновать свое отношение к изучаемому материалу.</w:t>
      </w:r>
    </w:p>
    <w:p w14:paraId="66A21675" w14:textId="77777777" w:rsidR="00392EAC" w:rsidRPr="003D397D" w:rsidRDefault="00392EAC" w:rsidP="00392EAC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397D">
        <w:rPr>
          <w:rFonts w:ascii="Times New Roman" w:hAnsi="Times New Roman"/>
          <w:color w:val="000000"/>
          <w:sz w:val="30"/>
          <w:szCs w:val="30"/>
          <w:lang w:eastAsia="ru-RU"/>
        </w:rPr>
        <w:t>На уроках обществоведения рекомендуется использовать такие методы обучения, как создание проблемных ситуаций, деловая игра, мозговой штурм, дискуссия, решение учебно-познавательных задач. При этом особое внимание следует уделять развитию культуры речи учащихся, формированию уважительного отношения к собеседнику.</w:t>
      </w:r>
    </w:p>
    <w:p w14:paraId="39C94306" w14:textId="1BE840EF" w:rsidR="00A04B6C" w:rsidRPr="002A23DE" w:rsidRDefault="000B4699" w:rsidP="00240FF6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D397D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5.</w:t>
      </w:r>
      <w:r w:rsidR="00392EAC" w:rsidRPr="003D397D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6.</w:t>
      </w:r>
      <w:r w:rsidRPr="003D397D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A04B6C" w:rsidRPr="003D397D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Учебные программы факультативных занятий</w:t>
      </w:r>
      <w:r w:rsidR="002A23DE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 xml:space="preserve">. </w:t>
      </w:r>
      <w:r w:rsidR="00A04B6C"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При проведении факультативных занятий по обществоведению предлагается использовать учебные программы, утвержденные Министерством образования Республики Беларусь. Учебные программы факультативных занятий размещены на национальном образовательном портале: </w:t>
      </w:r>
      <w:hyperlink r:id="rId27" w:history="1">
        <w:r w:rsidR="00A04B6C" w:rsidRPr="002A23D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https://adu.by</w:t>
        </w:r>
      </w:hyperlink>
      <w:r w:rsidR="00A04B6C" w:rsidRPr="002A23DE">
        <w:rPr>
          <w:rStyle w:val="a8"/>
          <w:rFonts w:ascii="Times New Roman" w:eastAsia="Calibri" w:hAnsi="Times New Roman"/>
          <w:i/>
          <w:color w:val="0070C0"/>
          <w:sz w:val="30"/>
          <w:szCs w:val="30"/>
          <w:u w:val="none"/>
        </w:rPr>
        <w:t xml:space="preserve">/ </w:t>
      </w:r>
      <w:hyperlink r:id="rId28" w:history="1">
        <w:r w:rsidR="00A04B6C" w:rsidRPr="002A23D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Главная / Образовательный процесс. 202</w:t>
        </w:r>
        <w:r w:rsidR="006D2017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4</w:t>
        </w:r>
        <w:r w:rsidR="00A04B6C" w:rsidRPr="002A23D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/202</w:t>
        </w:r>
        <w:r w:rsidR="006D2017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5</w:t>
        </w:r>
        <w:r w:rsidR="00A04B6C" w:rsidRPr="002A23D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 учебный год</w:t>
        </w:r>
        <w:r w:rsidR="001D6C0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 </w:t>
        </w:r>
        <w:r w:rsidR="00A04B6C" w:rsidRPr="002A23D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/ Общее среднее образование / Учебные предметы. V–XI классы / Обществоведение</w:t>
        </w:r>
      </w:hyperlink>
      <w:r w:rsidR="00A04B6C" w:rsidRPr="002A23DE">
        <w:rPr>
          <w:rFonts w:ascii="Times New Roman" w:hAnsi="Times New Roman"/>
          <w:color w:val="000000"/>
          <w:sz w:val="30"/>
          <w:szCs w:val="30"/>
          <w:lang w:eastAsia="ru-RU"/>
        </w:rPr>
        <w:t>.</w:t>
      </w:r>
    </w:p>
    <w:p w14:paraId="612E95D0" w14:textId="2156D09C" w:rsidR="00A04B6C" w:rsidRPr="00240FF6" w:rsidRDefault="003D1AA8" w:rsidP="00240FF6">
      <w:pPr>
        <w:ind w:firstLine="708"/>
        <w:jc w:val="both"/>
        <w:rPr>
          <w:rFonts w:ascii="Times New Roman" w:hAnsi="Times New Roman"/>
          <w:b/>
          <w:bCs/>
          <w:color w:val="000000"/>
          <w:sz w:val="30"/>
          <w:szCs w:val="30"/>
          <w:u w:val="single"/>
          <w:lang w:eastAsia="ru-RU"/>
        </w:rPr>
      </w:pPr>
      <w:r w:rsidRPr="003D1AA8">
        <w:rPr>
          <w:rFonts w:ascii="Times New Roman" w:hAnsi="Times New Roman"/>
          <w:b/>
          <w:color w:val="000000"/>
          <w:sz w:val="30"/>
          <w:szCs w:val="30"/>
          <w:lang w:eastAsia="ru-RU"/>
        </w:rPr>
        <w:lastRenderedPageBreak/>
        <w:t>5.</w:t>
      </w:r>
      <w:r w:rsidR="002A23DE">
        <w:rPr>
          <w:rFonts w:ascii="Times New Roman" w:hAnsi="Times New Roman"/>
          <w:b/>
          <w:color w:val="000000"/>
          <w:sz w:val="30"/>
          <w:szCs w:val="30"/>
          <w:lang w:eastAsia="ru-RU"/>
        </w:rPr>
        <w:t>7</w:t>
      </w:r>
      <w:r w:rsidRPr="003D1AA8">
        <w:rPr>
          <w:rFonts w:ascii="Times New Roman" w:hAnsi="Times New Roman"/>
          <w:b/>
          <w:color w:val="000000"/>
          <w:sz w:val="30"/>
          <w:szCs w:val="30"/>
          <w:lang w:eastAsia="ru-RU"/>
        </w:rPr>
        <w:t>.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A04B6C" w:rsidRPr="003D1AA8">
        <w:rPr>
          <w:rFonts w:ascii="Times New Roman" w:hAnsi="Times New Roman"/>
          <w:b/>
          <w:color w:val="000000"/>
          <w:sz w:val="30"/>
          <w:szCs w:val="30"/>
          <w:lang w:eastAsia="ru-RU"/>
        </w:rPr>
        <w:t>Для подготовки учащихся XI класса к централизованному экзамену</w:t>
      </w:r>
      <w:r w:rsidR="00A04B6C"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(централизованному тестированию) может использоваться учебная программа факультативных занятий «Обществоведение: обобщающий курс» (2023). Учебная программа факультативных занятий размещена на национальном образовательном портале: </w:t>
      </w:r>
      <w:hyperlink r:id="rId29" w:history="1">
        <w:r w:rsidR="00A04B6C" w:rsidRPr="002A23D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https://adu.by</w:t>
        </w:r>
      </w:hyperlink>
      <w:r w:rsidR="00A04B6C" w:rsidRPr="002A23DE">
        <w:rPr>
          <w:rStyle w:val="a8"/>
          <w:rFonts w:ascii="Times New Roman" w:eastAsia="Calibri" w:hAnsi="Times New Roman"/>
          <w:i/>
          <w:color w:val="0070C0"/>
          <w:sz w:val="30"/>
          <w:szCs w:val="30"/>
          <w:u w:val="none"/>
        </w:rPr>
        <w:t xml:space="preserve">/ </w:t>
      </w:r>
      <w:hyperlink r:id="rId30" w:history="1">
        <w:r w:rsidR="00A04B6C" w:rsidRPr="002A23D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Главная / Образовательный процесс. 202</w:t>
        </w:r>
        <w:r w:rsidR="006D2017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4</w:t>
        </w:r>
        <w:r w:rsidR="00A04B6C" w:rsidRPr="002A23D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/202</w:t>
        </w:r>
        <w:r w:rsidR="006D2017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5</w:t>
        </w:r>
        <w:r w:rsidR="00A04B6C" w:rsidRPr="002A23D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 xml:space="preserve"> учебный год / Общее среднее образование / Учебные предметы. V–XI классы / Обществоведение</w:t>
        </w:r>
      </w:hyperlink>
      <w:r w:rsidR="00022DE1">
        <w:rPr>
          <w:rStyle w:val="a8"/>
          <w:rFonts w:ascii="Times New Roman" w:eastAsia="Calibri" w:hAnsi="Times New Roman"/>
          <w:i/>
          <w:color w:val="0070C0"/>
          <w:sz w:val="30"/>
          <w:szCs w:val="30"/>
          <w:u w:val="none"/>
        </w:rPr>
        <w:t>.</w:t>
      </w:r>
    </w:p>
    <w:p w14:paraId="5F10E3A5" w14:textId="17B6F701" w:rsidR="00E13BA0" w:rsidRPr="002A23DE" w:rsidRDefault="00E13BA0" w:rsidP="00240FF6">
      <w:pPr>
        <w:ind w:firstLine="708"/>
        <w:jc w:val="both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  <w:r w:rsidRPr="002A23DE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6. Дополнительные ресурсы</w:t>
      </w:r>
    </w:p>
    <w:p w14:paraId="25FA2023" w14:textId="77777777" w:rsidR="00E13BA0" w:rsidRPr="00240FF6" w:rsidRDefault="00E13BA0" w:rsidP="00240FF6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40FF6">
        <w:rPr>
          <w:rFonts w:ascii="Times New Roman" w:hAnsi="Times New Roman"/>
          <w:sz w:val="30"/>
          <w:szCs w:val="30"/>
          <w:lang w:eastAsia="ru-RU"/>
        </w:rPr>
        <w:t>Полезную информацию для подготовки к учебным занятиям можно найти на следующих интернет-ресурсах:</w:t>
      </w:r>
    </w:p>
    <w:p w14:paraId="07AFA779" w14:textId="77777777" w:rsidR="00E13BA0" w:rsidRPr="00240FF6" w:rsidRDefault="00F205F4" w:rsidP="00240FF6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hyperlink r:id="rId31" w:history="1">
        <w:r w:rsidR="00E13BA0" w:rsidRPr="002A23D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http://eior.by</w:t>
        </w:r>
      </w:hyperlink>
      <w:r w:rsidR="00E13BA0" w:rsidRPr="002A23DE">
        <w:rPr>
          <w:rFonts w:ascii="Times New Roman" w:hAnsi="Times New Roman"/>
          <w:sz w:val="30"/>
          <w:szCs w:val="30"/>
        </w:rPr>
        <w:t xml:space="preserve"> </w:t>
      </w:r>
      <w:r w:rsidR="00E13BA0" w:rsidRPr="00240FF6">
        <w:rPr>
          <w:rFonts w:ascii="Times New Roman" w:hAnsi="Times New Roman"/>
          <w:sz w:val="30"/>
          <w:szCs w:val="30"/>
          <w:lang w:eastAsia="ru-RU"/>
        </w:rPr>
        <w:t>– единый информационно-образовательный ресурс;</w:t>
      </w:r>
    </w:p>
    <w:p w14:paraId="5B48FB4B" w14:textId="425B5DF9" w:rsidR="00E13BA0" w:rsidRPr="00240FF6" w:rsidRDefault="00F205F4" w:rsidP="00240FF6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hyperlink r:id="rId32" w:history="1">
        <w:r w:rsidR="009F2B40" w:rsidRPr="002A23D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https://www.belarus.by/ru/travel/heritage</w:t>
        </w:r>
      </w:hyperlink>
      <w:r w:rsidR="009F2B40" w:rsidRPr="002A23DE">
        <w:rPr>
          <w:rStyle w:val="a8"/>
          <w:rFonts w:ascii="Times New Roman" w:eastAsia="Calibri" w:hAnsi="Times New Roman"/>
          <w:i/>
          <w:color w:val="0070C0"/>
          <w:sz w:val="30"/>
          <w:szCs w:val="30"/>
          <w:u w:val="none"/>
        </w:rPr>
        <w:t xml:space="preserve"> </w:t>
      </w:r>
      <w:r w:rsidR="00E13BA0" w:rsidRPr="00240FF6">
        <w:rPr>
          <w:rFonts w:ascii="Times New Roman" w:hAnsi="Times New Roman"/>
          <w:sz w:val="30"/>
          <w:szCs w:val="30"/>
          <w:lang w:eastAsia="ru-RU"/>
        </w:rPr>
        <w:t>– официальный сайт Республики Беларусь;</w:t>
      </w:r>
    </w:p>
    <w:p w14:paraId="19DD5838" w14:textId="77777777" w:rsidR="00E13BA0" w:rsidRPr="00240FF6" w:rsidRDefault="00F205F4" w:rsidP="00240FF6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hyperlink r:id="rId33" w:history="1">
        <w:r w:rsidR="00E13BA0" w:rsidRPr="002A23D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http://www.belstat.gov.by</w:t>
        </w:r>
      </w:hyperlink>
      <w:r w:rsidR="00E13BA0" w:rsidRPr="002A23DE">
        <w:rPr>
          <w:rStyle w:val="a8"/>
          <w:rFonts w:ascii="Times New Roman" w:eastAsia="Calibri" w:hAnsi="Times New Roman"/>
          <w:i/>
          <w:color w:val="0070C0"/>
          <w:sz w:val="30"/>
          <w:szCs w:val="30"/>
          <w:u w:val="none"/>
        </w:rPr>
        <w:t xml:space="preserve"> </w:t>
      </w:r>
      <w:r w:rsidR="00E13BA0" w:rsidRPr="00240FF6">
        <w:rPr>
          <w:rFonts w:ascii="Times New Roman" w:hAnsi="Times New Roman"/>
          <w:sz w:val="30"/>
          <w:szCs w:val="30"/>
          <w:lang w:eastAsia="ru-RU"/>
        </w:rPr>
        <w:t>– официальный сайт Национального статистического комитета Республики Беларусь;</w:t>
      </w:r>
    </w:p>
    <w:p w14:paraId="5B8E2C5E" w14:textId="77777777" w:rsidR="00E13BA0" w:rsidRPr="00240FF6" w:rsidRDefault="00F205F4" w:rsidP="00240FF6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hyperlink r:id="rId34" w:history="1">
        <w:r w:rsidR="00E13BA0" w:rsidRPr="002A23D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https://pravo.by</w:t>
        </w:r>
      </w:hyperlink>
      <w:r w:rsidR="00E13BA0" w:rsidRPr="00240FF6">
        <w:rPr>
          <w:rFonts w:ascii="Times New Roman" w:hAnsi="Times New Roman"/>
          <w:i/>
          <w:iCs/>
          <w:sz w:val="30"/>
          <w:szCs w:val="30"/>
          <w:lang w:eastAsia="ru-RU"/>
        </w:rPr>
        <w:t xml:space="preserve"> </w:t>
      </w:r>
      <w:r w:rsidR="00E13BA0" w:rsidRPr="00240FF6">
        <w:rPr>
          <w:rFonts w:ascii="Times New Roman" w:hAnsi="Times New Roman"/>
          <w:sz w:val="30"/>
          <w:szCs w:val="30"/>
          <w:lang w:eastAsia="ru-RU"/>
        </w:rPr>
        <w:t>– Национальный правовой Интернет-портал Республики Беларусь</w:t>
      </w:r>
      <w:r w:rsidR="00E13BA0" w:rsidRPr="00240FF6">
        <w:rPr>
          <w:rFonts w:ascii="Times New Roman" w:hAnsi="Times New Roman"/>
          <w:iCs/>
          <w:sz w:val="30"/>
          <w:szCs w:val="30"/>
          <w:lang w:eastAsia="ru-RU"/>
        </w:rPr>
        <w:t>;</w:t>
      </w:r>
    </w:p>
    <w:p w14:paraId="2ED6A75C" w14:textId="4E953BB6" w:rsidR="00AE2356" w:rsidRPr="00240FF6" w:rsidRDefault="00F205F4" w:rsidP="00240FF6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hyperlink r:id="rId35" w:history="1">
        <w:r w:rsidR="00E13BA0" w:rsidRPr="002A23DE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http://fingramota.by</w:t>
        </w:r>
      </w:hyperlink>
      <w:r w:rsidR="00E13BA0" w:rsidRPr="002A23DE">
        <w:rPr>
          <w:rStyle w:val="a8"/>
          <w:rFonts w:ascii="Times New Roman" w:eastAsia="Calibri" w:hAnsi="Times New Roman"/>
          <w:i/>
          <w:color w:val="0070C0"/>
          <w:sz w:val="30"/>
          <w:szCs w:val="30"/>
          <w:u w:val="none"/>
        </w:rPr>
        <w:t xml:space="preserve"> </w:t>
      </w:r>
      <w:r w:rsidR="00E13BA0" w:rsidRPr="00240FF6">
        <w:rPr>
          <w:rFonts w:ascii="Times New Roman" w:hAnsi="Times New Roman"/>
          <w:sz w:val="30"/>
          <w:szCs w:val="30"/>
          <w:lang w:eastAsia="ru-RU"/>
        </w:rPr>
        <w:t>– Единый портал финансовой грамотности</w:t>
      </w:r>
      <w:r w:rsidR="00A023EB" w:rsidRPr="00240FF6">
        <w:rPr>
          <w:rFonts w:ascii="Times New Roman" w:hAnsi="Times New Roman"/>
          <w:sz w:val="30"/>
          <w:szCs w:val="30"/>
          <w:lang w:eastAsia="ru-RU"/>
        </w:rPr>
        <w:t>.</w:t>
      </w:r>
    </w:p>
    <w:p w14:paraId="2E98182B" w14:textId="6170999F" w:rsidR="00EA155A" w:rsidRPr="002A23DE" w:rsidRDefault="00EA155A" w:rsidP="00240FF6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A23DE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7.</w:t>
      </w:r>
      <w:r w:rsidRPr="002A23DE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2A23DE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Организация методической работы</w:t>
      </w:r>
    </w:p>
    <w:p w14:paraId="20AFD878" w14:textId="46AF1B2B" w:rsidR="00295B1F" w:rsidRDefault="00EA155A" w:rsidP="00295B1F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Для организации деятельности методических формирований учителей обществоведения в 2024/2025 учебном году предлагается единая тема </w:t>
      </w:r>
      <w:r w:rsidR="00295B1F">
        <w:rPr>
          <w:rFonts w:ascii="Times New Roman" w:hAnsi="Times New Roman"/>
          <w:b/>
          <w:bCs/>
          <w:color w:val="000000"/>
          <w:sz w:val="30"/>
          <w:szCs w:val="30"/>
        </w:rPr>
        <w:t>«</w:t>
      </w:r>
      <w:r w:rsidR="005B37CD" w:rsidRPr="005B37CD">
        <w:rPr>
          <w:rFonts w:ascii="Times New Roman" w:hAnsi="Times New Roman"/>
          <w:b/>
          <w:bCs/>
          <w:sz w:val="30"/>
          <w:szCs w:val="30"/>
        </w:rPr>
        <w:t xml:space="preserve">Повышение качества образования </w:t>
      </w:r>
      <w:r w:rsidR="00295B1F">
        <w:rPr>
          <w:rFonts w:ascii="Times New Roman" w:hAnsi="Times New Roman"/>
          <w:b/>
          <w:bCs/>
          <w:sz w:val="30"/>
          <w:szCs w:val="30"/>
        </w:rPr>
        <w:t xml:space="preserve">средствами </w:t>
      </w:r>
      <w:r w:rsidR="00295B1F" w:rsidRPr="00240FF6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 xml:space="preserve">учебного предмета </w:t>
      </w:r>
      <w:r w:rsidR="00295B1F" w:rsidRPr="00240FF6">
        <w:rPr>
          <w:rFonts w:ascii="Times New Roman" w:hAnsi="Times New Roman"/>
          <w:b/>
          <w:bCs/>
          <w:color w:val="000000"/>
          <w:sz w:val="30"/>
          <w:szCs w:val="30"/>
          <w:lang w:val="be-BY" w:eastAsia="ru-RU"/>
        </w:rPr>
        <w:t>„</w:t>
      </w:r>
      <w:r w:rsidR="00295B1F" w:rsidRPr="00240FF6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Обществоведение</w:t>
      </w:r>
      <w:r w:rsidR="00295B1F" w:rsidRPr="00240FF6">
        <w:rPr>
          <w:rFonts w:ascii="Times New Roman" w:hAnsi="Times New Roman"/>
          <w:b/>
          <w:bCs/>
          <w:color w:val="000000"/>
          <w:sz w:val="30"/>
          <w:szCs w:val="30"/>
          <w:lang w:val="be-BY" w:eastAsia="ru-RU"/>
        </w:rPr>
        <w:t>“</w:t>
      </w:r>
      <w:r w:rsidR="00295B1F">
        <w:rPr>
          <w:rFonts w:ascii="Times New Roman" w:hAnsi="Times New Roman"/>
          <w:b/>
          <w:bCs/>
          <w:sz w:val="30"/>
          <w:szCs w:val="30"/>
        </w:rPr>
        <w:t>, в том числе в контексте формирования функциональной грамотности учащихся</w:t>
      </w:r>
      <w:r w:rsidR="00295B1F">
        <w:rPr>
          <w:rFonts w:ascii="Times New Roman" w:hAnsi="Times New Roman"/>
          <w:b/>
          <w:bCs/>
          <w:color w:val="000000" w:themeColor="text1"/>
          <w:sz w:val="30"/>
          <w:szCs w:val="30"/>
        </w:rPr>
        <w:t>»</w:t>
      </w:r>
      <w:r w:rsidR="00295B1F"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14:paraId="148B215F" w14:textId="05234280" w:rsidR="00EA155A" w:rsidRPr="00240FF6" w:rsidRDefault="00EA155A" w:rsidP="00240FF6">
      <w:pPr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240FF6">
        <w:rPr>
          <w:rFonts w:ascii="Times New Roman" w:hAnsi="Times New Roman"/>
          <w:b/>
          <w:bCs/>
          <w:color w:val="000000"/>
          <w:sz w:val="30"/>
          <w:szCs w:val="30"/>
        </w:rPr>
        <w:t>Цель методической работы:</w:t>
      </w:r>
      <w:r w:rsidRPr="00240FF6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A41DF">
        <w:rPr>
          <w:rFonts w:ascii="Times New Roman" w:hAnsi="Times New Roman"/>
          <w:color w:val="000000"/>
          <w:sz w:val="30"/>
          <w:szCs w:val="30"/>
        </w:rPr>
        <w:t>с</w:t>
      </w:r>
      <w:r w:rsidRPr="00240FF6">
        <w:rPr>
          <w:rFonts w:ascii="Times New Roman" w:hAnsi="Times New Roman"/>
          <w:color w:val="000000"/>
          <w:sz w:val="30"/>
          <w:szCs w:val="30"/>
        </w:rPr>
        <w:t>овершенствование профессиональной компетентности учителя по вопросам формирования функциональной грамотности учащихся.</w:t>
      </w:r>
    </w:p>
    <w:p w14:paraId="388BF2D5" w14:textId="7AEC8E46" w:rsidR="00EA155A" w:rsidRPr="00240FF6" w:rsidRDefault="00EA155A" w:rsidP="00240FF6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>Развитие профессиональных компетенций педагогов осуществляется через работу методических формирований: школьного, районного (городского) учебно-методического объединения учителей, школ молодого учителя и совершенствовани</w:t>
      </w:r>
      <w:r w:rsidR="002A23DE">
        <w:rPr>
          <w:rFonts w:ascii="Times New Roman" w:hAnsi="Times New Roman"/>
          <w:color w:val="000000"/>
          <w:sz w:val="30"/>
          <w:szCs w:val="30"/>
          <w:lang w:eastAsia="ru-RU"/>
        </w:rPr>
        <w:t>е</w:t>
      </w: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педагогического мастерства, творческих и проблемных групп и иных. Деятельность методических формирований учителей обществоведения должна планироваться на основе анализа результатов методической работы за предыдущий учебный год с учетом требований нормативных правовых актов, предметно-методического уровня и квалификации учителей, их профессиональных интересов и запросов и должна содействовать их профессиональному развитию.</w:t>
      </w:r>
    </w:p>
    <w:p w14:paraId="6BEFAD7E" w14:textId="77777777" w:rsidR="00EA155A" w:rsidRPr="00240FF6" w:rsidRDefault="00EA155A" w:rsidP="00240FF6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>На августовских предметных секциях учителей обществоведения рекомендуется обсудить следующие вопросы:</w:t>
      </w:r>
    </w:p>
    <w:p w14:paraId="73D5F46E" w14:textId="06158A56" w:rsidR="00EA155A" w:rsidRPr="00295B1F" w:rsidRDefault="00EA155A" w:rsidP="00295B1F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>1. Нормативное правовое и научно-методическое обеспечение образовательного процесса по обществоведению в 2024/2025 учебном году:</w:t>
      </w:r>
      <w:r w:rsidR="00295B1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Кодекс Республики Беларусь об образовании, иные нормативные правовые </w:t>
      </w: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lastRenderedPageBreak/>
        <w:t xml:space="preserve">акты, регулирующие вопросы организации образовательного процесса </w:t>
      </w:r>
      <w:r w:rsidR="00295B1F">
        <w:rPr>
          <w:rFonts w:ascii="Times New Roman" w:hAnsi="Times New Roman"/>
          <w:color w:val="000000"/>
          <w:sz w:val="30"/>
          <w:szCs w:val="30"/>
          <w:lang w:eastAsia="ru-RU"/>
        </w:rPr>
        <w:br/>
      </w: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>на II и III ступенях общего среднего образования</w:t>
      </w:r>
      <w:r w:rsidR="002A23DE">
        <w:rPr>
          <w:rFonts w:ascii="Times New Roman" w:hAnsi="Times New Roman"/>
          <w:color w:val="000000"/>
          <w:sz w:val="30"/>
          <w:szCs w:val="30"/>
          <w:lang w:eastAsia="ru-RU"/>
        </w:rPr>
        <w:t>:</w:t>
      </w:r>
    </w:p>
    <w:p w14:paraId="3CF7A5D5" w14:textId="4F7BEB38" w:rsidR="007A41DF" w:rsidRDefault="007A41DF" w:rsidP="00240FF6">
      <w:pPr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изменения в учебных программах по учебному предмету;</w:t>
      </w:r>
    </w:p>
    <w:p w14:paraId="5FFB929E" w14:textId="3998D8EE" w:rsidR="007A41DF" w:rsidRDefault="007A41DF" w:rsidP="00240FF6">
      <w:pPr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особенности изучения новых вопросов, включенных в обновленную учебную программу;</w:t>
      </w:r>
    </w:p>
    <w:p w14:paraId="720F12E6" w14:textId="4E18BC0E" w:rsidR="00EA155A" w:rsidRPr="00240FF6" w:rsidRDefault="00EA155A" w:rsidP="00240FF6">
      <w:pPr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>правила безопасности организации образовательного процесса в учрежден</w:t>
      </w:r>
      <w:r w:rsidR="007A41DF">
        <w:rPr>
          <w:rFonts w:ascii="Times New Roman" w:hAnsi="Times New Roman"/>
          <w:color w:val="000000"/>
          <w:sz w:val="30"/>
          <w:szCs w:val="30"/>
          <w:lang w:eastAsia="ru-RU"/>
        </w:rPr>
        <w:t>иях общего среднего образования</w:t>
      </w: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>;</w:t>
      </w:r>
    </w:p>
    <w:p w14:paraId="4754F3F8" w14:textId="77777777" w:rsidR="00EA155A" w:rsidRPr="00240FF6" w:rsidRDefault="00EA155A" w:rsidP="00240FF6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40FF6">
        <w:rPr>
          <w:rFonts w:ascii="Times New Roman" w:hAnsi="Times New Roman"/>
          <w:sz w:val="30"/>
          <w:szCs w:val="30"/>
          <w:lang w:eastAsia="ru-RU"/>
        </w:rPr>
        <w:t>анализ результатов централизованного экзамена по учебному предмету «Обществоведение» по завершении обучения и воспитания на III ступени общего среднего образования (2023/2024 учебный год);</w:t>
      </w:r>
    </w:p>
    <w:p w14:paraId="21205906" w14:textId="77777777" w:rsidR="00EA155A" w:rsidRPr="002A23DE" w:rsidRDefault="00EA155A" w:rsidP="00240FF6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40FF6">
        <w:rPr>
          <w:rFonts w:ascii="Times New Roman" w:hAnsi="Times New Roman"/>
          <w:sz w:val="30"/>
          <w:szCs w:val="30"/>
          <w:lang w:eastAsia="ru-RU"/>
        </w:rPr>
        <w:t>2. Анализ результатов работы методических формирований учителей обществоведения в 2023/2024 учебном году. Планирование работы методических формирований в 2024/2025 учебном году</w:t>
      </w:r>
      <w:r w:rsidRPr="002A23DE">
        <w:rPr>
          <w:rFonts w:ascii="Times New Roman" w:hAnsi="Times New Roman"/>
          <w:sz w:val="30"/>
          <w:szCs w:val="30"/>
          <w:lang w:eastAsia="ru-RU"/>
        </w:rPr>
        <w:t>. </w:t>
      </w:r>
    </w:p>
    <w:p w14:paraId="7103EC2E" w14:textId="77777777" w:rsidR="00EA155A" w:rsidRPr="00240FF6" w:rsidRDefault="00EA155A" w:rsidP="00240FF6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40FF6">
        <w:rPr>
          <w:rFonts w:ascii="Times New Roman" w:hAnsi="Times New Roman"/>
          <w:sz w:val="30"/>
          <w:szCs w:val="30"/>
          <w:lang w:eastAsia="ru-RU"/>
        </w:rPr>
        <w:t>В течение 2024/2025 учебного года на заседаниях методических формирований учителей обществоведения рекомендуется рассмотреть теоретические и практические аспекты формирования функциональной грамотности учащихся средствами учебного предмета «Обществоведение» с учетом имеющегося эффективного педагогического опыта учителей региона:</w:t>
      </w:r>
    </w:p>
    <w:p w14:paraId="3E8898F9" w14:textId="77777777" w:rsidR="00EA155A" w:rsidRPr="00240FF6" w:rsidRDefault="00EA155A" w:rsidP="00240FF6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40FF6">
        <w:rPr>
          <w:rFonts w:ascii="Times New Roman" w:hAnsi="Times New Roman"/>
          <w:sz w:val="30"/>
          <w:szCs w:val="30"/>
          <w:lang w:eastAsia="ru-RU"/>
        </w:rPr>
        <w:t>теоретические и научно-методические аспекты формирования функциональной грамотности учащихся на уроках обществоведения;</w:t>
      </w:r>
    </w:p>
    <w:p w14:paraId="19615077" w14:textId="77777777" w:rsidR="00EA155A" w:rsidRPr="00240FF6" w:rsidRDefault="00EA155A" w:rsidP="00240FF6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40FF6">
        <w:rPr>
          <w:rFonts w:ascii="Times New Roman" w:hAnsi="Times New Roman"/>
          <w:sz w:val="30"/>
          <w:szCs w:val="30"/>
          <w:lang w:eastAsia="ru-RU"/>
        </w:rPr>
        <w:t>использование учебно-познавательных и практических задач на уроках обществоведения как средства становления гражданского самосознания, патриотизма и ответственной социальной позиции учащихся;</w:t>
      </w:r>
    </w:p>
    <w:p w14:paraId="4558AE10" w14:textId="77777777" w:rsidR="00EA155A" w:rsidRPr="00240FF6" w:rsidRDefault="00EA155A" w:rsidP="00240FF6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40FF6">
        <w:rPr>
          <w:rFonts w:ascii="Times New Roman" w:hAnsi="Times New Roman"/>
          <w:sz w:val="30"/>
          <w:szCs w:val="30"/>
          <w:lang w:eastAsia="ru-RU"/>
        </w:rPr>
        <w:t>проектирование современного урока по обществоведению, направленного на формирование функциональной грамотности учащихся;</w:t>
      </w:r>
    </w:p>
    <w:p w14:paraId="761A6491" w14:textId="77777777" w:rsidR="00EA155A" w:rsidRPr="00240FF6" w:rsidRDefault="00EA155A" w:rsidP="00240FF6">
      <w:pPr>
        <w:autoSpaceDN w:val="0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40FF6">
        <w:rPr>
          <w:rFonts w:ascii="Times New Roman" w:hAnsi="Times New Roman"/>
          <w:sz w:val="30"/>
          <w:szCs w:val="30"/>
          <w:lang w:eastAsia="ru-RU"/>
        </w:rPr>
        <w:t xml:space="preserve">развитие навыков анализа текста и источников социально-гуманитарной информации </w:t>
      </w:r>
      <w:r w:rsidRPr="00240FF6">
        <w:rPr>
          <w:rFonts w:ascii="Times New Roman" w:eastAsia="Calibri" w:hAnsi="Times New Roman"/>
          <w:bCs/>
          <w:sz w:val="30"/>
          <w:szCs w:val="30"/>
          <w:lang w:val="be-BY"/>
        </w:rPr>
        <w:t xml:space="preserve">посредством приемов критического мышления, обеспечивающих формирование </w:t>
      </w:r>
      <w:r w:rsidRPr="00240FF6">
        <w:rPr>
          <w:rFonts w:ascii="Times New Roman" w:hAnsi="Times New Roman"/>
          <w:sz w:val="30"/>
          <w:szCs w:val="30"/>
          <w:lang w:eastAsia="ru-RU"/>
        </w:rPr>
        <w:t>читательской грамотности учащихся;</w:t>
      </w:r>
    </w:p>
    <w:p w14:paraId="6D90F6D3" w14:textId="77777777" w:rsidR="00EA155A" w:rsidRPr="00240FF6" w:rsidRDefault="00EA155A" w:rsidP="00240FF6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40FF6">
        <w:rPr>
          <w:rFonts w:ascii="Times New Roman" w:hAnsi="Times New Roman"/>
          <w:sz w:val="30"/>
          <w:szCs w:val="30"/>
          <w:lang w:eastAsia="ru-RU"/>
        </w:rPr>
        <w:t>проектно-исследовательская деятельность по обществоведению как средство формирования функциональной грамотности учащихся;</w:t>
      </w:r>
    </w:p>
    <w:p w14:paraId="6D59E912" w14:textId="77777777" w:rsidR="00EA155A" w:rsidRPr="00240FF6" w:rsidRDefault="00EA155A" w:rsidP="00240FF6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40FF6">
        <w:rPr>
          <w:rFonts w:ascii="Times New Roman" w:hAnsi="Times New Roman"/>
          <w:sz w:val="30"/>
          <w:szCs w:val="30"/>
          <w:lang w:eastAsia="ru-RU"/>
        </w:rPr>
        <w:t>воспитательный потенциал учебных занятий по обществоведению.</w:t>
      </w:r>
    </w:p>
    <w:p w14:paraId="2D4F5173" w14:textId="77777777" w:rsidR="00EA155A" w:rsidRPr="00240FF6" w:rsidRDefault="00EA155A" w:rsidP="00240FF6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40FF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С целью обеспечения условий для развития профессиональной компетентности учителей в государственном учреждении образования «Академия образования» проводятся мероприятия в соответствии с Республиканским координационным планом мероприятий дополнительного образования педагогических работников </w:t>
      </w:r>
      <w:r w:rsidRPr="002A23DE">
        <w:rPr>
          <w:rFonts w:ascii="Times New Roman" w:hAnsi="Times New Roman"/>
          <w:i/>
          <w:color w:val="000000"/>
          <w:sz w:val="30"/>
          <w:szCs w:val="30"/>
          <w:lang w:eastAsia="ru-RU"/>
        </w:rPr>
        <w:t>(</w:t>
      </w:r>
      <w:hyperlink r:id="rId36" w:history="1">
        <w:r w:rsidRPr="002A23DE">
          <w:rPr>
            <w:rStyle w:val="a8"/>
            <w:rFonts w:ascii="Times New Roman" w:hAnsi="Times New Roman"/>
            <w:i/>
            <w:sz w:val="30"/>
            <w:szCs w:val="30"/>
            <w:lang w:eastAsia="ru-RU"/>
          </w:rPr>
          <w:t>https://clck.ru/3AJ8HA</w:t>
        </w:r>
      </w:hyperlink>
      <w:r w:rsidRPr="002A23DE">
        <w:rPr>
          <w:rFonts w:ascii="Times New Roman" w:hAnsi="Times New Roman"/>
          <w:i/>
          <w:color w:val="000000"/>
          <w:sz w:val="30"/>
          <w:szCs w:val="30"/>
          <w:lang w:eastAsia="ru-RU"/>
        </w:rPr>
        <w:t>).</w:t>
      </w:r>
      <w:r w:rsidRPr="00240FF6">
        <w:rPr>
          <w:rFonts w:ascii="Times New Roman" w:hAnsi="Times New Roman"/>
          <w:i/>
          <w:iCs/>
          <w:color w:val="000000"/>
          <w:sz w:val="30"/>
          <w:szCs w:val="30"/>
          <w:lang w:eastAsia="ru-RU"/>
        </w:rPr>
        <w:t xml:space="preserve"> </w:t>
      </w:r>
    </w:p>
    <w:p w14:paraId="56F470A2" w14:textId="11ADFD5D" w:rsidR="00EA155A" w:rsidRPr="00240FF6" w:rsidRDefault="00EA155A" w:rsidP="00240FF6">
      <w:pPr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240FF6">
        <w:rPr>
          <w:rFonts w:ascii="Times New Roman" w:hAnsi="Times New Roman"/>
          <w:sz w:val="30"/>
          <w:szCs w:val="30"/>
          <w:lang w:eastAsia="ru-RU"/>
        </w:rPr>
        <w:t>Научно-информационную и организационно-методическую помощь учителям ока</w:t>
      </w:r>
      <w:r w:rsidR="007A41DF">
        <w:rPr>
          <w:rFonts w:ascii="Times New Roman" w:hAnsi="Times New Roman"/>
          <w:sz w:val="30"/>
          <w:szCs w:val="30"/>
          <w:lang w:eastAsia="ru-RU"/>
        </w:rPr>
        <w:t>ж</w:t>
      </w:r>
      <w:r w:rsidR="00B00D02">
        <w:rPr>
          <w:rFonts w:ascii="Times New Roman" w:hAnsi="Times New Roman"/>
          <w:sz w:val="30"/>
          <w:szCs w:val="30"/>
          <w:lang w:eastAsia="ru-RU"/>
        </w:rPr>
        <w:t>е</w:t>
      </w:r>
      <w:r w:rsidR="007A41DF">
        <w:rPr>
          <w:rFonts w:ascii="Times New Roman" w:hAnsi="Times New Roman"/>
          <w:sz w:val="30"/>
          <w:szCs w:val="30"/>
          <w:lang w:eastAsia="ru-RU"/>
        </w:rPr>
        <w:t>т журнал</w:t>
      </w:r>
      <w:r w:rsidRPr="00240FF6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240FF6">
        <w:rPr>
          <w:rFonts w:ascii="Times New Roman" w:hAnsi="Times New Roman"/>
          <w:b/>
          <w:sz w:val="30"/>
          <w:szCs w:val="30"/>
          <w:lang w:eastAsia="ru-RU"/>
        </w:rPr>
        <w:t>«</w:t>
      </w:r>
      <w:r w:rsidR="007A41DF">
        <w:rPr>
          <w:rFonts w:ascii="Times New Roman" w:hAnsi="Times New Roman"/>
          <w:b/>
          <w:bCs/>
          <w:sz w:val="30"/>
          <w:szCs w:val="30"/>
          <w:lang w:val="be-BY" w:eastAsia="ru-RU"/>
        </w:rPr>
        <w:t>Беларускі гістарычны часопіс</w:t>
      </w:r>
      <w:r w:rsidRPr="00240FF6">
        <w:rPr>
          <w:rFonts w:ascii="Times New Roman" w:hAnsi="Times New Roman"/>
          <w:b/>
          <w:sz w:val="30"/>
          <w:szCs w:val="30"/>
          <w:lang w:eastAsia="ru-RU"/>
        </w:rPr>
        <w:t xml:space="preserve">» </w:t>
      </w:r>
      <w:r w:rsidRPr="00240FF6">
        <w:rPr>
          <w:rFonts w:ascii="Times New Roman" w:hAnsi="Times New Roman"/>
          <w:sz w:val="30"/>
          <w:szCs w:val="30"/>
          <w:lang w:eastAsia="ru-RU"/>
        </w:rPr>
        <w:t>(</w:t>
      </w:r>
      <w:r w:rsidR="00102C7F" w:rsidRPr="00102C7F">
        <w:rPr>
          <w:rFonts w:ascii="Times New Roman" w:hAnsi="Times New Roman"/>
          <w:sz w:val="30"/>
          <w:szCs w:val="30"/>
          <w:lang w:eastAsia="ru-RU"/>
        </w:rPr>
        <w:t>государственное предприятие «Издательство «</w:t>
      </w:r>
      <w:proofErr w:type="spellStart"/>
      <w:r w:rsidR="00102C7F" w:rsidRPr="00102C7F">
        <w:rPr>
          <w:rFonts w:ascii="Times New Roman" w:hAnsi="Times New Roman"/>
          <w:sz w:val="30"/>
          <w:szCs w:val="30"/>
          <w:lang w:eastAsia="ru-RU"/>
        </w:rPr>
        <w:t>Адукацыя</w:t>
      </w:r>
      <w:proofErr w:type="spellEnd"/>
      <w:r w:rsidR="00102C7F" w:rsidRPr="00102C7F">
        <w:rPr>
          <w:rFonts w:ascii="Times New Roman" w:hAnsi="Times New Roman"/>
          <w:sz w:val="30"/>
          <w:szCs w:val="30"/>
          <w:lang w:eastAsia="ru-RU"/>
        </w:rPr>
        <w:t xml:space="preserve"> і </w:t>
      </w:r>
      <w:proofErr w:type="spellStart"/>
      <w:r w:rsidR="00102C7F" w:rsidRPr="00102C7F">
        <w:rPr>
          <w:rFonts w:ascii="Times New Roman" w:hAnsi="Times New Roman"/>
          <w:sz w:val="30"/>
          <w:szCs w:val="30"/>
          <w:lang w:eastAsia="ru-RU"/>
        </w:rPr>
        <w:t>выхаванне</w:t>
      </w:r>
      <w:proofErr w:type="spellEnd"/>
      <w:r w:rsidR="00102C7F" w:rsidRPr="00102C7F">
        <w:rPr>
          <w:rFonts w:ascii="Times New Roman" w:hAnsi="Times New Roman"/>
          <w:sz w:val="30"/>
          <w:szCs w:val="30"/>
          <w:lang w:eastAsia="ru-RU"/>
        </w:rPr>
        <w:t>»</w:t>
      </w:r>
      <w:r w:rsidRPr="00240FF6">
        <w:rPr>
          <w:rFonts w:ascii="Times New Roman" w:hAnsi="Times New Roman"/>
          <w:sz w:val="30"/>
          <w:szCs w:val="30"/>
          <w:lang w:eastAsia="ru-RU"/>
        </w:rPr>
        <w:t>). В</w:t>
      </w:r>
      <w:r w:rsidR="00B00D02">
        <w:rPr>
          <w:rFonts w:ascii="Times New Roman" w:hAnsi="Times New Roman"/>
          <w:sz w:val="30"/>
          <w:szCs w:val="30"/>
          <w:lang w:eastAsia="ru-RU"/>
        </w:rPr>
        <w:t> </w:t>
      </w:r>
      <w:r w:rsidRPr="00240FF6">
        <w:rPr>
          <w:rFonts w:ascii="Times New Roman" w:hAnsi="Times New Roman"/>
          <w:sz w:val="30"/>
          <w:szCs w:val="30"/>
          <w:lang w:eastAsia="ru-RU"/>
        </w:rPr>
        <w:t>журнал</w:t>
      </w:r>
      <w:r w:rsidR="00B00D02">
        <w:rPr>
          <w:rFonts w:ascii="Times New Roman" w:hAnsi="Times New Roman"/>
          <w:sz w:val="30"/>
          <w:szCs w:val="30"/>
          <w:lang w:eastAsia="ru-RU"/>
        </w:rPr>
        <w:t>е</w:t>
      </w:r>
      <w:r w:rsidRPr="00240FF6">
        <w:rPr>
          <w:rFonts w:ascii="Times New Roman" w:hAnsi="Times New Roman"/>
          <w:sz w:val="30"/>
          <w:szCs w:val="30"/>
          <w:lang w:eastAsia="ru-RU"/>
        </w:rPr>
        <w:t xml:space="preserve"> публикуются </w:t>
      </w:r>
      <w:bookmarkStart w:id="3" w:name="_GoBack"/>
      <w:bookmarkEnd w:id="3"/>
      <w:r w:rsidRPr="00240FF6">
        <w:rPr>
          <w:rFonts w:ascii="Times New Roman" w:hAnsi="Times New Roman"/>
          <w:sz w:val="30"/>
          <w:szCs w:val="30"/>
          <w:lang w:eastAsia="ru-RU"/>
        </w:rPr>
        <w:t xml:space="preserve">материалы из опыта работы лучших учителей </w:t>
      </w:r>
      <w:r w:rsidRPr="00240FF6">
        <w:rPr>
          <w:rFonts w:ascii="Times New Roman" w:hAnsi="Times New Roman"/>
          <w:sz w:val="30"/>
          <w:szCs w:val="30"/>
          <w:lang w:eastAsia="ru-RU"/>
        </w:rPr>
        <w:lastRenderedPageBreak/>
        <w:t xml:space="preserve">истории и обществоведения, </w:t>
      </w:r>
      <w:r w:rsidR="007A41DF">
        <w:rPr>
          <w:rFonts w:ascii="Times New Roman" w:hAnsi="Times New Roman"/>
          <w:sz w:val="30"/>
          <w:szCs w:val="30"/>
          <w:lang w:eastAsia="ru-RU"/>
        </w:rPr>
        <w:t>конспекты</w:t>
      </w:r>
      <w:r w:rsidRPr="00240FF6">
        <w:rPr>
          <w:rFonts w:ascii="Times New Roman" w:hAnsi="Times New Roman"/>
          <w:sz w:val="30"/>
          <w:szCs w:val="30"/>
          <w:lang w:eastAsia="ru-RU"/>
        </w:rPr>
        <w:t xml:space="preserve"> уроков, материалы для внеклассной работы.</w:t>
      </w:r>
    </w:p>
    <w:p w14:paraId="371EFE9B" w14:textId="77777777" w:rsidR="00EA155A" w:rsidRPr="00240FF6" w:rsidRDefault="00EA155A" w:rsidP="00240FF6">
      <w:pPr>
        <w:ind w:firstLine="709"/>
        <w:jc w:val="both"/>
        <w:rPr>
          <w:rFonts w:ascii="Times New Roman" w:hAnsi="Times New Roman"/>
          <w:b/>
          <w:sz w:val="30"/>
          <w:szCs w:val="30"/>
          <w:lang w:eastAsia="ru-RU"/>
        </w:rPr>
      </w:pPr>
    </w:p>
    <w:sectPr w:rsidR="00EA155A" w:rsidRPr="00240FF6" w:rsidSect="00295B1F">
      <w:headerReference w:type="default" r:id="rId37"/>
      <w:pgSz w:w="11906" w:h="16838"/>
      <w:pgMar w:top="1134" w:right="567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EA5D8" w14:textId="77777777" w:rsidR="00F205F4" w:rsidRDefault="00F205F4" w:rsidP="003D6570">
      <w:r>
        <w:separator/>
      </w:r>
    </w:p>
  </w:endnote>
  <w:endnote w:type="continuationSeparator" w:id="0">
    <w:p w14:paraId="5AA31A7E" w14:textId="77777777" w:rsidR="00F205F4" w:rsidRDefault="00F205F4" w:rsidP="003D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Arial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1A366" w14:textId="77777777" w:rsidR="00F205F4" w:rsidRDefault="00F205F4" w:rsidP="003D6570">
      <w:r>
        <w:separator/>
      </w:r>
    </w:p>
  </w:footnote>
  <w:footnote w:type="continuationSeparator" w:id="0">
    <w:p w14:paraId="3538CBC8" w14:textId="77777777" w:rsidR="00F205F4" w:rsidRDefault="00F205F4" w:rsidP="003D6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919755"/>
      <w:docPartObj>
        <w:docPartGallery w:val="Page Numbers (Top of Page)"/>
        <w:docPartUnique/>
      </w:docPartObj>
    </w:sdtPr>
    <w:sdtEndPr/>
    <w:sdtContent>
      <w:p w14:paraId="01BD5984" w14:textId="078C9D09" w:rsidR="00B73592" w:rsidRDefault="00B7359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8AB">
          <w:rPr>
            <w:noProof/>
          </w:rPr>
          <w:t>12</w:t>
        </w:r>
        <w:r>
          <w:fldChar w:fldCharType="end"/>
        </w:r>
      </w:p>
    </w:sdtContent>
  </w:sdt>
  <w:p w14:paraId="581FDAD8" w14:textId="77777777" w:rsidR="00B73592" w:rsidRDefault="00B7359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0F3"/>
    <w:multiLevelType w:val="multilevel"/>
    <w:tmpl w:val="889C61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2F06805"/>
    <w:multiLevelType w:val="multilevel"/>
    <w:tmpl w:val="A3EE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2764B"/>
    <w:multiLevelType w:val="hybridMultilevel"/>
    <w:tmpl w:val="F70C426C"/>
    <w:lvl w:ilvl="0" w:tplc="85B299A4">
      <w:start w:val="1"/>
      <w:numFmt w:val="decimal"/>
      <w:lvlText w:val="%1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746AE"/>
    <w:multiLevelType w:val="hybridMultilevel"/>
    <w:tmpl w:val="9CB68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F2ED3"/>
    <w:multiLevelType w:val="multilevel"/>
    <w:tmpl w:val="FFC60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43516C"/>
    <w:multiLevelType w:val="hybridMultilevel"/>
    <w:tmpl w:val="21087CA4"/>
    <w:lvl w:ilvl="0" w:tplc="B1EE6F4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F1"/>
    <w:rsid w:val="00003D3F"/>
    <w:rsid w:val="000078AB"/>
    <w:rsid w:val="000144EA"/>
    <w:rsid w:val="00015A1E"/>
    <w:rsid w:val="00016199"/>
    <w:rsid w:val="00021CD1"/>
    <w:rsid w:val="0002242E"/>
    <w:rsid w:val="00022DE1"/>
    <w:rsid w:val="000237D7"/>
    <w:rsid w:val="00023F6C"/>
    <w:rsid w:val="00024A47"/>
    <w:rsid w:val="00026DAD"/>
    <w:rsid w:val="00031700"/>
    <w:rsid w:val="000333AC"/>
    <w:rsid w:val="000341B5"/>
    <w:rsid w:val="00035A54"/>
    <w:rsid w:val="00036860"/>
    <w:rsid w:val="00040015"/>
    <w:rsid w:val="0004224E"/>
    <w:rsid w:val="000443E2"/>
    <w:rsid w:val="00047D5C"/>
    <w:rsid w:val="00050474"/>
    <w:rsid w:val="00067D8D"/>
    <w:rsid w:val="000702AE"/>
    <w:rsid w:val="00073369"/>
    <w:rsid w:val="0007785E"/>
    <w:rsid w:val="00080AE9"/>
    <w:rsid w:val="00080E20"/>
    <w:rsid w:val="00082F29"/>
    <w:rsid w:val="00083CC5"/>
    <w:rsid w:val="000906F9"/>
    <w:rsid w:val="0009148D"/>
    <w:rsid w:val="00092781"/>
    <w:rsid w:val="000A15C3"/>
    <w:rsid w:val="000A515B"/>
    <w:rsid w:val="000B09D3"/>
    <w:rsid w:val="000B0CA6"/>
    <w:rsid w:val="000B1525"/>
    <w:rsid w:val="000B2862"/>
    <w:rsid w:val="000B29DC"/>
    <w:rsid w:val="000B4699"/>
    <w:rsid w:val="000B5BBE"/>
    <w:rsid w:val="000B7D15"/>
    <w:rsid w:val="000B7D8F"/>
    <w:rsid w:val="000C1B03"/>
    <w:rsid w:val="000C281A"/>
    <w:rsid w:val="000C3932"/>
    <w:rsid w:val="000C4D6D"/>
    <w:rsid w:val="000D26A1"/>
    <w:rsid w:val="000D51B5"/>
    <w:rsid w:val="000E24D2"/>
    <w:rsid w:val="000F0CC5"/>
    <w:rsid w:val="000F3A46"/>
    <w:rsid w:val="000F4110"/>
    <w:rsid w:val="000F51A4"/>
    <w:rsid w:val="00100416"/>
    <w:rsid w:val="001009C0"/>
    <w:rsid w:val="00100D21"/>
    <w:rsid w:val="00102C7F"/>
    <w:rsid w:val="00104D8D"/>
    <w:rsid w:val="00105948"/>
    <w:rsid w:val="00106A6D"/>
    <w:rsid w:val="00110178"/>
    <w:rsid w:val="001104F2"/>
    <w:rsid w:val="001157D3"/>
    <w:rsid w:val="00116803"/>
    <w:rsid w:val="00117541"/>
    <w:rsid w:val="00117788"/>
    <w:rsid w:val="00121990"/>
    <w:rsid w:val="00123010"/>
    <w:rsid w:val="00123EC0"/>
    <w:rsid w:val="00123F8A"/>
    <w:rsid w:val="00124E1F"/>
    <w:rsid w:val="00126C21"/>
    <w:rsid w:val="001273BE"/>
    <w:rsid w:val="00127D14"/>
    <w:rsid w:val="001339B3"/>
    <w:rsid w:val="00134235"/>
    <w:rsid w:val="00142315"/>
    <w:rsid w:val="001432F9"/>
    <w:rsid w:val="00143397"/>
    <w:rsid w:val="001461DE"/>
    <w:rsid w:val="001462D3"/>
    <w:rsid w:val="00146EDC"/>
    <w:rsid w:val="001557DA"/>
    <w:rsid w:val="00157789"/>
    <w:rsid w:val="00160540"/>
    <w:rsid w:val="00165289"/>
    <w:rsid w:val="00166BDF"/>
    <w:rsid w:val="00166E6C"/>
    <w:rsid w:val="001705C2"/>
    <w:rsid w:val="00171F0A"/>
    <w:rsid w:val="00172D95"/>
    <w:rsid w:val="00175E8B"/>
    <w:rsid w:val="001832A5"/>
    <w:rsid w:val="00186C9C"/>
    <w:rsid w:val="001875A2"/>
    <w:rsid w:val="00193312"/>
    <w:rsid w:val="00197512"/>
    <w:rsid w:val="001A05ED"/>
    <w:rsid w:val="001A1BB3"/>
    <w:rsid w:val="001A1CCD"/>
    <w:rsid w:val="001A30A7"/>
    <w:rsid w:val="001A4637"/>
    <w:rsid w:val="001A60DA"/>
    <w:rsid w:val="001A6EAE"/>
    <w:rsid w:val="001B16A7"/>
    <w:rsid w:val="001B2B82"/>
    <w:rsid w:val="001B2D35"/>
    <w:rsid w:val="001B3934"/>
    <w:rsid w:val="001B55D6"/>
    <w:rsid w:val="001B569D"/>
    <w:rsid w:val="001B7134"/>
    <w:rsid w:val="001C3060"/>
    <w:rsid w:val="001C6F7A"/>
    <w:rsid w:val="001C7D9C"/>
    <w:rsid w:val="001D197A"/>
    <w:rsid w:val="001D226F"/>
    <w:rsid w:val="001D346C"/>
    <w:rsid w:val="001D47C9"/>
    <w:rsid w:val="001D624F"/>
    <w:rsid w:val="001D6C0E"/>
    <w:rsid w:val="001D7267"/>
    <w:rsid w:val="001E2286"/>
    <w:rsid w:val="001E2FB7"/>
    <w:rsid w:val="001E4272"/>
    <w:rsid w:val="001F1A03"/>
    <w:rsid w:val="001F5C60"/>
    <w:rsid w:val="001F6BAB"/>
    <w:rsid w:val="0020079B"/>
    <w:rsid w:val="0020306D"/>
    <w:rsid w:val="00203E73"/>
    <w:rsid w:val="00204EB8"/>
    <w:rsid w:val="0020728A"/>
    <w:rsid w:val="0022054B"/>
    <w:rsid w:val="00224003"/>
    <w:rsid w:val="00224AB1"/>
    <w:rsid w:val="0022566C"/>
    <w:rsid w:val="0022601C"/>
    <w:rsid w:val="0022623D"/>
    <w:rsid w:val="002269CE"/>
    <w:rsid w:val="002302C8"/>
    <w:rsid w:val="00232652"/>
    <w:rsid w:val="00240FF6"/>
    <w:rsid w:val="00243092"/>
    <w:rsid w:val="0024318E"/>
    <w:rsid w:val="0024363E"/>
    <w:rsid w:val="00244182"/>
    <w:rsid w:val="002443FA"/>
    <w:rsid w:val="00245817"/>
    <w:rsid w:val="00246A47"/>
    <w:rsid w:val="002503D3"/>
    <w:rsid w:val="002506B1"/>
    <w:rsid w:val="002512CA"/>
    <w:rsid w:val="002561E7"/>
    <w:rsid w:val="0025656E"/>
    <w:rsid w:val="0025716F"/>
    <w:rsid w:val="0026210C"/>
    <w:rsid w:val="00262385"/>
    <w:rsid w:val="00263B01"/>
    <w:rsid w:val="002641D0"/>
    <w:rsid w:val="002646B1"/>
    <w:rsid w:val="002706E7"/>
    <w:rsid w:val="002725E6"/>
    <w:rsid w:val="00273155"/>
    <w:rsid w:val="002758AF"/>
    <w:rsid w:val="00283F7F"/>
    <w:rsid w:val="00285056"/>
    <w:rsid w:val="0028510F"/>
    <w:rsid w:val="00285A32"/>
    <w:rsid w:val="00285CC6"/>
    <w:rsid w:val="00286C80"/>
    <w:rsid w:val="002871D0"/>
    <w:rsid w:val="00287EFB"/>
    <w:rsid w:val="00290C2B"/>
    <w:rsid w:val="00290CC7"/>
    <w:rsid w:val="00294B49"/>
    <w:rsid w:val="00295512"/>
    <w:rsid w:val="00295B1F"/>
    <w:rsid w:val="00296DB6"/>
    <w:rsid w:val="002A130F"/>
    <w:rsid w:val="002A23DE"/>
    <w:rsid w:val="002A3FAE"/>
    <w:rsid w:val="002A455F"/>
    <w:rsid w:val="002A615E"/>
    <w:rsid w:val="002B1CAC"/>
    <w:rsid w:val="002B2EA1"/>
    <w:rsid w:val="002B3950"/>
    <w:rsid w:val="002B6A52"/>
    <w:rsid w:val="002C0787"/>
    <w:rsid w:val="002C1320"/>
    <w:rsid w:val="002C1C4E"/>
    <w:rsid w:val="002C34B9"/>
    <w:rsid w:val="002C3ED3"/>
    <w:rsid w:val="002C483C"/>
    <w:rsid w:val="002C6F5B"/>
    <w:rsid w:val="002D102B"/>
    <w:rsid w:val="002D3333"/>
    <w:rsid w:val="002D5B34"/>
    <w:rsid w:val="002D5C8B"/>
    <w:rsid w:val="002D7211"/>
    <w:rsid w:val="002E019E"/>
    <w:rsid w:val="002E29EA"/>
    <w:rsid w:val="002E3DDD"/>
    <w:rsid w:val="002E6471"/>
    <w:rsid w:val="002E66AE"/>
    <w:rsid w:val="002F041B"/>
    <w:rsid w:val="002F32DA"/>
    <w:rsid w:val="002F43B6"/>
    <w:rsid w:val="002F4B7D"/>
    <w:rsid w:val="003011C3"/>
    <w:rsid w:val="003012A8"/>
    <w:rsid w:val="00301753"/>
    <w:rsid w:val="00301A3D"/>
    <w:rsid w:val="00305494"/>
    <w:rsid w:val="00306579"/>
    <w:rsid w:val="00313F8D"/>
    <w:rsid w:val="003171FC"/>
    <w:rsid w:val="003229DA"/>
    <w:rsid w:val="003267E1"/>
    <w:rsid w:val="00326B97"/>
    <w:rsid w:val="003307AE"/>
    <w:rsid w:val="00331E55"/>
    <w:rsid w:val="00336282"/>
    <w:rsid w:val="00336F25"/>
    <w:rsid w:val="0033746A"/>
    <w:rsid w:val="00342428"/>
    <w:rsid w:val="0034668F"/>
    <w:rsid w:val="00346FB2"/>
    <w:rsid w:val="003602EB"/>
    <w:rsid w:val="003614ED"/>
    <w:rsid w:val="00362F9D"/>
    <w:rsid w:val="00363C92"/>
    <w:rsid w:val="003703A1"/>
    <w:rsid w:val="00373D8E"/>
    <w:rsid w:val="00374964"/>
    <w:rsid w:val="00374D5B"/>
    <w:rsid w:val="00377CF0"/>
    <w:rsid w:val="00381B06"/>
    <w:rsid w:val="003821C4"/>
    <w:rsid w:val="00391A4B"/>
    <w:rsid w:val="00392EAC"/>
    <w:rsid w:val="0039350D"/>
    <w:rsid w:val="00393BA5"/>
    <w:rsid w:val="00395C6B"/>
    <w:rsid w:val="003A5AEC"/>
    <w:rsid w:val="003B074D"/>
    <w:rsid w:val="003B6094"/>
    <w:rsid w:val="003B68BC"/>
    <w:rsid w:val="003C5013"/>
    <w:rsid w:val="003C6D0F"/>
    <w:rsid w:val="003D1635"/>
    <w:rsid w:val="003D1AA8"/>
    <w:rsid w:val="003D397D"/>
    <w:rsid w:val="003D4AA1"/>
    <w:rsid w:val="003D4C7E"/>
    <w:rsid w:val="003D6570"/>
    <w:rsid w:val="003E2E37"/>
    <w:rsid w:val="003E3B86"/>
    <w:rsid w:val="003E4857"/>
    <w:rsid w:val="003E53C6"/>
    <w:rsid w:val="003F0A20"/>
    <w:rsid w:val="003F1EC8"/>
    <w:rsid w:val="003F3298"/>
    <w:rsid w:val="003F4FD6"/>
    <w:rsid w:val="003F6D94"/>
    <w:rsid w:val="004020ED"/>
    <w:rsid w:val="004021A3"/>
    <w:rsid w:val="00402340"/>
    <w:rsid w:val="0040336A"/>
    <w:rsid w:val="00403C58"/>
    <w:rsid w:val="004049B9"/>
    <w:rsid w:val="004051F6"/>
    <w:rsid w:val="0040580D"/>
    <w:rsid w:val="0041227E"/>
    <w:rsid w:val="00413115"/>
    <w:rsid w:val="00413171"/>
    <w:rsid w:val="00415D13"/>
    <w:rsid w:val="00420C05"/>
    <w:rsid w:val="00421931"/>
    <w:rsid w:val="0043132E"/>
    <w:rsid w:val="00432FF7"/>
    <w:rsid w:val="00436AFA"/>
    <w:rsid w:val="00436C20"/>
    <w:rsid w:val="00436FBF"/>
    <w:rsid w:val="00440746"/>
    <w:rsid w:val="004421D0"/>
    <w:rsid w:val="004437C2"/>
    <w:rsid w:val="00443D72"/>
    <w:rsid w:val="00444950"/>
    <w:rsid w:val="00452739"/>
    <w:rsid w:val="00457E26"/>
    <w:rsid w:val="004638F1"/>
    <w:rsid w:val="0047314A"/>
    <w:rsid w:val="00473C8B"/>
    <w:rsid w:val="004741EF"/>
    <w:rsid w:val="00476988"/>
    <w:rsid w:val="00477432"/>
    <w:rsid w:val="00481582"/>
    <w:rsid w:val="00483ED2"/>
    <w:rsid w:val="00485631"/>
    <w:rsid w:val="00486EEF"/>
    <w:rsid w:val="00490D5C"/>
    <w:rsid w:val="004912F7"/>
    <w:rsid w:val="00491A69"/>
    <w:rsid w:val="004923CF"/>
    <w:rsid w:val="004965CF"/>
    <w:rsid w:val="00496CB6"/>
    <w:rsid w:val="004A2EBB"/>
    <w:rsid w:val="004A30CC"/>
    <w:rsid w:val="004A7C51"/>
    <w:rsid w:val="004B1D3A"/>
    <w:rsid w:val="004B33F8"/>
    <w:rsid w:val="004B41B9"/>
    <w:rsid w:val="004B65FF"/>
    <w:rsid w:val="004B6E97"/>
    <w:rsid w:val="004B78E3"/>
    <w:rsid w:val="004C30C9"/>
    <w:rsid w:val="004C3388"/>
    <w:rsid w:val="004C3BBE"/>
    <w:rsid w:val="004C416A"/>
    <w:rsid w:val="004D07F1"/>
    <w:rsid w:val="004D0AE5"/>
    <w:rsid w:val="004D0F8B"/>
    <w:rsid w:val="004D2A3E"/>
    <w:rsid w:val="004D4A80"/>
    <w:rsid w:val="004E1D50"/>
    <w:rsid w:val="004E22BB"/>
    <w:rsid w:val="004E41D7"/>
    <w:rsid w:val="004E6748"/>
    <w:rsid w:val="004E6D7B"/>
    <w:rsid w:val="004F2FC1"/>
    <w:rsid w:val="004F3C34"/>
    <w:rsid w:val="004F4AA8"/>
    <w:rsid w:val="004F5DDD"/>
    <w:rsid w:val="00503CBF"/>
    <w:rsid w:val="00510215"/>
    <w:rsid w:val="00514D5E"/>
    <w:rsid w:val="00515F41"/>
    <w:rsid w:val="005222A0"/>
    <w:rsid w:val="0052328D"/>
    <w:rsid w:val="005247B8"/>
    <w:rsid w:val="00526E65"/>
    <w:rsid w:val="0052729F"/>
    <w:rsid w:val="0053109A"/>
    <w:rsid w:val="00531346"/>
    <w:rsid w:val="00532042"/>
    <w:rsid w:val="00532FCE"/>
    <w:rsid w:val="00533517"/>
    <w:rsid w:val="005352CC"/>
    <w:rsid w:val="005406C3"/>
    <w:rsid w:val="00541058"/>
    <w:rsid w:val="005420BC"/>
    <w:rsid w:val="00543D72"/>
    <w:rsid w:val="005449B5"/>
    <w:rsid w:val="0054544B"/>
    <w:rsid w:val="005511B8"/>
    <w:rsid w:val="00563286"/>
    <w:rsid w:val="00563380"/>
    <w:rsid w:val="00563980"/>
    <w:rsid w:val="00564FE1"/>
    <w:rsid w:val="00565D2E"/>
    <w:rsid w:val="00572E93"/>
    <w:rsid w:val="0057577B"/>
    <w:rsid w:val="00576EB8"/>
    <w:rsid w:val="005814ED"/>
    <w:rsid w:val="00585114"/>
    <w:rsid w:val="0058686D"/>
    <w:rsid w:val="00586920"/>
    <w:rsid w:val="00596D73"/>
    <w:rsid w:val="00597598"/>
    <w:rsid w:val="005979DA"/>
    <w:rsid w:val="005A173A"/>
    <w:rsid w:val="005A24DA"/>
    <w:rsid w:val="005B0A88"/>
    <w:rsid w:val="005B329E"/>
    <w:rsid w:val="005B32AE"/>
    <w:rsid w:val="005B37CD"/>
    <w:rsid w:val="005C003D"/>
    <w:rsid w:val="005C3622"/>
    <w:rsid w:val="005D1FB1"/>
    <w:rsid w:val="005D2DFE"/>
    <w:rsid w:val="005D4CE5"/>
    <w:rsid w:val="005D7190"/>
    <w:rsid w:val="005D7291"/>
    <w:rsid w:val="005D79B1"/>
    <w:rsid w:val="005E2033"/>
    <w:rsid w:val="005E6476"/>
    <w:rsid w:val="005E7EC0"/>
    <w:rsid w:val="005F01CC"/>
    <w:rsid w:val="005F3E86"/>
    <w:rsid w:val="005F4DD9"/>
    <w:rsid w:val="005F549B"/>
    <w:rsid w:val="005F6B87"/>
    <w:rsid w:val="006056DD"/>
    <w:rsid w:val="00605900"/>
    <w:rsid w:val="00612EC3"/>
    <w:rsid w:val="006206DE"/>
    <w:rsid w:val="00621C9B"/>
    <w:rsid w:val="00622B15"/>
    <w:rsid w:val="00623465"/>
    <w:rsid w:val="00625007"/>
    <w:rsid w:val="00625C0B"/>
    <w:rsid w:val="00626C29"/>
    <w:rsid w:val="00630121"/>
    <w:rsid w:val="006320F2"/>
    <w:rsid w:val="00632D2C"/>
    <w:rsid w:val="0063721B"/>
    <w:rsid w:val="006419E4"/>
    <w:rsid w:val="00642A54"/>
    <w:rsid w:val="00645065"/>
    <w:rsid w:val="006462D5"/>
    <w:rsid w:val="00656730"/>
    <w:rsid w:val="00660D03"/>
    <w:rsid w:val="00663211"/>
    <w:rsid w:val="00663371"/>
    <w:rsid w:val="006635DB"/>
    <w:rsid w:val="006674DC"/>
    <w:rsid w:val="00670322"/>
    <w:rsid w:val="00670F68"/>
    <w:rsid w:val="00671E19"/>
    <w:rsid w:val="006739B0"/>
    <w:rsid w:val="00677AC0"/>
    <w:rsid w:val="006805D9"/>
    <w:rsid w:val="00680BF2"/>
    <w:rsid w:val="006812B1"/>
    <w:rsid w:val="0068334C"/>
    <w:rsid w:val="006833A5"/>
    <w:rsid w:val="006857A9"/>
    <w:rsid w:val="00686F51"/>
    <w:rsid w:val="00687620"/>
    <w:rsid w:val="00687D47"/>
    <w:rsid w:val="00690DCE"/>
    <w:rsid w:val="006A23F3"/>
    <w:rsid w:val="006B57A5"/>
    <w:rsid w:val="006B66B0"/>
    <w:rsid w:val="006D2017"/>
    <w:rsid w:val="006D2417"/>
    <w:rsid w:val="006D4AFE"/>
    <w:rsid w:val="006D54D8"/>
    <w:rsid w:val="006E25E9"/>
    <w:rsid w:val="006E2A11"/>
    <w:rsid w:val="006E2C9F"/>
    <w:rsid w:val="006E3434"/>
    <w:rsid w:val="006F134B"/>
    <w:rsid w:val="006F5DDD"/>
    <w:rsid w:val="00700841"/>
    <w:rsid w:val="007078CE"/>
    <w:rsid w:val="0071250B"/>
    <w:rsid w:val="00714F7F"/>
    <w:rsid w:val="00715064"/>
    <w:rsid w:val="00720817"/>
    <w:rsid w:val="00722052"/>
    <w:rsid w:val="00722CE9"/>
    <w:rsid w:val="007233C8"/>
    <w:rsid w:val="0072552A"/>
    <w:rsid w:val="00725B85"/>
    <w:rsid w:val="0072608C"/>
    <w:rsid w:val="007323B6"/>
    <w:rsid w:val="00733429"/>
    <w:rsid w:val="0073450C"/>
    <w:rsid w:val="00734B95"/>
    <w:rsid w:val="00736FA8"/>
    <w:rsid w:val="00740AAE"/>
    <w:rsid w:val="0074186C"/>
    <w:rsid w:val="007426ED"/>
    <w:rsid w:val="00745362"/>
    <w:rsid w:val="007462E1"/>
    <w:rsid w:val="007465AE"/>
    <w:rsid w:val="00747C0A"/>
    <w:rsid w:val="00753515"/>
    <w:rsid w:val="00754224"/>
    <w:rsid w:val="00755593"/>
    <w:rsid w:val="00756C94"/>
    <w:rsid w:val="00756EBF"/>
    <w:rsid w:val="00762254"/>
    <w:rsid w:val="00764158"/>
    <w:rsid w:val="00766D67"/>
    <w:rsid w:val="00767894"/>
    <w:rsid w:val="00767A1B"/>
    <w:rsid w:val="00770A04"/>
    <w:rsid w:val="00771B99"/>
    <w:rsid w:val="00772745"/>
    <w:rsid w:val="007733FB"/>
    <w:rsid w:val="00776BA7"/>
    <w:rsid w:val="007774C7"/>
    <w:rsid w:val="00777DA9"/>
    <w:rsid w:val="00781439"/>
    <w:rsid w:val="00783937"/>
    <w:rsid w:val="007855DA"/>
    <w:rsid w:val="007861C4"/>
    <w:rsid w:val="00790066"/>
    <w:rsid w:val="0079242E"/>
    <w:rsid w:val="00796A6F"/>
    <w:rsid w:val="007A41DF"/>
    <w:rsid w:val="007A48E7"/>
    <w:rsid w:val="007A6D6B"/>
    <w:rsid w:val="007B2D1B"/>
    <w:rsid w:val="007B3D47"/>
    <w:rsid w:val="007B5020"/>
    <w:rsid w:val="007C2157"/>
    <w:rsid w:val="007C293F"/>
    <w:rsid w:val="007C42F5"/>
    <w:rsid w:val="007D2BFC"/>
    <w:rsid w:val="007E5C80"/>
    <w:rsid w:val="007E75E1"/>
    <w:rsid w:val="007E77D7"/>
    <w:rsid w:val="007F1C0D"/>
    <w:rsid w:val="007F5656"/>
    <w:rsid w:val="00801CB8"/>
    <w:rsid w:val="00805110"/>
    <w:rsid w:val="00811173"/>
    <w:rsid w:val="00813D70"/>
    <w:rsid w:val="008149AE"/>
    <w:rsid w:val="00822697"/>
    <w:rsid w:val="00823418"/>
    <w:rsid w:val="0082360D"/>
    <w:rsid w:val="008314CB"/>
    <w:rsid w:val="00831855"/>
    <w:rsid w:val="00831CF8"/>
    <w:rsid w:val="00831D06"/>
    <w:rsid w:val="0083237A"/>
    <w:rsid w:val="00835025"/>
    <w:rsid w:val="00835681"/>
    <w:rsid w:val="00840215"/>
    <w:rsid w:val="00840BA5"/>
    <w:rsid w:val="0084492D"/>
    <w:rsid w:val="00845064"/>
    <w:rsid w:val="00846A60"/>
    <w:rsid w:val="00847350"/>
    <w:rsid w:val="00850B4B"/>
    <w:rsid w:val="00851D5B"/>
    <w:rsid w:val="00862A00"/>
    <w:rsid w:val="0086347D"/>
    <w:rsid w:val="008634E4"/>
    <w:rsid w:val="008645FF"/>
    <w:rsid w:val="00866E5C"/>
    <w:rsid w:val="008674E3"/>
    <w:rsid w:val="00872B80"/>
    <w:rsid w:val="00873197"/>
    <w:rsid w:val="008810CB"/>
    <w:rsid w:val="00881810"/>
    <w:rsid w:val="00883DB9"/>
    <w:rsid w:val="00886E11"/>
    <w:rsid w:val="0088751F"/>
    <w:rsid w:val="008903BC"/>
    <w:rsid w:val="00893349"/>
    <w:rsid w:val="00894C4D"/>
    <w:rsid w:val="008A0DD1"/>
    <w:rsid w:val="008A25A3"/>
    <w:rsid w:val="008A4B61"/>
    <w:rsid w:val="008A4D0B"/>
    <w:rsid w:val="008A71C4"/>
    <w:rsid w:val="008A74E5"/>
    <w:rsid w:val="008A7A62"/>
    <w:rsid w:val="008B0E45"/>
    <w:rsid w:val="008B4D6E"/>
    <w:rsid w:val="008C13AC"/>
    <w:rsid w:val="008C38E3"/>
    <w:rsid w:val="008C48D8"/>
    <w:rsid w:val="008C6A03"/>
    <w:rsid w:val="008D0739"/>
    <w:rsid w:val="008D2461"/>
    <w:rsid w:val="008D280B"/>
    <w:rsid w:val="008D2DD5"/>
    <w:rsid w:val="008D6A45"/>
    <w:rsid w:val="008D7080"/>
    <w:rsid w:val="008D7831"/>
    <w:rsid w:val="008D7843"/>
    <w:rsid w:val="008E0881"/>
    <w:rsid w:val="008E4537"/>
    <w:rsid w:val="008E5D20"/>
    <w:rsid w:val="008F113A"/>
    <w:rsid w:val="008F1BB2"/>
    <w:rsid w:val="0091196B"/>
    <w:rsid w:val="0091222D"/>
    <w:rsid w:val="00912B36"/>
    <w:rsid w:val="00912EFA"/>
    <w:rsid w:val="009161D2"/>
    <w:rsid w:val="00917DA0"/>
    <w:rsid w:val="00921236"/>
    <w:rsid w:val="00921EDC"/>
    <w:rsid w:val="00924221"/>
    <w:rsid w:val="009258C1"/>
    <w:rsid w:val="009267AE"/>
    <w:rsid w:val="00926959"/>
    <w:rsid w:val="00927EA0"/>
    <w:rsid w:val="00933DDC"/>
    <w:rsid w:val="009356B8"/>
    <w:rsid w:val="00940824"/>
    <w:rsid w:val="009427E2"/>
    <w:rsid w:val="00944931"/>
    <w:rsid w:val="00954091"/>
    <w:rsid w:val="009548C7"/>
    <w:rsid w:val="00955373"/>
    <w:rsid w:val="00957213"/>
    <w:rsid w:val="00957638"/>
    <w:rsid w:val="00957DD6"/>
    <w:rsid w:val="009600E3"/>
    <w:rsid w:val="00961CA3"/>
    <w:rsid w:val="00962642"/>
    <w:rsid w:val="00964289"/>
    <w:rsid w:val="00964C0E"/>
    <w:rsid w:val="00971FC7"/>
    <w:rsid w:val="009809A3"/>
    <w:rsid w:val="0098652E"/>
    <w:rsid w:val="00987086"/>
    <w:rsid w:val="00987CFB"/>
    <w:rsid w:val="00990B51"/>
    <w:rsid w:val="00993216"/>
    <w:rsid w:val="0099583F"/>
    <w:rsid w:val="009967C6"/>
    <w:rsid w:val="009A1224"/>
    <w:rsid w:val="009A3767"/>
    <w:rsid w:val="009A4F0B"/>
    <w:rsid w:val="009A76FD"/>
    <w:rsid w:val="009A7CE8"/>
    <w:rsid w:val="009B3C4B"/>
    <w:rsid w:val="009B67FA"/>
    <w:rsid w:val="009B6D5E"/>
    <w:rsid w:val="009C0AF0"/>
    <w:rsid w:val="009C283A"/>
    <w:rsid w:val="009C5302"/>
    <w:rsid w:val="009C5A81"/>
    <w:rsid w:val="009C62D3"/>
    <w:rsid w:val="009D06AE"/>
    <w:rsid w:val="009D1EE3"/>
    <w:rsid w:val="009D2AC0"/>
    <w:rsid w:val="009D6809"/>
    <w:rsid w:val="009E253B"/>
    <w:rsid w:val="009E3CBE"/>
    <w:rsid w:val="009E3EB9"/>
    <w:rsid w:val="009E526D"/>
    <w:rsid w:val="009F113F"/>
    <w:rsid w:val="009F221D"/>
    <w:rsid w:val="009F2B40"/>
    <w:rsid w:val="009F3AE5"/>
    <w:rsid w:val="009F3C34"/>
    <w:rsid w:val="009F4CA1"/>
    <w:rsid w:val="009F59C3"/>
    <w:rsid w:val="009F7F88"/>
    <w:rsid w:val="00A023EB"/>
    <w:rsid w:val="00A04B6C"/>
    <w:rsid w:val="00A05FDB"/>
    <w:rsid w:val="00A1622B"/>
    <w:rsid w:val="00A171A9"/>
    <w:rsid w:val="00A17204"/>
    <w:rsid w:val="00A2003B"/>
    <w:rsid w:val="00A22678"/>
    <w:rsid w:val="00A23975"/>
    <w:rsid w:val="00A24012"/>
    <w:rsid w:val="00A25B17"/>
    <w:rsid w:val="00A265D8"/>
    <w:rsid w:val="00A3148E"/>
    <w:rsid w:val="00A3613E"/>
    <w:rsid w:val="00A36C8F"/>
    <w:rsid w:val="00A371E4"/>
    <w:rsid w:val="00A403AD"/>
    <w:rsid w:val="00A4781D"/>
    <w:rsid w:val="00A47919"/>
    <w:rsid w:val="00A47AC3"/>
    <w:rsid w:val="00A507A9"/>
    <w:rsid w:val="00A52E12"/>
    <w:rsid w:val="00A55D93"/>
    <w:rsid w:val="00A60871"/>
    <w:rsid w:val="00A62B9E"/>
    <w:rsid w:val="00A665D0"/>
    <w:rsid w:val="00A66684"/>
    <w:rsid w:val="00A66767"/>
    <w:rsid w:val="00A67881"/>
    <w:rsid w:val="00A67ADF"/>
    <w:rsid w:val="00A762E8"/>
    <w:rsid w:val="00A8162F"/>
    <w:rsid w:val="00A830F8"/>
    <w:rsid w:val="00A831CC"/>
    <w:rsid w:val="00A85E97"/>
    <w:rsid w:val="00A87378"/>
    <w:rsid w:val="00A924F6"/>
    <w:rsid w:val="00A92704"/>
    <w:rsid w:val="00A92D54"/>
    <w:rsid w:val="00A94E43"/>
    <w:rsid w:val="00AA10F5"/>
    <w:rsid w:val="00AA4335"/>
    <w:rsid w:val="00AA7E99"/>
    <w:rsid w:val="00AB002C"/>
    <w:rsid w:val="00AB0E9B"/>
    <w:rsid w:val="00AB3C88"/>
    <w:rsid w:val="00AB3D99"/>
    <w:rsid w:val="00AB5938"/>
    <w:rsid w:val="00AB6F50"/>
    <w:rsid w:val="00AB744D"/>
    <w:rsid w:val="00AB7D4E"/>
    <w:rsid w:val="00AB7DF8"/>
    <w:rsid w:val="00AC184B"/>
    <w:rsid w:val="00AC3AB1"/>
    <w:rsid w:val="00AC5345"/>
    <w:rsid w:val="00AC7757"/>
    <w:rsid w:val="00AC7FD7"/>
    <w:rsid w:val="00AD0936"/>
    <w:rsid w:val="00AD11EB"/>
    <w:rsid w:val="00AD1E6B"/>
    <w:rsid w:val="00AD683D"/>
    <w:rsid w:val="00AD72F6"/>
    <w:rsid w:val="00AD77E0"/>
    <w:rsid w:val="00AE15C8"/>
    <w:rsid w:val="00AE1E4E"/>
    <w:rsid w:val="00AE2356"/>
    <w:rsid w:val="00AE24AA"/>
    <w:rsid w:val="00AF008C"/>
    <w:rsid w:val="00AF26B1"/>
    <w:rsid w:val="00AF7A3F"/>
    <w:rsid w:val="00B00D02"/>
    <w:rsid w:val="00B02F0B"/>
    <w:rsid w:val="00B033A6"/>
    <w:rsid w:val="00B035FF"/>
    <w:rsid w:val="00B05F92"/>
    <w:rsid w:val="00B07307"/>
    <w:rsid w:val="00B07AD5"/>
    <w:rsid w:val="00B07DD1"/>
    <w:rsid w:val="00B10756"/>
    <w:rsid w:val="00B15889"/>
    <w:rsid w:val="00B159C8"/>
    <w:rsid w:val="00B1666B"/>
    <w:rsid w:val="00B16E4B"/>
    <w:rsid w:val="00B17C94"/>
    <w:rsid w:val="00B218A9"/>
    <w:rsid w:val="00B219D3"/>
    <w:rsid w:val="00B228CC"/>
    <w:rsid w:val="00B22D33"/>
    <w:rsid w:val="00B2532B"/>
    <w:rsid w:val="00B26CFC"/>
    <w:rsid w:val="00B30373"/>
    <w:rsid w:val="00B317D3"/>
    <w:rsid w:val="00B33D4C"/>
    <w:rsid w:val="00B34C66"/>
    <w:rsid w:val="00B35BF7"/>
    <w:rsid w:val="00B404B5"/>
    <w:rsid w:val="00B40857"/>
    <w:rsid w:val="00B44170"/>
    <w:rsid w:val="00B463E2"/>
    <w:rsid w:val="00B473EE"/>
    <w:rsid w:val="00B47A30"/>
    <w:rsid w:val="00B5190D"/>
    <w:rsid w:val="00B5429C"/>
    <w:rsid w:val="00B62A51"/>
    <w:rsid w:val="00B62BBF"/>
    <w:rsid w:val="00B6544B"/>
    <w:rsid w:val="00B676EF"/>
    <w:rsid w:val="00B7229C"/>
    <w:rsid w:val="00B73592"/>
    <w:rsid w:val="00B74A4C"/>
    <w:rsid w:val="00B80FBB"/>
    <w:rsid w:val="00B82090"/>
    <w:rsid w:val="00B83DBE"/>
    <w:rsid w:val="00B86427"/>
    <w:rsid w:val="00B8699A"/>
    <w:rsid w:val="00B8756F"/>
    <w:rsid w:val="00B907F8"/>
    <w:rsid w:val="00B93057"/>
    <w:rsid w:val="00B94782"/>
    <w:rsid w:val="00B95CF5"/>
    <w:rsid w:val="00BA1490"/>
    <w:rsid w:val="00BA4B89"/>
    <w:rsid w:val="00BA74E7"/>
    <w:rsid w:val="00BB2370"/>
    <w:rsid w:val="00BB349B"/>
    <w:rsid w:val="00BB3544"/>
    <w:rsid w:val="00BB6676"/>
    <w:rsid w:val="00BB6A84"/>
    <w:rsid w:val="00BB7283"/>
    <w:rsid w:val="00BB7D9D"/>
    <w:rsid w:val="00BB7EAF"/>
    <w:rsid w:val="00BC269D"/>
    <w:rsid w:val="00BC26A5"/>
    <w:rsid w:val="00BC3E0F"/>
    <w:rsid w:val="00BC40A5"/>
    <w:rsid w:val="00BC42E3"/>
    <w:rsid w:val="00BC4462"/>
    <w:rsid w:val="00BC47A9"/>
    <w:rsid w:val="00BC5469"/>
    <w:rsid w:val="00BC604E"/>
    <w:rsid w:val="00BC6815"/>
    <w:rsid w:val="00BD1B7E"/>
    <w:rsid w:val="00BD35F5"/>
    <w:rsid w:val="00BE1900"/>
    <w:rsid w:val="00BE4486"/>
    <w:rsid w:val="00BE474E"/>
    <w:rsid w:val="00BE4CD2"/>
    <w:rsid w:val="00BE63B4"/>
    <w:rsid w:val="00BE7AE6"/>
    <w:rsid w:val="00BF0627"/>
    <w:rsid w:val="00BF1120"/>
    <w:rsid w:val="00BF18AD"/>
    <w:rsid w:val="00BF51DF"/>
    <w:rsid w:val="00BF7278"/>
    <w:rsid w:val="00C029B8"/>
    <w:rsid w:val="00C0630A"/>
    <w:rsid w:val="00C121B8"/>
    <w:rsid w:val="00C15426"/>
    <w:rsid w:val="00C1714B"/>
    <w:rsid w:val="00C203E5"/>
    <w:rsid w:val="00C216F2"/>
    <w:rsid w:val="00C22104"/>
    <w:rsid w:val="00C244E7"/>
    <w:rsid w:val="00C276DA"/>
    <w:rsid w:val="00C30DF3"/>
    <w:rsid w:val="00C32409"/>
    <w:rsid w:val="00C327CB"/>
    <w:rsid w:val="00C34520"/>
    <w:rsid w:val="00C415E5"/>
    <w:rsid w:val="00C44A50"/>
    <w:rsid w:val="00C44EA1"/>
    <w:rsid w:val="00C45B1D"/>
    <w:rsid w:val="00C46735"/>
    <w:rsid w:val="00C47705"/>
    <w:rsid w:val="00C5087B"/>
    <w:rsid w:val="00C50B1E"/>
    <w:rsid w:val="00C54631"/>
    <w:rsid w:val="00C56BE1"/>
    <w:rsid w:val="00C61D98"/>
    <w:rsid w:val="00C63638"/>
    <w:rsid w:val="00C63E6B"/>
    <w:rsid w:val="00C645AB"/>
    <w:rsid w:val="00C67696"/>
    <w:rsid w:val="00C730FB"/>
    <w:rsid w:val="00C752DD"/>
    <w:rsid w:val="00C76B32"/>
    <w:rsid w:val="00C77347"/>
    <w:rsid w:val="00C7777C"/>
    <w:rsid w:val="00C86731"/>
    <w:rsid w:val="00C8724B"/>
    <w:rsid w:val="00C876AF"/>
    <w:rsid w:val="00C87960"/>
    <w:rsid w:val="00C87A58"/>
    <w:rsid w:val="00C9298F"/>
    <w:rsid w:val="00C94C72"/>
    <w:rsid w:val="00C94FE3"/>
    <w:rsid w:val="00CA03F5"/>
    <w:rsid w:val="00CA1368"/>
    <w:rsid w:val="00CA20EA"/>
    <w:rsid w:val="00CA51DA"/>
    <w:rsid w:val="00CB1195"/>
    <w:rsid w:val="00CB6DEA"/>
    <w:rsid w:val="00CC01CA"/>
    <w:rsid w:val="00CC054D"/>
    <w:rsid w:val="00CC4778"/>
    <w:rsid w:val="00CD5226"/>
    <w:rsid w:val="00CD6718"/>
    <w:rsid w:val="00CD6B66"/>
    <w:rsid w:val="00CD75DD"/>
    <w:rsid w:val="00CD7B01"/>
    <w:rsid w:val="00CF151D"/>
    <w:rsid w:val="00CF349D"/>
    <w:rsid w:val="00CF366D"/>
    <w:rsid w:val="00CF4B33"/>
    <w:rsid w:val="00CF5A05"/>
    <w:rsid w:val="00CF5C70"/>
    <w:rsid w:val="00CF64F7"/>
    <w:rsid w:val="00CF6F22"/>
    <w:rsid w:val="00D01808"/>
    <w:rsid w:val="00D04855"/>
    <w:rsid w:val="00D048CC"/>
    <w:rsid w:val="00D10528"/>
    <w:rsid w:val="00D15879"/>
    <w:rsid w:val="00D171D9"/>
    <w:rsid w:val="00D20D42"/>
    <w:rsid w:val="00D241E6"/>
    <w:rsid w:val="00D24D2B"/>
    <w:rsid w:val="00D25458"/>
    <w:rsid w:val="00D254BC"/>
    <w:rsid w:val="00D2791F"/>
    <w:rsid w:val="00D31A2D"/>
    <w:rsid w:val="00D33474"/>
    <w:rsid w:val="00D3382C"/>
    <w:rsid w:val="00D33E4C"/>
    <w:rsid w:val="00D353D0"/>
    <w:rsid w:val="00D35938"/>
    <w:rsid w:val="00D41B5B"/>
    <w:rsid w:val="00D436F5"/>
    <w:rsid w:val="00D477B9"/>
    <w:rsid w:val="00D51B29"/>
    <w:rsid w:val="00D5298C"/>
    <w:rsid w:val="00D53F5A"/>
    <w:rsid w:val="00D5482D"/>
    <w:rsid w:val="00D548B9"/>
    <w:rsid w:val="00D55AD7"/>
    <w:rsid w:val="00D56069"/>
    <w:rsid w:val="00D57AF7"/>
    <w:rsid w:val="00D60FC5"/>
    <w:rsid w:val="00D67B80"/>
    <w:rsid w:val="00D7095B"/>
    <w:rsid w:val="00D71DB5"/>
    <w:rsid w:val="00D7442B"/>
    <w:rsid w:val="00D8283B"/>
    <w:rsid w:val="00D84D5B"/>
    <w:rsid w:val="00D91EB9"/>
    <w:rsid w:val="00D93C02"/>
    <w:rsid w:val="00D95A92"/>
    <w:rsid w:val="00DA1DE9"/>
    <w:rsid w:val="00DA526A"/>
    <w:rsid w:val="00DA77D7"/>
    <w:rsid w:val="00DB0B73"/>
    <w:rsid w:val="00DB0FF5"/>
    <w:rsid w:val="00DB152F"/>
    <w:rsid w:val="00DB5934"/>
    <w:rsid w:val="00DC303A"/>
    <w:rsid w:val="00DC5C15"/>
    <w:rsid w:val="00DC6936"/>
    <w:rsid w:val="00DC79A9"/>
    <w:rsid w:val="00DD0580"/>
    <w:rsid w:val="00DD0AEE"/>
    <w:rsid w:val="00DD222D"/>
    <w:rsid w:val="00DD4BEF"/>
    <w:rsid w:val="00DD5CA5"/>
    <w:rsid w:val="00DD625F"/>
    <w:rsid w:val="00DF058B"/>
    <w:rsid w:val="00DF0C2C"/>
    <w:rsid w:val="00DF0E69"/>
    <w:rsid w:val="00DF5C71"/>
    <w:rsid w:val="00E053F6"/>
    <w:rsid w:val="00E073A0"/>
    <w:rsid w:val="00E07F43"/>
    <w:rsid w:val="00E102A2"/>
    <w:rsid w:val="00E102BD"/>
    <w:rsid w:val="00E11E43"/>
    <w:rsid w:val="00E13BA0"/>
    <w:rsid w:val="00E2125C"/>
    <w:rsid w:val="00E21B68"/>
    <w:rsid w:val="00E220BD"/>
    <w:rsid w:val="00E32D47"/>
    <w:rsid w:val="00E4088D"/>
    <w:rsid w:val="00E4563A"/>
    <w:rsid w:val="00E4617C"/>
    <w:rsid w:val="00E46D0A"/>
    <w:rsid w:val="00E524ED"/>
    <w:rsid w:val="00E52EB9"/>
    <w:rsid w:val="00E545FF"/>
    <w:rsid w:val="00E558F6"/>
    <w:rsid w:val="00E650C0"/>
    <w:rsid w:val="00E7008C"/>
    <w:rsid w:val="00E7414D"/>
    <w:rsid w:val="00E817B2"/>
    <w:rsid w:val="00E820A3"/>
    <w:rsid w:val="00E82433"/>
    <w:rsid w:val="00E82BC3"/>
    <w:rsid w:val="00E849A3"/>
    <w:rsid w:val="00E84FF1"/>
    <w:rsid w:val="00E86B35"/>
    <w:rsid w:val="00E930DB"/>
    <w:rsid w:val="00E953A0"/>
    <w:rsid w:val="00EA10FA"/>
    <w:rsid w:val="00EA155A"/>
    <w:rsid w:val="00EA213E"/>
    <w:rsid w:val="00EA2D9D"/>
    <w:rsid w:val="00EA3AA6"/>
    <w:rsid w:val="00EA3D4E"/>
    <w:rsid w:val="00EA6D24"/>
    <w:rsid w:val="00EA72F9"/>
    <w:rsid w:val="00EB0240"/>
    <w:rsid w:val="00EB06EA"/>
    <w:rsid w:val="00EB139B"/>
    <w:rsid w:val="00EB3B1E"/>
    <w:rsid w:val="00EB4660"/>
    <w:rsid w:val="00EB6B3C"/>
    <w:rsid w:val="00EC25B4"/>
    <w:rsid w:val="00EC5D8C"/>
    <w:rsid w:val="00EC7975"/>
    <w:rsid w:val="00ED2D6C"/>
    <w:rsid w:val="00ED5687"/>
    <w:rsid w:val="00ED591C"/>
    <w:rsid w:val="00ED5CFD"/>
    <w:rsid w:val="00ED6EF5"/>
    <w:rsid w:val="00EE2470"/>
    <w:rsid w:val="00EE5143"/>
    <w:rsid w:val="00EE610E"/>
    <w:rsid w:val="00EF003E"/>
    <w:rsid w:val="00EF2D5E"/>
    <w:rsid w:val="00EF5D94"/>
    <w:rsid w:val="00F001CA"/>
    <w:rsid w:val="00F00991"/>
    <w:rsid w:val="00F0393B"/>
    <w:rsid w:val="00F03F50"/>
    <w:rsid w:val="00F0476B"/>
    <w:rsid w:val="00F05566"/>
    <w:rsid w:val="00F07CA7"/>
    <w:rsid w:val="00F10F35"/>
    <w:rsid w:val="00F12349"/>
    <w:rsid w:val="00F1294F"/>
    <w:rsid w:val="00F15DDB"/>
    <w:rsid w:val="00F205F4"/>
    <w:rsid w:val="00F23551"/>
    <w:rsid w:val="00F2594E"/>
    <w:rsid w:val="00F25ABF"/>
    <w:rsid w:val="00F30F35"/>
    <w:rsid w:val="00F41287"/>
    <w:rsid w:val="00F42705"/>
    <w:rsid w:val="00F431F8"/>
    <w:rsid w:val="00F46286"/>
    <w:rsid w:val="00F509CC"/>
    <w:rsid w:val="00F50FAF"/>
    <w:rsid w:val="00F51132"/>
    <w:rsid w:val="00F52ED7"/>
    <w:rsid w:val="00F53529"/>
    <w:rsid w:val="00F55F13"/>
    <w:rsid w:val="00F57D2E"/>
    <w:rsid w:val="00F603DB"/>
    <w:rsid w:val="00F624F1"/>
    <w:rsid w:val="00F6322B"/>
    <w:rsid w:val="00F64886"/>
    <w:rsid w:val="00F70805"/>
    <w:rsid w:val="00F70FE3"/>
    <w:rsid w:val="00F7161A"/>
    <w:rsid w:val="00F728B7"/>
    <w:rsid w:val="00F735A9"/>
    <w:rsid w:val="00F75A53"/>
    <w:rsid w:val="00F762E8"/>
    <w:rsid w:val="00F76873"/>
    <w:rsid w:val="00F77B1D"/>
    <w:rsid w:val="00F77D5E"/>
    <w:rsid w:val="00F80AED"/>
    <w:rsid w:val="00F81B68"/>
    <w:rsid w:val="00F83D27"/>
    <w:rsid w:val="00F83F16"/>
    <w:rsid w:val="00F841B9"/>
    <w:rsid w:val="00F87226"/>
    <w:rsid w:val="00F87F83"/>
    <w:rsid w:val="00F90B15"/>
    <w:rsid w:val="00F91EED"/>
    <w:rsid w:val="00F9229A"/>
    <w:rsid w:val="00F95386"/>
    <w:rsid w:val="00FA2626"/>
    <w:rsid w:val="00FA2777"/>
    <w:rsid w:val="00FA2A39"/>
    <w:rsid w:val="00FA2F45"/>
    <w:rsid w:val="00FA37A2"/>
    <w:rsid w:val="00FA3A91"/>
    <w:rsid w:val="00FA3F1E"/>
    <w:rsid w:val="00FA41C3"/>
    <w:rsid w:val="00FB0499"/>
    <w:rsid w:val="00FB293F"/>
    <w:rsid w:val="00FB3FAD"/>
    <w:rsid w:val="00FC2A89"/>
    <w:rsid w:val="00FC3525"/>
    <w:rsid w:val="00FC4715"/>
    <w:rsid w:val="00FC5282"/>
    <w:rsid w:val="00FC5908"/>
    <w:rsid w:val="00FC76AA"/>
    <w:rsid w:val="00FD643E"/>
    <w:rsid w:val="00FE3DE9"/>
    <w:rsid w:val="00FE7361"/>
    <w:rsid w:val="00FF1F47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4BFD"/>
  <w15:docId w15:val="{9801A7A6-AB6F-4E1F-B366-ACE1B0DE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298F"/>
    <w:pPr>
      <w:spacing w:after="0" w:line="240" w:lineRule="auto"/>
    </w:pPr>
    <w:rPr>
      <w:rFonts w:ascii="Calibri" w:eastAsia="Times New Roman" w:hAnsi="Calibri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A361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3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0041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4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41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004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10041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00416"/>
    <w:rPr>
      <w:b/>
      <w:bCs/>
    </w:rPr>
  </w:style>
  <w:style w:type="paragraph" w:styleId="a7">
    <w:name w:val="No Spacing"/>
    <w:uiPriority w:val="1"/>
    <w:qFormat/>
    <w:rsid w:val="00290CC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361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736FA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D6570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D6570"/>
    <w:rPr>
      <w:rFonts w:ascii="Calibri" w:eastAsia="Times New Roman" w:hAnsi="Calibri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D6570"/>
    <w:pPr>
      <w:tabs>
        <w:tab w:val="center" w:pos="4536"/>
        <w:tab w:val="right" w:pos="9072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D6570"/>
    <w:rPr>
      <w:rFonts w:ascii="Calibri" w:eastAsia="Times New Roman" w:hAnsi="Calibri" w:cs="Times New Roman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3A9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73C8B"/>
    <w:rPr>
      <w:color w:val="800080" w:themeColor="followedHyperlink"/>
      <w:u w:val="single"/>
    </w:rPr>
  </w:style>
  <w:style w:type="table" w:styleId="ae">
    <w:name w:val="Table Grid"/>
    <w:basedOn w:val="a1"/>
    <w:uiPriority w:val="39"/>
    <w:rsid w:val="00BF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link w:val="af0"/>
    <w:uiPriority w:val="34"/>
    <w:qFormat/>
    <w:rsid w:val="00F83F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f1">
    <w:name w:val="Body Text"/>
    <w:basedOn w:val="a"/>
    <w:link w:val="af2"/>
    <w:uiPriority w:val="1"/>
    <w:unhideWhenUsed/>
    <w:qFormat/>
    <w:rsid w:val="00F83F16"/>
    <w:pPr>
      <w:widowControl w:val="0"/>
      <w:autoSpaceDE w:val="0"/>
      <w:autoSpaceDN w:val="0"/>
      <w:ind w:left="102"/>
    </w:pPr>
    <w:rPr>
      <w:rFonts w:ascii="Times New Roman" w:hAnsi="Times New Roman"/>
      <w:sz w:val="30"/>
      <w:szCs w:val="30"/>
      <w:lang w:val="uk-UA"/>
    </w:rPr>
  </w:style>
  <w:style w:type="character" w:customStyle="1" w:styleId="af2">
    <w:name w:val="Основной текст Знак"/>
    <w:basedOn w:val="a0"/>
    <w:link w:val="af1"/>
    <w:uiPriority w:val="1"/>
    <w:rsid w:val="00F83F16"/>
    <w:rPr>
      <w:rFonts w:ascii="Times New Roman" w:eastAsia="Times New Roman" w:hAnsi="Times New Roman" w:cs="Times New Roman"/>
      <w:sz w:val="30"/>
      <w:szCs w:val="30"/>
      <w:lang w:val="uk-UA"/>
    </w:rPr>
  </w:style>
  <w:style w:type="character" w:styleId="af3">
    <w:name w:val="annotation reference"/>
    <w:basedOn w:val="a0"/>
    <w:uiPriority w:val="99"/>
    <w:semiHidden/>
    <w:unhideWhenUsed/>
    <w:rsid w:val="002F43B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F43B6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F43B6"/>
    <w:rPr>
      <w:sz w:val="20"/>
      <w:szCs w:val="20"/>
    </w:rPr>
  </w:style>
  <w:style w:type="character" w:customStyle="1" w:styleId="channelbuttontitlegoff">
    <w:name w:val="channelbutton_title__gof_f"/>
    <w:basedOn w:val="a0"/>
    <w:rsid w:val="00FC5282"/>
  </w:style>
  <w:style w:type="character" w:customStyle="1" w:styleId="channelbuttonsubtitlec5elf">
    <w:name w:val="channelbutton_subtitle__c5elf"/>
    <w:basedOn w:val="a0"/>
    <w:rsid w:val="00FC5282"/>
  </w:style>
  <w:style w:type="character" w:customStyle="1" w:styleId="channelbuttonbutton7zdq0">
    <w:name w:val="channelbutton_button__7zdq0"/>
    <w:basedOn w:val="a0"/>
    <w:rsid w:val="00FC5282"/>
  </w:style>
  <w:style w:type="character" w:styleId="af6">
    <w:name w:val="Emphasis"/>
    <w:basedOn w:val="a0"/>
    <w:uiPriority w:val="20"/>
    <w:qFormat/>
    <w:rsid w:val="00C327CB"/>
    <w:rPr>
      <w:i/>
      <w:iCs/>
    </w:rPr>
  </w:style>
  <w:style w:type="character" w:customStyle="1" w:styleId="af0">
    <w:name w:val="Абзац списка Знак"/>
    <w:basedOn w:val="a0"/>
    <w:link w:val="af"/>
    <w:uiPriority w:val="34"/>
    <w:locked/>
    <w:rsid w:val="0053109A"/>
  </w:style>
  <w:style w:type="paragraph" w:customStyle="1" w:styleId="af7">
    <w:name w:val="Стиль"/>
    <w:basedOn w:val="a"/>
    <w:rsid w:val="0053109A"/>
    <w:pPr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ascii="PragmaticaC" w:hAnsi="PragmaticaC" w:cs="PragmaticaC"/>
      <w:color w:val="000000"/>
      <w:sz w:val="19"/>
      <w:szCs w:val="19"/>
      <w:lang w:eastAsia="ru-RU"/>
    </w:rPr>
  </w:style>
  <w:style w:type="paragraph" w:customStyle="1" w:styleId="pudlist-item">
    <w:name w:val="pud__list-item"/>
    <w:basedOn w:val="a"/>
    <w:rsid w:val="00FA2F4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mat-tooltip-trigger">
    <w:name w:val="mat-tooltip-trigger"/>
    <w:basedOn w:val="a0"/>
    <w:rsid w:val="00F12349"/>
  </w:style>
  <w:style w:type="paragraph" w:customStyle="1" w:styleId="p-normal">
    <w:name w:val="p-normal"/>
    <w:basedOn w:val="a"/>
    <w:rsid w:val="00B05F9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B05F92"/>
  </w:style>
  <w:style w:type="character" w:customStyle="1" w:styleId="fake-non-breaking-space">
    <w:name w:val="fake-non-breaking-space"/>
    <w:basedOn w:val="a0"/>
    <w:rsid w:val="00B05F92"/>
  </w:style>
  <w:style w:type="character" w:customStyle="1" w:styleId="20">
    <w:name w:val="Заголовок 2 Знак"/>
    <w:basedOn w:val="a0"/>
    <w:link w:val="2"/>
    <w:uiPriority w:val="9"/>
    <w:semiHidden/>
    <w:rsid w:val="001273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A1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2021">
              <w:blockQuote w:val="1"/>
              <w:marLeft w:val="0"/>
              <w:marRight w:val="0"/>
              <w:marTop w:val="405"/>
              <w:marBottom w:val="630"/>
              <w:divBdr>
                <w:top w:val="single" w:sz="6" w:space="23" w:color="F4F4F4"/>
                <w:left w:val="none" w:sz="0" w:space="0" w:color="auto"/>
                <w:bottom w:val="single" w:sz="6" w:space="25" w:color="F4F4F4"/>
                <w:right w:val="none" w:sz="0" w:space="0" w:color="auto"/>
              </w:divBdr>
            </w:div>
            <w:div w:id="307830202">
              <w:blockQuote w:val="1"/>
              <w:marLeft w:val="0"/>
              <w:marRight w:val="0"/>
              <w:marTop w:val="405"/>
              <w:marBottom w:val="630"/>
              <w:divBdr>
                <w:top w:val="single" w:sz="6" w:space="23" w:color="F4F4F4"/>
                <w:left w:val="none" w:sz="0" w:space="0" w:color="auto"/>
                <w:bottom w:val="single" w:sz="6" w:space="25" w:color="F4F4F4"/>
                <w:right w:val="none" w:sz="0" w:space="0" w:color="auto"/>
              </w:divBdr>
            </w:div>
            <w:div w:id="338578362">
              <w:blockQuote w:val="1"/>
              <w:marLeft w:val="0"/>
              <w:marRight w:val="0"/>
              <w:marTop w:val="405"/>
              <w:marBottom w:val="630"/>
              <w:divBdr>
                <w:top w:val="single" w:sz="6" w:space="23" w:color="F4F4F4"/>
                <w:left w:val="none" w:sz="0" w:space="0" w:color="auto"/>
                <w:bottom w:val="single" w:sz="6" w:space="25" w:color="F4F4F4"/>
                <w:right w:val="none" w:sz="0" w:space="0" w:color="auto"/>
              </w:divBdr>
            </w:div>
            <w:div w:id="5807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40433">
              <w:blockQuote w:val="1"/>
              <w:marLeft w:val="0"/>
              <w:marRight w:val="0"/>
              <w:marTop w:val="405"/>
              <w:marBottom w:val="630"/>
              <w:divBdr>
                <w:top w:val="single" w:sz="6" w:space="23" w:color="F4F4F4"/>
                <w:left w:val="none" w:sz="0" w:space="0" w:color="auto"/>
                <w:bottom w:val="single" w:sz="6" w:space="25" w:color="F4F4F4"/>
                <w:right w:val="none" w:sz="0" w:space="0" w:color="auto"/>
              </w:divBdr>
            </w:div>
            <w:div w:id="6894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8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4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6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25638">
              <w:blockQuote w:val="1"/>
              <w:marLeft w:val="0"/>
              <w:marRight w:val="0"/>
              <w:marTop w:val="405"/>
              <w:marBottom w:val="630"/>
              <w:divBdr>
                <w:top w:val="single" w:sz="6" w:space="23" w:color="F4F4F4"/>
                <w:left w:val="none" w:sz="0" w:space="0" w:color="auto"/>
                <w:bottom w:val="single" w:sz="6" w:space="25" w:color="F4F4F4"/>
                <w:right w:val="none" w:sz="0" w:space="0" w:color="auto"/>
              </w:divBdr>
            </w:div>
            <w:div w:id="13549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7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u.by/ru/homeru/obrazovatelnyj-protsess-2023-2024-uchebnyj-god/obshchee-srednee-obrazovanie/metodicheskie-rekomendatsii-ukazaniya.html" TargetMode="External"/><Relationship Id="rId18" Type="http://schemas.openxmlformats.org/officeDocument/2006/relationships/hyperlink" Target="https://adu.by/ru/homeru/obrazovatelnyj-protsess-2023-2024-uchebnyj-god/obshchee-srednee-obrazovanie/uchebnye-predmety-v-xi-klassy/obshchestvovedenie.html" TargetMode="External"/><Relationship Id="rId26" Type="http://schemas.openxmlformats.org/officeDocument/2006/relationships/hyperlink" Target="https://adu.by/ru/homeru/obrazovatelnyj-protsess-2023-2024-uchebnyj-god/obshchee-srednee-obrazovanie/uchebnye-predmety-v-xi-klassy/uchebno-metodicheskie-kompleksy-fakultativnykh-zanyatij-po-formirovaniyu-funktsionalnoj-gramotnosti-uchashchikhsya-v-xi-klassov.html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adu.by/ru/homeru/obrazovatelnyj-protsess-2023-2024-uchebnyj-god/obshchee-srednee-obrazovanie/uchebnye-predmety-v-xi-klassy/obshchestvovedenie.html" TargetMode="External"/><Relationship Id="rId34" Type="http://schemas.openxmlformats.org/officeDocument/2006/relationships/hyperlink" Target="https://pravo.by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u.by/ru/homeru/obrazovatelnyj-protsess-2023-2024-uchebnyj-god/obshchee-srednee-obrazovanie/uchebnye-predmety-v-xi-klassy/obshchestvovedenie.html" TargetMode="External"/><Relationship Id="rId17" Type="http://schemas.openxmlformats.org/officeDocument/2006/relationships/hyperlink" Target="https://adu.by" TargetMode="External"/><Relationship Id="rId25" Type="http://schemas.openxmlformats.org/officeDocument/2006/relationships/hyperlink" Target="https://adu.by" TargetMode="External"/><Relationship Id="rId33" Type="http://schemas.openxmlformats.org/officeDocument/2006/relationships/hyperlink" Target="http://www.belstat.gov.by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du.by/ru/homeru/obrazovatelnyj-protsess-2023-2024-uchebnyj-god/obshchee-srednee-obrazovanie/uchebnye-predmety-v-xi-klassy/obshchestvovedenie.html" TargetMode="External"/><Relationship Id="rId20" Type="http://schemas.openxmlformats.org/officeDocument/2006/relationships/hyperlink" Target="https://adu.by" TargetMode="External"/><Relationship Id="rId29" Type="http://schemas.openxmlformats.org/officeDocument/2006/relationships/hyperlink" Target="https://adu.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u.by" TargetMode="External"/><Relationship Id="rId24" Type="http://schemas.openxmlformats.org/officeDocument/2006/relationships/hyperlink" Target="https://adu.by/ru/pedagogam/natsionalnoe-issledovanie-kachestva-obrazovaniya-niko.html" TargetMode="External"/><Relationship Id="rId32" Type="http://schemas.openxmlformats.org/officeDocument/2006/relationships/hyperlink" Target="https://www.belarus.by/ru/travel/heritage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adu.by" TargetMode="External"/><Relationship Id="rId23" Type="http://schemas.openxmlformats.org/officeDocument/2006/relationships/hyperlink" Target="https://adu.by" TargetMode="External"/><Relationship Id="rId28" Type="http://schemas.openxmlformats.org/officeDocument/2006/relationships/hyperlink" Target="https://adu.by/ru/homeru/obrazovatelnyj-protsess-2023-2024-uchebnyj-god/obshchee-srednee-obrazovanie/uchebnye-predmety-v-xi-klassy/obshchestvovedenie.html" TargetMode="External"/><Relationship Id="rId36" Type="http://schemas.openxmlformats.org/officeDocument/2006/relationships/hyperlink" Target="https://clck.ru/3AJ8HA" TargetMode="External"/><Relationship Id="rId10" Type="http://schemas.openxmlformats.org/officeDocument/2006/relationships/hyperlink" Target="https://adu.by/ru/homeru/obrazovatelnyj-protsess-2023-2024-uchebnyj-god/obshchee-srednee-obrazovanie/uchebnye-predmety-v-xi-klassy/obshchestvovedenie.html" TargetMode="External"/><Relationship Id="rId19" Type="http://schemas.openxmlformats.org/officeDocument/2006/relationships/hyperlink" Target="http://profil.adu.by/" TargetMode="External"/><Relationship Id="rId31" Type="http://schemas.openxmlformats.org/officeDocument/2006/relationships/hyperlink" Target="http://eior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u.by" TargetMode="External"/><Relationship Id="rId14" Type="http://schemas.openxmlformats.org/officeDocument/2006/relationships/hyperlink" Target="https://adu.by/" TargetMode="External"/><Relationship Id="rId22" Type="http://schemas.openxmlformats.org/officeDocument/2006/relationships/hyperlink" Target="https://adu.by/%20&#1054;&#1073;&#1088;&#1072;&#1079;&#1086;&#1074;&#1072;&#1090;&#1077;&#1083;&#1100;&#1085;&#1099;&#1081;%20&#1087;&#1088;&#1086;&#1094;&#1077;&#1089;&#1089;.%202021/2022%20&#1091;&#1095;&#1077;&#1073;&#1085;&#1099;&#1081;%20&#1075;&#1086;&#1076;%20/%20&#1054;&#1073;&#1097;&#1077;&#1077;%20&#1089;&#1088;&#1077;&#1076;&#1085;&#1077;&#1077;%20&#1086;&#1073;&#1088;&#1072;&#1079;&#1086;&#1074;&#1072;&#1085;&#1080;&#1077;%20/%20&#1059;&#1095;&#1077;&#1073;&#1085;&#1099;&#1077;%20&#1087;&#1088;&#1077;&#1076;&#1084;&#1077;&#1090;&#1099;.%20V&#8211;XI%20&#1082;&#1083;&#1072;&#1089;&#1089;&#1099;%20/%20&#1060;&#1080;&#1079;&#1080;&#1082;&#1072;" TargetMode="External"/><Relationship Id="rId27" Type="http://schemas.openxmlformats.org/officeDocument/2006/relationships/hyperlink" Target="https://adu.by" TargetMode="External"/><Relationship Id="rId30" Type="http://schemas.openxmlformats.org/officeDocument/2006/relationships/hyperlink" Target="https://adu.by/ru/homeru/obrazovatelnyj-protsess-2023-2024-uchebnyj-god/obshchee-srednee-obrazovanie/uchebnye-predmety-v-xi-klassy/obshchestvovedenie.html" TargetMode="External"/><Relationship Id="rId35" Type="http://schemas.openxmlformats.org/officeDocument/2006/relationships/hyperlink" Target="http://fingramota.by/" TargetMode="External"/><Relationship Id="rId8" Type="http://schemas.openxmlformats.org/officeDocument/2006/relationships/hyperlink" Target="http://e-padruchnik.adu.by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B1F23-94D0-4D81-BF58-2B300CEF4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4137</Words>
  <Characters>23582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Боричева И.В.</cp:lastModifiedBy>
  <cp:revision>2</cp:revision>
  <cp:lastPrinted>2024-05-20T12:23:00Z</cp:lastPrinted>
  <dcterms:created xsi:type="dcterms:W3CDTF">2024-08-23T06:40:00Z</dcterms:created>
  <dcterms:modified xsi:type="dcterms:W3CDTF">2024-08-23T06:40:00Z</dcterms:modified>
</cp:coreProperties>
</file>