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82" w:rsidRPr="00B26982" w:rsidRDefault="00B26982" w:rsidP="00B26982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B26982">
        <w:rPr>
          <w:rFonts w:ascii="Times New Roman" w:hAnsi="Times New Roman" w:cs="Times New Roman"/>
          <w:b/>
          <w:sz w:val="24"/>
        </w:rPr>
        <w:t>Тема: «Хозяйственное развитие»</w:t>
      </w:r>
    </w:p>
    <w:p w:rsidR="003F2C94" w:rsidRDefault="003F2C94" w:rsidP="003F2C94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</w:p>
    <w:p w:rsidR="003F2C94" w:rsidRPr="007B065E" w:rsidRDefault="003F2C94" w:rsidP="003F2C94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7B065E">
        <w:rPr>
          <w:rFonts w:ascii="Times New Roman" w:hAnsi="Times New Roman" w:cs="Times New Roman"/>
          <w:sz w:val="24"/>
          <w:szCs w:val="28"/>
        </w:rPr>
        <w:t xml:space="preserve">Цель урока: </w:t>
      </w:r>
      <w:r>
        <w:rPr>
          <w:rFonts w:ascii="Times New Roman" w:hAnsi="Times New Roman" w:cs="Times New Roman"/>
          <w:sz w:val="24"/>
          <w:szCs w:val="28"/>
        </w:rPr>
        <w:t xml:space="preserve">изучение особенностей </w:t>
      </w:r>
      <w:r>
        <w:rPr>
          <w:rFonts w:ascii="Times New Roman" w:hAnsi="Times New Roman" w:cs="Times New Roman"/>
          <w:sz w:val="24"/>
          <w:szCs w:val="28"/>
        </w:rPr>
        <w:t xml:space="preserve">хозяйственного и религиозного развития </w:t>
      </w:r>
      <w:r>
        <w:rPr>
          <w:rFonts w:ascii="Times New Roman" w:hAnsi="Times New Roman" w:cs="Times New Roman"/>
          <w:sz w:val="24"/>
          <w:szCs w:val="28"/>
        </w:rPr>
        <w:t xml:space="preserve"> в истории Беларуси.</w:t>
      </w:r>
    </w:p>
    <w:p w:rsidR="003F2C94" w:rsidRDefault="003F2C94" w:rsidP="003F2C94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7B065E">
        <w:rPr>
          <w:rFonts w:ascii="Times New Roman" w:hAnsi="Times New Roman" w:cs="Times New Roman"/>
          <w:sz w:val="24"/>
          <w:szCs w:val="28"/>
        </w:rPr>
        <w:t xml:space="preserve">Задачи: </w:t>
      </w:r>
    </w:p>
    <w:p w:rsidR="003F2C94" w:rsidRDefault="003F2C94" w:rsidP="003F2C94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содействовать усвоению понятий: </w:t>
      </w:r>
      <w:r>
        <w:rPr>
          <w:rFonts w:ascii="Times New Roman" w:hAnsi="Times New Roman" w:cs="Times New Roman"/>
          <w:sz w:val="24"/>
          <w:szCs w:val="28"/>
        </w:rPr>
        <w:t xml:space="preserve">трёхполье, </w:t>
      </w:r>
      <w:proofErr w:type="spellStart"/>
      <w:r w:rsidR="00F36FAB">
        <w:rPr>
          <w:rFonts w:ascii="Times New Roman" w:hAnsi="Times New Roman" w:cs="Times New Roman"/>
          <w:sz w:val="24"/>
          <w:szCs w:val="28"/>
        </w:rPr>
        <w:t>кастель</w:t>
      </w:r>
      <w:proofErr w:type="spellEnd"/>
      <w:r w:rsidR="00F36FAB">
        <w:rPr>
          <w:rFonts w:ascii="Times New Roman" w:hAnsi="Times New Roman" w:cs="Times New Roman"/>
          <w:sz w:val="24"/>
          <w:szCs w:val="28"/>
        </w:rPr>
        <w:t xml:space="preserve">, инициалы, монастыри </w:t>
      </w:r>
    </w:p>
    <w:p w:rsidR="003F2C94" w:rsidRDefault="003F2C94" w:rsidP="003F2C94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7B065E">
        <w:rPr>
          <w:rFonts w:ascii="Times New Roman" w:hAnsi="Times New Roman" w:cs="Times New Roman"/>
          <w:sz w:val="24"/>
          <w:szCs w:val="28"/>
        </w:rPr>
        <w:t xml:space="preserve">содействовать развитию умений интерпретировать текст документа, делать частные и общие выводы, работать с учебным пособием; стимулировать проявление исследовательских способностей, потребности высказывать свои гипотезы, мнение; </w:t>
      </w:r>
    </w:p>
    <w:p w:rsidR="003F2C94" w:rsidRPr="007B065E" w:rsidRDefault="003F2C94" w:rsidP="003F2C94">
      <w:pPr>
        <w:ind w:firstLine="142"/>
        <w:jc w:val="both"/>
        <w:rPr>
          <w:rFonts w:ascii="Times New Roman" w:hAnsi="Times New Roman" w:cs="Times New Roman"/>
          <w:sz w:val="24"/>
          <w:szCs w:val="28"/>
        </w:rPr>
      </w:pPr>
      <w:r w:rsidRPr="007B065E">
        <w:rPr>
          <w:rFonts w:ascii="Times New Roman" w:hAnsi="Times New Roman" w:cs="Times New Roman"/>
          <w:sz w:val="24"/>
          <w:szCs w:val="28"/>
        </w:rPr>
        <w:t xml:space="preserve">создать условия для формирования интереса к историческому прошлому своей страны.  </w:t>
      </w:r>
    </w:p>
    <w:p w:rsidR="00B26982" w:rsidRDefault="00B26982" w:rsidP="00B2698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b/>
          <w:sz w:val="24"/>
        </w:rPr>
        <w:t>Тип урока:</w:t>
      </w:r>
      <w:r w:rsidRPr="00B26982">
        <w:rPr>
          <w:rFonts w:ascii="Times New Roman" w:hAnsi="Times New Roman" w:cs="Times New Roman"/>
          <w:sz w:val="24"/>
        </w:rPr>
        <w:t xml:space="preserve"> комбинированный. </w:t>
      </w:r>
    </w:p>
    <w:p w:rsidR="00B26982" w:rsidRPr="00B26982" w:rsidRDefault="00B26982" w:rsidP="00B2698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b/>
          <w:sz w:val="24"/>
        </w:rPr>
        <w:t>Основные понятия:</w:t>
      </w:r>
      <w:r w:rsidRPr="00B26982">
        <w:rPr>
          <w:rFonts w:ascii="Times New Roman" w:hAnsi="Times New Roman" w:cs="Times New Roman"/>
          <w:sz w:val="24"/>
        </w:rPr>
        <w:t xml:space="preserve"> трехполье, домашние промыслы.</w:t>
      </w:r>
    </w:p>
    <w:p w:rsidR="00B26982" w:rsidRDefault="00B26982" w:rsidP="00B2698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b/>
          <w:sz w:val="24"/>
        </w:rPr>
        <w:t>Учебно-методическое обеспечение:</w:t>
      </w:r>
      <w:r>
        <w:rPr>
          <w:rFonts w:ascii="Times New Roman" w:hAnsi="Times New Roman" w:cs="Times New Roman"/>
          <w:sz w:val="24"/>
        </w:rPr>
        <w:t xml:space="preserve"> учебное пособие, учебная карта.</w:t>
      </w:r>
    </w:p>
    <w:p w:rsidR="00B26982" w:rsidRPr="00B26982" w:rsidRDefault="00B26982" w:rsidP="00B26982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B26982">
        <w:rPr>
          <w:rFonts w:ascii="Times New Roman" w:hAnsi="Times New Roman" w:cs="Times New Roman"/>
          <w:b/>
          <w:sz w:val="24"/>
        </w:rPr>
        <w:t>Ход урока</w:t>
      </w:r>
    </w:p>
    <w:p w:rsidR="00B26982" w:rsidRDefault="00B26982" w:rsidP="00B26982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B26982">
        <w:rPr>
          <w:rFonts w:ascii="Times New Roman" w:hAnsi="Times New Roman" w:cs="Times New Roman"/>
          <w:b/>
          <w:sz w:val="24"/>
        </w:rPr>
        <w:t>1. Организационный момент</w:t>
      </w:r>
    </w:p>
    <w:p w:rsidR="00B26982" w:rsidRDefault="00B26982" w:rsidP="00B2698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>Взаимное приветствие.</w:t>
      </w:r>
    </w:p>
    <w:p w:rsidR="00B26982" w:rsidRPr="00B26982" w:rsidRDefault="00B26982" w:rsidP="00B26982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B26982">
        <w:rPr>
          <w:rFonts w:ascii="Times New Roman" w:hAnsi="Times New Roman" w:cs="Times New Roman"/>
          <w:b/>
          <w:sz w:val="24"/>
        </w:rPr>
        <w:t>2. Проверка домашнего задания</w:t>
      </w:r>
    </w:p>
    <w:p w:rsidR="00B26982" w:rsidRPr="00B26982" w:rsidRDefault="00B26982" w:rsidP="00B2698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>Для проверки домашнего задани</w:t>
      </w:r>
      <w:r>
        <w:rPr>
          <w:rFonts w:ascii="Times New Roman" w:hAnsi="Times New Roman" w:cs="Times New Roman"/>
          <w:sz w:val="24"/>
        </w:rPr>
        <w:t xml:space="preserve">я можно вариативно использовать </w:t>
      </w:r>
      <w:r w:rsidRPr="00B26982">
        <w:rPr>
          <w:rFonts w:ascii="Times New Roman" w:hAnsi="Times New Roman" w:cs="Times New Roman"/>
          <w:sz w:val="24"/>
        </w:rPr>
        <w:t>следующие вопросы и задания: Для индивидуального опроса учащихся:</w:t>
      </w:r>
    </w:p>
    <w:p w:rsidR="00B26982" w:rsidRDefault="00B26982" w:rsidP="00B2698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>1. На карте Великое Княжество</w:t>
      </w:r>
      <w:r>
        <w:rPr>
          <w:rFonts w:ascii="Times New Roman" w:hAnsi="Times New Roman" w:cs="Times New Roman"/>
          <w:sz w:val="24"/>
        </w:rPr>
        <w:t xml:space="preserve"> Литовское в XIV-XV вв.» по</w:t>
      </w:r>
      <w:r w:rsidRPr="00B26982">
        <w:rPr>
          <w:rFonts w:ascii="Times New Roman" w:hAnsi="Times New Roman" w:cs="Times New Roman"/>
          <w:sz w:val="24"/>
        </w:rPr>
        <w:t xml:space="preserve">кажите земли, носившие название Литва, Русь, </w:t>
      </w:r>
      <w:proofErr w:type="spellStart"/>
      <w:r w:rsidRPr="00B26982">
        <w:rPr>
          <w:rFonts w:ascii="Times New Roman" w:hAnsi="Times New Roman" w:cs="Times New Roman"/>
          <w:sz w:val="24"/>
        </w:rPr>
        <w:t>Жемайтия</w:t>
      </w:r>
      <w:proofErr w:type="spellEnd"/>
      <w:r w:rsidRPr="00B26982">
        <w:rPr>
          <w:rFonts w:ascii="Times New Roman" w:hAnsi="Times New Roman" w:cs="Times New Roman"/>
          <w:sz w:val="24"/>
        </w:rPr>
        <w:t xml:space="preserve">. </w:t>
      </w:r>
    </w:p>
    <w:p w:rsidR="00B26982" w:rsidRPr="00B26982" w:rsidRDefault="00B26982" w:rsidP="00B2698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>2. Определите, к какой истори</w:t>
      </w:r>
      <w:r>
        <w:rPr>
          <w:rFonts w:ascii="Times New Roman" w:hAnsi="Times New Roman" w:cs="Times New Roman"/>
          <w:sz w:val="24"/>
        </w:rPr>
        <w:t>ческой области относится ваш на</w:t>
      </w:r>
      <w:r w:rsidRPr="00B26982">
        <w:rPr>
          <w:rFonts w:ascii="Times New Roman" w:hAnsi="Times New Roman" w:cs="Times New Roman"/>
          <w:sz w:val="24"/>
        </w:rPr>
        <w:t>селенный пунк</w:t>
      </w:r>
      <w:r>
        <w:rPr>
          <w:rFonts w:ascii="Times New Roman" w:hAnsi="Times New Roman" w:cs="Times New Roman"/>
          <w:sz w:val="24"/>
        </w:rPr>
        <w:t>т: древнейший белорусский город;</w:t>
      </w:r>
      <w:r w:rsidRPr="00B26982">
        <w:rPr>
          <w:rFonts w:ascii="Times New Roman" w:hAnsi="Times New Roman" w:cs="Times New Roman"/>
          <w:sz w:val="24"/>
        </w:rPr>
        <w:t xml:space="preserve"> столица Великого Княжества Литовского; столица современной Республики Беларусь</w:t>
      </w:r>
      <w:r>
        <w:rPr>
          <w:rFonts w:ascii="Times New Roman" w:hAnsi="Times New Roman" w:cs="Times New Roman"/>
          <w:sz w:val="24"/>
        </w:rPr>
        <w:t>.</w:t>
      </w:r>
    </w:p>
    <w:p w:rsidR="00B26982" w:rsidRDefault="00B26982" w:rsidP="00B2698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 xml:space="preserve">3. Заполните пропуски в тексте: </w:t>
      </w:r>
    </w:p>
    <w:p w:rsidR="00B26982" w:rsidRPr="00B26982" w:rsidRDefault="00B26982" w:rsidP="00B26982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>«Великое Княжество Литовское по форме государственного правления являлось... Глава государства носил титул великого князя, или</w:t>
      </w:r>
      <w:r>
        <w:rPr>
          <w:rFonts w:ascii="Times New Roman" w:hAnsi="Times New Roman" w:cs="Times New Roman"/>
          <w:sz w:val="24"/>
        </w:rPr>
        <w:t xml:space="preserve"> </w:t>
      </w:r>
      <w:r w:rsidRPr="00B26982">
        <w:rPr>
          <w:rFonts w:ascii="Times New Roman" w:hAnsi="Times New Roman" w:cs="Times New Roman"/>
          <w:sz w:val="24"/>
        </w:rPr>
        <w:t>...</w:t>
      </w:r>
      <w:r>
        <w:rPr>
          <w:rFonts w:ascii="Times New Roman" w:hAnsi="Times New Roman" w:cs="Times New Roman"/>
          <w:sz w:val="24"/>
        </w:rPr>
        <w:t xml:space="preserve">, а на международной арене зачастую именовался </w:t>
      </w:r>
      <w:r w:rsidRPr="00B26982">
        <w:rPr>
          <w:rFonts w:ascii="Times New Roman" w:hAnsi="Times New Roman" w:cs="Times New Roman"/>
          <w:sz w:val="24"/>
        </w:rPr>
        <w:t>.... При великом князе существовал совещательный орган под названием</w:t>
      </w:r>
      <w:proofErr w:type="gramStart"/>
      <w:r>
        <w:rPr>
          <w:rFonts w:ascii="Times New Roman" w:hAnsi="Times New Roman" w:cs="Times New Roman"/>
          <w:sz w:val="24"/>
        </w:rPr>
        <w:t xml:space="preserve"> </w:t>
      </w:r>
      <w:r w:rsidRPr="00B26982">
        <w:rPr>
          <w:rFonts w:ascii="Times New Roman" w:hAnsi="Times New Roman" w:cs="Times New Roman"/>
          <w:sz w:val="24"/>
        </w:rPr>
        <w:t>.</w:t>
      </w:r>
      <w:proofErr w:type="gramEnd"/>
      <w:r w:rsidRPr="00B26982">
        <w:rPr>
          <w:rFonts w:ascii="Times New Roman" w:hAnsi="Times New Roman" w:cs="Times New Roman"/>
          <w:sz w:val="24"/>
        </w:rPr>
        <w:t>., в который входили</w:t>
      </w:r>
      <w:r>
        <w:rPr>
          <w:rFonts w:ascii="Times New Roman" w:hAnsi="Times New Roman" w:cs="Times New Roman"/>
          <w:sz w:val="24"/>
        </w:rPr>
        <w:t xml:space="preserve"> </w:t>
      </w:r>
      <w:r w:rsidRPr="00B26982">
        <w:rPr>
          <w:rFonts w:ascii="Times New Roman" w:hAnsi="Times New Roman" w:cs="Times New Roman"/>
          <w:sz w:val="24"/>
        </w:rPr>
        <w:t xml:space="preserve">... князья и другие доверенные правителю люди. Отдельными территориями от имени князя </w:t>
      </w:r>
      <w:r>
        <w:rPr>
          <w:rFonts w:ascii="Times New Roman" w:hAnsi="Times New Roman" w:cs="Times New Roman"/>
          <w:sz w:val="24"/>
        </w:rPr>
        <w:t>управ</w:t>
      </w:r>
      <w:r w:rsidRPr="00B26982">
        <w:rPr>
          <w:rFonts w:ascii="Times New Roman" w:hAnsi="Times New Roman" w:cs="Times New Roman"/>
          <w:sz w:val="24"/>
        </w:rPr>
        <w:t>ляли... которым подчинялось местное руководство. Такая система управления сформировалась в</w:t>
      </w:r>
      <w:r>
        <w:rPr>
          <w:rFonts w:ascii="Times New Roman" w:hAnsi="Times New Roman" w:cs="Times New Roman"/>
          <w:sz w:val="24"/>
        </w:rPr>
        <w:t xml:space="preserve"> </w:t>
      </w:r>
      <w:r w:rsidRPr="00B26982">
        <w:rPr>
          <w:rFonts w:ascii="Times New Roman" w:hAnsi="Times New Roman" w:cs="Times New Roman"/>
          <w:sz w:val="24"/>
        </w:rPr>
        <w:t>... веке и действовала на протяжении до статочно долгого времени».</w:t>
      </w:r>
    </w:p>
    <w:p w:rsidR="00B26982" w:rsidRPr="00B26982" w:rsidRDefault="00B26982" w:rsidP="00D837A4">
      <w:pPr>
        <w:spacing w:after="0"/>
        <w:ind w:firstLine="284"/>
        <w:jc w:val="both"/>
        <w:rPr>
          <w:rFonts w:ascii="Times New Roman" w:hAnsi="Times New Roman" w:cs="Times New Roman"/>
          <w:i/>
          <w:sz w:val="24"/>
        </w:rPr>
      </w:pPr>
      <w:r w:rsidRPr="00B26982">
        <w:rPr>
          <w:rFonts w:ascii="Times New Roman" w:hAnsi="Times New Roman" w:cs="Times New Roman"/>
          <w:i/>
          <w:sz w:val="24"/>
        </w:rPr>
        <w:t xml:space="preserve">Для фронтального опроса учащихся: </w:t>
      </w:r>
    </w:p>
    <w:p w:rsidR="00B26982" w:rsidRDefault="00B26982" w:rsidP="00D837A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>1. Сравните государственный строй Великого Княжества Ли</w:t>
      </w:r>
      <w:r>
        <w:rPr>
          <w:rFonts w:ascii="Times New Roman" w:hAnsi="Times New Roman" w:cs="Times New Roman"/>
          <w:sz w:val="24"/>
        </w:rPr>
        <w:t>тов</w:t>
      </w:r>
      <w:r w:rsidRPr="00B26982">
        <w:rPr>
          <w:rFonts w:ascii="Times New Roman" w:hAnsi="Times New Roman" w:cs="Times New Roman"/>
          <w:sz w:val="24"/>
        </w:rPr>
        <w:t xml:space="preserve">ского в XIV в. со строем других европейских государств в этот период. </w:t>
      </w:r>
    </w:p>
    <w:p w:rsidR="00B26982" w:rsidRPr="00B26982" w:rsidRDefault="00B26982" w:rsidP="00D837A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>2. Объясните значение понятий</w:t>
      </w:r>
      <w:r>
        <w:rPr>
          <w:rFonts w:ascii="Times New Roman" w:hAnsi="Times New Roman" w:cs="Times New Roman"/>
          <w:sz w:val="24"/>
        </w:rPr>
        <w:t>: земля (княжество), удел, «</w:t>
      </w:r>
      <w:proofErr w:type="spellStart"/>
      <w:r>
        <w:rPr>
          <w:rFonts w:ascii="Times New Roman" w:hAnsi="Times New Roman" w:cs="Times New Roman"/>
          <w:sz w:val="24"/>
        </w:rPr>
        <w:t>прислухаючие</w:t>
      </w:r>
      <w:proofErr w:type="spellEnd"/>
      <w:r>
        <w:rPr>
          <w:rFonts w:ascii="Times New Roman" w:hAnsi="Times New Roman" w:cs="Times New Roman"/>
          <w:sz w:val="24"/>
        </w:rPr>
        <w:t>»</w:t>
      </w:r>
      <w:r w:rsidRPr="00B26982">
        <w:rPr>
          <w:rFonts w:ascii="Times New Roman" w:hAnsi="Times New Roman" w:cs="Times New Roman"/>
          <w:sz w:val="24"/>
        </w:rPr>
        <w:t xml:space="preserve"> земли, вотчина, волость, сельская община, вече</w:t>
      </w:r>
      <w:r>
        <w:rPr>
          <w:rFonts w:ascii="Times New Roman" w:hAnsi="Times New Roman" w:cs="Times New Roman"/>
          <w:sz w:val="24"/>
        </w:rPr>
        <w:t>.</w:t>
      </w:r>
    </w:p>
    <w:p w:rsidR="00B26982" w:rsidRPr="00B26982" w:rsidRDefault="00B26982" w:rsidP="00D837A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>3. Опишите местное сам</w:t>
      </w:r>
      <w:r w:rsidR="00D837A4">
        <w:rPr>
          <w:rFonts w:ascii="Times New Roman" w:hAnsi="Times New Roman" w:cs="Times New Roman"/>
          <w:sz w:val="24"/>
        </w:rPr>
        <w:t xml:space="preserve">оуправление в Великом </w:t>
      </w:r>
      <w:proofErr w:type="spellStart"/>
      <w:r w:rsidR="00D837A4">
        <w:rPr>
          <w:rFonts w:ascii="Times New Roman" w:hAnsi="Times New Roman" w:cs="Times New Roman"/>
          <w:sz w:val="24"/>
        </w:rPr>
        <w:t>Княстве</w:t>
      </w:r>
      <w:proofErr w:type="spellEnd"/>
      <w:r w:rsidR="00D837A4">
        <w:rPr>
          <w:rFonts w:ascii="Times New Roman" w:hAnsi="Times New Roman" w:cs="Times New Roman"/>
          <w:sz w:val="24"/>
        </w:rPr>
        <w:t xml:space="preserve"> Ли</w:t>
      </w:r>
      <w:r w:rsidRPr="00B26982">
        <w:rPr>
          <w:rFonts w:ascii="Times New Roman" w:hAnsi="Times New Roman" w:cs="Times New Roman"/>
          <w:sz w:val="24"/>
        </w:rPr>
        <w:t>товском на примере одной из волостей.</w:t>
      </w:r>
    </w:p>
    <w:p w:rsidR="00D837A4" w:rsidRDefault="00B26982" w:rsidP="00D837A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>• Для формирования умений работы с визуальными источни</w:t>
      </w:r>
      <w:r w:rsidR="00D837A4">
        <w:rPr>
          <w:rFonts w:ascii="Times New Roman" w:hAnsi="Times New Roman" w:cs="Times New Roman"/>
          <w:sz w:val="24"/>
        </w:rPr>
        <w:t>ками:</w:t>
      </w:r>
    </w:p>
    <w:p w:rsidR="00D837A4" w:rsidRDefault="00D837A4" w:rsidP="00D837A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Опишите герб Великого Княжества, используя рисун</w:t>
      </w:r>
      <w:r w:rsidR="00B26982" w:rsidRPr="00B26982">
        <w:rPr>
          <w:rFonts w:ascii="Times New Roman" w:hAnsi="Times New Roman" w:cs="Times New Roman"/>
          <w:sz w:val="24"/>
        </w:rPr>
        <w:t>ок на с. 38 по следующему пример</w:t>
      </w:r>
      <w:r>
        <w:rPr>
          <w:rFonts w:ascii="Times New Roman" w:hAnsi="Times New Roman" w:cs="Times New Roman"/>
          <w:sz w:val="24"/>
        </w:rPr>
        <w:t>ному плану, а) название герба; б) время учреждения герба; в</w:t>
      </w:r>
      <w:r w:rsidR="00B26982" w:rsidRPr="00B26982">
        <w:rPr>
          <w:rFonts w:ascii="Times New Roman" w:hAnsi="Times New Roman" w:cs="Times New Roman"/>
          <w:sz w:val="24"/>
        </w:rPr>
        <w:t>) цвета, фигуры, значение от</w:t>
      </w:r>
      <w:r>
        <w:rPr>
          <w:rFonts w:ascii="Times New Roman" w:hAnsi="Times New Roman" w:cs="Times New Roman"/>
          <w:sz w:val="24"/>
        </w:rPr>
        <w:t xml:space="preserve">дельных элементов и изображений на гербе; </w:t>
      </w:r>
      <w:r w:rsidR="00B26982" w:rsidRPr="00B26982">
        <w:rPr>
          <w:rFonts w:ascii="Times New Roman" w:hAnsi="Times New Roman" w:cs="Times New Roman"/>
          <w:sz w:val="24"/>
        </w:rPr>
        <w:t xml:space="preserve">г) историческое значение принятия герба ВКЛ. </w:t>
      </w:r>
    </w:p>
    <w:p w:rsidR="00D837A4" w:rsidRPr="00D837A4" w:rsidRDefault="00D837A4" w:rsidP="00D837A4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D837A4">
        <w:rPr>
          <w:rFonts w:ascii="Times New Roman" w:hAnsi="Times New Roman" w:cs="Times New Roman"/>
          <w:b/>
          <w:sz w:val="24"/>
        </w:rPr>
        <w:t xml:space="preserve">3. </w:t>
      </w:r>
      <w:proofErr w:type="spellStart"/>
      <w:r w:rsidRPr="00D837A4">
        <w:rPr>
          <w:rFonts w:ascii="Times New Roman" w:hAnsi="Times New Roman" w:cs="Times New Roman"/>
          <w:b/>
          <w:sz w:val="24"/>
        </w:rPr>
        <w:t>Целемотивационный</w:t>
      </w:r>
      <w:proofErr w:type="spellEnd"/>
      <w:r w:rsidRPr="00D837A4">
        <w:rPr>
          <w:rFonts w:ascii="Times New Roman" w:hAnsi="Times New Roman" w:cs="Times New Roman"/>
          <w:b/>
          <w:sz w:val="24"/>
        </w:rPr>
        <w:t xml:space="preserve"> этап</w:t>
      </w:r>
    </w:p>
    <w:p w:rsidR="00D837A4" w:rsidRDefault="00D837A4" w:rsidP="00D837A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уроке мы усвоим:</w:t>
      </w:r>
    </w:p>
    <w:p w:rsidR="00D837A4" w:rsidRPr="00D837A4" w:rsidRDefault="00D837A4" w:rsidP="00D837A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основные занятия</w:t>
      </w:r>
      <w:r w:rsidRPr="00D837A4">
        <w:rPr>
          <w:rFonts w:ascii="Times New Roman" w:hAnsi="Times New Roman" w:cs="Times New Roman"/>
          <w:sz w:val="24"/>
        </w:rPr>
        <w:t xml:space="preserve"> сельских жителей и горожан белорусских земель во</w:t>
      </w:r>
      <w:r w:rsidR="0095011C">
        <w:rPr>
          <w:rFonts w:ascii="Times New Roman" w:hAnsi="Times New Roman" w:cs="Times New Roman"/>
          <w:sz w:val="24"/>
        </w:rPr>
        <w:t xml:space="preserve"> второй половине XIII-XIV </w:t>
      </w:r>
      <w:r w:rsidRPr="00D837A4">
        <w:rPr>
          <w:rFonts w:ascii="Times New Roman" w:hAnsi="Times New Roman" w:cs="Times New Roman"/>
          <w:sz w:val="24"/>
        </w:rPr>
        <w:t xml:space="preserve">в.; </w:t>
      </w:r>
    </w:p>
    <w:p w:rsidR="00D837A4" w:rsidRDefault="00D837A4" w:rsidP="00D837A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</w:t>
      </w:r>
      <w:r w:rsidRPr="00B26982">
        <w:rPr>
          <w:rFonts w:ascii="Times New Roman" w:hAnsi="Times New Roman" w:cs="Times New Roman"/>
          <w:sz w:val="24"/>
        </w:rPr>
        <w:t>ха</w:t>
      </w:r>
      <w:r>
        <w:rPr>
          <w:rFonts w:ascii="Times New Roman" w:hAnsi="Times New Roman" w:cs="Times New Roman"/>
          <w:sz w:val="24"/>
        </w:rPr>
        <w:t>рактеризуем</w:t>
      </w:r>
      <w:r w:rsidRPr="00B26982">
        <w:rPr>
          <w:rFonts w:ascii="Times New Roman" w:hAnsi="Times New Roman" w:cs="Times New Roman"/>
          <w:sz w:val="24"/>
        </w:rPr>
        <w:t xml:space="preserve"> социальный состав </w:t>
      </w:r>
      <w:r>
        <w:rPr>
          <w:rFonts w:ascii="Times New Roman" w:hAnsi="Times New Roman" w:cs="Times New Roman"/>
          <w:sz w:val="24"/>
        </w:rPr>
        <w:t>населения ВКЛ; опишем</w:t>
      </w:r>
      <w:r w:rsidRPr="00B26982">
        <w:rPr>
          <w:rFonts w:ascii="Times New Roman" w:hAnsi="Times New Roman" w:cs="Times New Roman"/>
          <w:sz w:val="24"/>
        </w:rPr>
        <w:t xml:space="preserve"> герб ВКЛ</w:t>
      </w:r>
      <w:r>
        <w:rPr>
          <w:rFonts w:ascii="Times New Roman" w:hAnsi="Times New Roman" w:cs="Times New Roman"/>
          <w:sz w:val="24"/>
        </w:rPr>
        <w:t>.</w:t>
      </w:r>
      <w:r w:rsidRPr="00B26982">
        <w:rPr>
          <w:rFonts w:ascii="Times New Roman" w:hAnsi="Times New Roman" w:cs="Times New Roman"/>
          <w:sz w:val="24"/>
        </w:rPr>
        <w:t xml:space="preserve"> </w:t>
      </w:r>
    </w:p>
    <w:p w:rsidR="00D837A4" w:rsidRDefault="00D837A4" w:rsidP="00D837A4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D837A4">
        <w:rPr>
          <w:rFonts w:ascii="Times New Roman" w:hAnsi="Times New Roman" w:cs="Times New Roman"/>
          <w:b/>
          <w:sz w:val="24"/>
        </w:rPr>
        <w:t>4. Актуализация знаний и умений</w:t>
      </w:r>
      <w:r>
        <w:rPr>
          <w:rFonts w:ascii="Times New Roman" w:hAnsi="Times New Roman" w:cs="Times New Roman"/>
          <w:b/>
          <w:sz w:val="24"/>
        </w:rPr>
        <w:t>. Изучение нового материала</w:t>
      </w:r>
    </w:p>
    <w:p w:rsidR="00D837A4" w:rsidRDefault="00D837A4" w:rsidP="00D837A4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</w:t>
      </w:r>
    </w:p>
    <w:p w:rsidR="00D837A4" w:rsidRDefault="00D837A4" w:rsidP="00D837A4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1. Сельское хозяйство и промыслы</w:t>
      </w:r>
    </w:p>
    <w:p w:rsidR="00D837A4" w:rsidRPr="00D837A4" w:rsidRDefault="00D837A4" w:rsidP="00D837A4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2. Города и занятия жителей</w:t>
      </w:r>
    </w:p>
    <w:p w:rsidR="00D837A4" w:rsidRDefault="00B26982" w:rsidP="00D837A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>Этап изучения нового материала (пункт «Сельское хозяйство и промыслы») можно начать с акту</w:t>
      </w:r>
      <w:r w:rsidR="00D837A4">
        <w:rPr>
          <w:rFonts w:ascii="Times New Roman" w:hAnsi="Times New Roman" w:cs="Times New Roman"/>
          <w:sz w:val="24"/>
        </w:rPr>
        <w:t>ализации знаний учащихся по сле</w:t>
      </w:r>
      <w:r w:rsidRPr="00B26982">
        <w:rPr>
          <w:rFonts w:ascii="Times New Roman" w:hAnsi="Times New Roman" w:cs="Times New Roman"/>
          <w:sz w:val="24"/>
        </w:rPr>
        <w:t>дующим вопросам:</w:t>
      </w:r>
    </w:p>
    <w:p w:rsidR="00B26982" w:rsidRPr="00B26982" w:rsidRDefault="00D837A4" w:rsidP="00D837A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26982" w:rsidRPr="00B26982">
        <w:rPr>
          <w:rFonts w:ascii="Times New Roman" w:hAnsi="Times New Roman" w:cs="Times New Roman"/>
          <w:sz w:val="24"/>
        </w:rPr>
        <w:t>Какое из всех сословий Великого Княжества Литовского было наиболее многочисленным? Назовите</w:t>
      </w:r>
      <w:r>
        <w:rPr>
          <w:rFonts w:ascii="Times New Roman" w:hAnsi="Times New Roman" w:cs="Times New Roman"/>
          <w:sz w:val="24"/>
        </w:rPr>
        <w:t xml:space="preserve"> два основных занятия его пред</w:t>
      </w:r>
      <w:r w:rsidR="00B26982" w:rsidRPr="00B26982">
        <w:rPr>
          <w:rFonts w:ascii="Times New Roman" w:hAnsi="Times New Roman" w:cs="Times New Roman"/>
          <w:sz w:val="24"/>
        </w:rPr>
        <w:t>ставителей.</w:t>
      </w:r>
    </w:p>
    <w:p w:rsidR="00B26982" w:rsidRPr="00B26982" w:rsidRDefault="00D837A4" w:rsidP="00D837A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26982" w:rsidRPr="00B26982">
        <w:rPr>
          <w:rFonts w:ascii="Times New Roman" w:hAnsi="Times New Roman" w:cs="Times New Roman"/>
          <w:sz w:val="24"/>
        </w:rPr>
        <w:t>Что такое двух- и трехполье? Сделайте их схематичны</w:t>
      </w:r>
    </w:p>
    <w:p w:rsidR="00B26982" w:rsidRPr="00B26982" w:rsidRDefault="00D837A4" w:rsidP="00D837A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26982" w:rsidRPr="00B26982">
        <w:rPr>
          <w:rFonts w:ascii="Times New Roman" w:hAnsi="Times New Roman" w:cs="Times New Roman"/>
          <w:sz w:val="24"/>
        </w:rPr>
        <w:t>Какие сельскохозяйственн</w:t>
      </w:r>
      <w:r>
        <w:rPr>
          <w:rFonts w:ascii="Times New Roman" w:hAnsi="Times New Roman" w:cs="Times New Roman"/>
          <w:sz w:val="24"/>
        </w:rPr>
        <w:t>ые культуры выращивали крестьяне? Каких домашних животных?</w:t>
      </w:r>
      <w:r w:rsidR="00B26982" w:rsidRPr="00B26982">
        <w:rPr>
          <w:rFonts w:ascii="Times New Roman" w:hAnsi="Times New Roman" w:cs="Times New Roman"/>
          <w:sz w:val="24"/>
        </w:rPr>
        <w:t xml:space="preserve"> Какие вспомогательные заня</w:t>
      </w:r>
      <w:r>
        <w:rPr>
          <w:rFonts w:ascii="Times New Roman" w:hAnsi="Times New Roman" w:cs="Times New Roman"/>
          <w:sz w:val="24"/>
        </w:rPr>
        <w:t xml:space="preserve">тия, сохранившиеся с древнейших </w:t>
      </w:r>
      <w:r w:rsidR="00B26982" w:rsidRPr="00B26982">
        <w:rPr>
          <w:rFonts w:ascii="Times New Roman" w:hAnsi="Times New Roman" w:cs="Times New Roman"/>
          <w:sz w:val="24"/>
        </w:rPr>
        <w:t>времен до наших дней, распростране</w:t>
      </w:r>
      <w:r>
        <w:rPr>
          <w:rFonts w:ascii="Times New Roman" w:hAnsi="Times New Roman" w:cs="Times New Roman"/>
          <w:sz w:val="24"/>
        </w:rPr>
        <w:t xml:space="preserve">ны у белорусов? В чем их важное </w:t>
      </w:r>
      <w:r w:rsidR="00B26982" w:rsidRPr="00B26982">
        <w:rPr>
          <w:rFonts w:ascii="Times New Roman" w:hAnsi="Times New Roman" w:cs="Times New Roman"/>
          <w:sz w:val="24"/>
        </w:rPr>
        <w:t>значение?</w:t>
      </w:r>
    </w:p>
    <w:p w:rsidR="00D837A4" w:rsidRDefault="00D837A4" w:rsidP="00D837A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26982" w:rsidRPr="00B26982">
        <w:rPr>
          <w:rFonts w:ascii="Times New Roman" w:hAnsi="Times New Roman" w:cs="Times New Roman"/>
          <w:sz w:val="24"/>
        </w:rPr>
        <w:t>Какие домашние промыслы позвол</w:t>
      </w:r>
      <w:r>
        <w:rPr>
          <w:rFonts w:ascii="Times New Roman" w:hAnsi="Times New Roman" w:cs="Times New Roman"/>
          <w:sz w:val="24"/>
        </w:rPr>
        <w:t>яли крестьянам самообеспе</w:t>
      </w:r>
      <w:r w:rsidR="00B26982" w:rsidRPr="00B26982">
        <w:rPr>
          <w:rFonts w:ascii="Times New Roman" w:hAnsi="Times New Roman" w:cs="Times New Roman"/>
          <w:sz w:val="24"/>
        </w:rPr>
        <w:t xml:space="preserve">чиваться всем необходимым? </w:t>
      </w:r>
    </w:p>
    <w:p w:rsidR="00D837A4" w:rsidRPr="00B26982" w:rsidRDefault="00D837A4" w:rsidP="00D837A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B26982" w:rsidRPr="00B26982">
        <w:rPr>
          <w:rFonts w:ascii="Times New Roman" w:hAnsi="Times New Roman" w:cs="Times New Roman"/>
          <w:sz w:val="24"/>
        </w:rPr>
        <w:t xml:space="preserve"> Можно ли было заниматься всеми перечисленными занятиями в одиночку? Какие человеческие качества формировала у людей жизнь в общине?</w:t>
      </w:r>
    </w:p>
    <w:p w:rsidR="00B26982" w:rsidRDefault="00B26982" w:rsidP="0095011C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>Подводя итоги, учащиеся приход</w:t>
      </w:r>
      <w:r w:rsidR="00D837A4">
        <w:rPr>
          <w:rFonts w:ascii="Times New Roman" w:hAnsi="Times New Roman" w:cs="Times New Roman"/>
          <w:sz w:val="24"/>
        </w:rPr>
        <w:t>ят к выводу, что крестьяне про</w:t>
      </w:r>
      <w:r w:rsidRPr="00B26982">
        <w:rPr>
          <w:rFonts w:ascii="Times New Roman" w:hAnsi="Times New Roman" w:cs="Times New Roman"/>
          <w:sz w:val="24"/>
        </w:rPr>
        <w:t>должали вести натуральн</w:t>
      </w:r>
      <w:r w:rsidR="00D837A4">
        <w:rPr>
          <w:rFonts w:ascii="Times New Roman" w:hAnsi="Times New Roman" w:cs="Times New Roman"/>
          <w:sz w:val="24"/>
        </w:rPr>
        <w:t>ое хозяйство, обеспечивая себя всем необхо</w:t>
      </w:r>
      <w:r w:rsidRPr="00B26982">
        <w:rPr>
          <w:rFonts w:ascii="Times New Roman" w:hAnsi="Times New Roman" w:cs="Times New Roman"/>
          <w:sz w:val="24"/>
        </w:rPr>
        <w:t>димым благодаря ежедневному тяж</w:t>
      </w:r>
      <w:r w:rsidR="00D837A4">
        <w:rPr>
          <w:rFonts w:ascii="Times New Roman" w:hAnsi="Times New Roman" w:cs="Times New Roman"/>
          <w:sz w:val="24"/>
        </w:rPr>
        <w:t>елому труду. Далее учитель пред</w:t>
      </w:r>
      <w:r w:rsidRPr="00B26982">
        <w:rPr>
          <w:rFonts w:ascii="Times New Roman" w:hAnsi="Times New Roman" w:cs="Times New Roman"/>
          <w:sz w:val="24"/>
        </w:rPr>
        <w:t>лагает познакомиться с выдер</w:t>
      </w:r>
      <w:r w:rsidR="00D837A4">
        <w:rPr>
          <w:rFonts w:ascii="Times New Roman" w:hAnsi="Times New Roman" w:cs="Times New Roman"/>
          <w:sz w:val="24"/>
        </w:rPr>
        <w:t xml:space="preserve">жкой из «Хроники литовской и </w:t>
      </w:r>
      <w:proofErr w:type="spellStart"/>
      <w:r w:rsidR="00D837A4">
        <w:rPr>
          <w:rFonts w:ascii="Times New Roman" w:hAnsi="Times New Roman" w:cs="Times New Roman"/>
          <w:sz w:val="24"/>
        </w:rPr>
        <w:t>же</w:t>
      </w:r>
      <w:r w:rsidRPr="00B26982">
        <w:rPr>
          <w:rFonts w:ascii="Times New Roman" w:hAnsi="Times New Roman" w:cs="Times New Roman"/>
          <w:sz w:val="24"/>
        </w:rPr>
        <w:t>майтской</w:t>
      </w:r>
      <w:proofErr w:type="spellEnd"/>
      <w:r w:rsidRPr="00B26982">
        <w:rPr>
          <w:rFonts w:ascii="Times New Roman" w:hAnsi="Times New Roman" w:cs="Times New Roman"/>
          <w:sz w:val="24"/>
        </w:rPr>
        <w:t>» на с. 41, после чего поду</w:t>
      </w:r>
      <w:r w:rsidR="00D837A4">
        <w:rPr>
          <w:rFonts w:ascii="Times New Roman" w:hAnsi="Times New Roman" w:cs="Times New Roman"/>
          <w:sz w:val="24"/>
        </w:rPr>
        <w:t>мать, с какими трудностями при</w:t>
      </w:r>
      <w:r w:rsidRPr="00B26982">
        <w:rPr>
          <w:rFonts w:ascii="Times New Roman" w:hAnsi="Times New Roman" w:cs="Times New Roman"/>
          <w:sz w:val="24"/>
        </w:rPr>
        <w:t>ходилось бороться сельским жителям и как это отражалось на численности</w:t>
      </w:r>
      <w:r w:rsidR="00D837A4">
        <w:rPr>
          <w:rFonts w:ascii="Times New Roman" w:hAnsi="Times New Roman" w:cs="Times New Roman"/>
          <w:sz w:val="24"/>
        </w:rPr>
        <w:t xml:space="preserve"> населения и качестве их жизни.</w:t>
      </w:r>
    </w:p>
    <w:p w:rsidR="00D837A4" w:rsidRPr="00D837A4" w:rsidRDefault="00D837A4" w:rsidP="0095011C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D837A4">
        <w:rPr>
          <w:rFonts w:ascii="Times New Roman" w:hAnsi="Times New Roman" w:cs="Times New Roman"/>
          <w:b/>
          <w:sz w:val="24"/>
        </w:rPr>
        <w:t>5. Физкультминутка</w:t>
      </w:r>
    </w:p>
    <w:p w:rsidR="00B26982" w:rsidRPr="00B26982" w:rsidRDefault="00B26982" w:rsidP="0095011C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 xml:space="preserve">При изучении пункта «Города и </w:t>
      </w:r>
      <w:r w:rsidR="00D837A4">
        <w:rPr>
          <w:rFonts w:ascii="Times New Roman" w:hAnsi="Times New Roman" w:cs="Times New Roman"/>
          <w:sz w:val="24"/>
        </w:rPr>
        <w:t>занятия их жителей» следует об</w:t>
      </w:r>
      <w:r w:rsidRPr="00B26982">
        <w:rPr>
          <w:rFonts w:ascii="Times New Roman" w:hAnsi="Times New Roman" w:cs="Times New Roman"/>
          <w:sz w:val="24"/>
        </w:rPr>
        <w:t>ратить внимание учащихся на то, чт</w:t>
      </w:r>
      <w:r w:rsidR="00D837A4">
        <w:rPr>
          <w:rFonts w:ascii="Times New Roman" w:hAnsi="Times New Roman" w:cs="Times New Roman"/>
          <w:sz w:val="24"/>
        </w:rPr>
        <w:t>о преобладание натурального хо</w:t>
      </w:r>
      <w:r w:rsidRPr="00B26982">
        <w:rPr>
          <w:rFonts w:ascii="Times New Roman" w:hAnsi="Times New Roman" w:cs="Times New Roman"/>
          <w:sz w:val="24"/>
        </w:rPr>
        <w:t xml:space="preserve">зяйства и похолодание в Европе привели в XIV в. к кризису городов. Однако жизнь горожан была менее сложной: в городе быстрее </w:t>
      </w:r>
      <w:r w:rsidR="00D837A4">
        <w:rPr>
          <w:rFonts w:ascii="Times New Roman" w:hAnsi="Times New Roman" w:cs="Times New Roman"/>
          <w:sz w:val="24"/>
        </w:rPr>
        <w:t>шли</w:t>
      </w:r>
      <w:r w:rsidRPr="00B26982">
        <w:rPr>
          <w:rFonts w:ascii="Times New Roman" w:hAnsi="Times New Roman" w:cs="Times New Roman"/>
          <w:sz w:val="24"/>
        </w:rPr>
        <w:t xml:space="preserve"> процессы восстановления и развития, имелась надежная защита от врагов, поэтому численность городс</w:t>
      </w:r>
      <w:r w:rsidR="00D837A4">
        <w:rPr>
          <w:rFonts w:ascii="Times New Roman" w:hAnsi="Times New Roman" w:cs="Times New Roman"/>
          <w:sz w:val="24"/>
        </w:rPr>
        <w:t>кого населения постоянно возрас</w:t>
      </w:r>
      <w:r w:rsidRPr="00B26982">
        <w:rPr>
          <w:rFonts w:ascii="Times New Roman" w:hAnsi="Times New Roman" w:cs="Times New Roman"/>
          <w:sz w:val="24"/>
        </w:rPr>
        <w:t>тала, в том числе и за счет переселе</w:t>
      </w:r>
      <w:r w:rsidR="00D837A4">
        <w:rPr>
          <w:rFonts w:ascii="Times New Roman" w:hAnsi="Times New Roman" w:cs="Times New Roman"/>
          <w:sz w:val="24"/>
        </w:rPr>
        <w:t xml:space="preserve">ния крестьян в города. Учащиеся </w:t>
      </w:r>
      <w:r w:rsidRPr="00B26982">
        <w:rPr>
          <w:rFonts w:ascii="Times New Roman" w:hAnsi="Times New Roman" w:cs="Times New Roman"/>
          <w:sz w:val="24"/>
        </w:rPr>
        <w:t>размышляют, какими навыками должны были обладать крестьяне чтобы успешно устроиться в городе.</w:t>
      </w:r>
    </w:p>
    <w:p w:rsidR="0095011C" w:rsidRDefault="00D837A4" w:rsidP="0095011C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</w:t>
      </w:r>
      <w:r w:rsidR="00B26982" w:rsidRPr="00B26982">
        <w:rPr>
          <w:rFonts w:ascii="Times New Roman" w:hAnsi="Times New Roman" w:cs="Times New Roman"/>
          <w:sz w:val="24"/>
        </w:rPr>
        <w:t>ронтал</w:t>
      </w:r>
      <w:r>
        <w:rPr>
          <w:rFonts w:ascii="Times New Roman" w:hAnsi="Times New Roman" w:cs="Times New Roman"/>
          <w:sz w:val="24"/>
        </w:rPr>
        <w:t>ь</w:t>
      </w:r>
      <w:r w:rsidR="00B26982" w:rsidRPr="00B26982">
        <w:rPr>
          <w:rFonts w:ascii="Times New Roman" w:hAnsi="Times New Roman" w:cs="Times New Roman"/>
          <w:sz w:val="24"/>
        </w:rPr>
        <w:t>ную работу по цепочке: один учен</w:t>
      </w:r>
      <w:r w:rsidR="0095011C">
        <w:rPr>
          <w:rFonts w:ascii="Times New Roman" w:hAnsi="Times New Roman" w:cs="Times New Roman"/>
          <w:sz w:val="24"/>
        </w:rPr>
        <w:t>ик называет вид ремесла, распро</w:t>
      </w:r>
      <w:r w:rsidR="00B26982" w:rsidRPr="00B26982">
        <w:rPr>
          <w:rFonts w:ascii="Times New Roman" w:hAnsi="Times New Roman" w:cs="Times New Roman"/>
          <w:sz w:val="24"/>
        </w:rPr>
        <w:t>страненного на белорусских землях, а следующий за ним товары, которые производили ремесленник</w:t>
      </w:r>
      <w:r w:rsidR="0095011C">
        <w:rPr>
          <w:rFonts w:ascii="Times New Roman" w:hAnsi="Times New Roman" w:cs="Times New Roman"/>
          <w:sz w:val="24"/>
        </w:rPr>
        <w:t xml:space="preserve">и данной отрасли (в ходе работы </w:t>
      </w:r>
      <w:r w:rsidR="00B26982" w:rsidRPr="00B26982">
        <w:rPr>
          <w:rFonts w:ascii="Times New Roman" w:hAnsi="Times New Roman" w:cs="Times New Roman"/>
          <w:sz w:val="24"/>
        </w:rPr>
        <w:t xml:space="preserve">перечисляются все виды ремесел). </w:t>
      </w:r>
    </w:p>
    <w:p w:rsidR="003F2C94" w:rsidRDefault="003F2C94" w:rsidP="003F2C9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изучения пункта «</w:t>
      </w:r>
      <w:r>
        <w:rPr>
          <w:rFonts w:ascii="Times New Roman" w:hAnsi="Times New Roman" w:cs="Times New Roman"/>
          <w:b/>
          <w:sz w:val="24"/>
        </w:rPr>
        <w:t>ВКЛ как государство разных народов</w:t>
      </w:r>
      <w:r>
        <w:rPr>
          <w:rFonts w:ascii="Times New Roman" w:hAnsi="Times New Roman" w:cs="Times New Roman"/>
          <w:sz w:val="24"/>
        </w:rPr>
        <w:t>» можно использовать прием «</w:t>
      </w:r>
      <w:proofErr w:type="spellStart"/>
      <w:r>
        <w:rPr>
          <w:rFonts w:ascii="Times New Roman" w:hAnsi="Times New Roman" w:cs="Times New Roman"/>
          <w:sz w:val="24"/>
        </w:rPr>
        <w:t>Фишбон</w:t>
      </w:r>
      <w:proofErr w:type="spellEnd"/>
      <w:r>
        <w:rPr>
          <w:rFonts w:ascii="Times New Roman" w:hAnsi="Times New Roman" w:cs="Times New Roman"/>
          <w:sz w:val="24"/>
        </w:rPr>
        <w:t xml:space="preserve">». Над верхними косточками учащиеся записывают этносы (народы), населявшие Великое Княжество Литовское, </w:t>
      </w:r>
      <w:proofErr w:type="gramStart"/>
      <w:r>
        <w:rPr>
          <w:rFonts w:ascii="Times New Roman" w:hAnsi="Times New Roman" w:cs="Times New Roman"/>
          <w:sz w:val="24"/>
        </w:rPr>
        <w:t>под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нижними</w:t>
      </w:r>
      <w:proofErr w:type="gramEnd"/>
      <w:r>
        <w:rPr>
          <w:rFonts w:ascii="Times New Roman" w:hAnsi="Times New Roman" w:cs="Times New Roman"/>
          <w:sz w:val="24"/>
        </w:rPr>
        <w:t xml:space="preserve"> события, в результате которых они появились на землях княжества.</w:t>
      </w:r>
    </w:p>
    <w:p w:rsidR="003F2C94" w:rsidRDefault="003F2C94" w:rsidP="003F2C94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итогам работы учащиеся делают вывод, что на землях Великого Княжества Литовского одновременно проживали различные народы. Учитель дополняет их ответ, </w:t>
      </w:r>
      <w:proofErr w:type="gramStart"/>
      <w:r>
        <w:rPr>
          <w:rFonts w:ascii="Times New Roman" w:hAnsi="Times New Roman" w:cs="Times New Roman"/>
          <w:sz w:val="24"/>
        </w:rPr>
        <w:t>сообщая</w:t>
      </w:r>
      <w:proofErr w:type="gramEnd"/>
      <w:r>
        <w:rPr>
          <w:rFonts w:ascii="Times New Roman" w:hAnsi="Times New Roman" w:cs="Times New Roman"/>
          <w:sz w:val="24"/>
        </w:rPr>
        <w:t xml:space="preserve"> что такое государство называется </w:t>
      </w:r>
      <w:proofErr w:type="spellStart"/>
      <w:r>
        <w:rPr>
          <w:rFonts w:ascii="Times New Roman" w:hAnsi="Times New Roman" w:cs="Times New Roman"/>
          <w:sz w:val="24"/>
        </w:rPr>
        <w:t>многоэтническим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3F2C94" w:rsidRDefault="003F2C94" w:rsidP="003F2C94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Учебный материал о </w:t>
      </w:r>
      <w:r>
        <w:rPr>
          <w:rFonts w:ascii="Times New Roman" w:hAnsi="Times New Roman" w:cs="Times New Roman"/>
          <w:b/>
          <w:sz w:val="24"/>
        </w:rPr>
        <w:t xml:space="preserve">роли православной церкви, начале распространения католичества и язычестве </w:t>
      </w:r>
      <w:r>
        <w:rPr>
          <w:rFonts w:ascii="Times New Roman" w:hAnsi="Times New Roman" w:cs="Times New Roman"/>
          <w:sz w:val="24"/>
        </w:rPr>
        <w:t xml:space="preserve">изучается учащимися самостоятельно в группах или по вариантам по предложенному учителем алгоритму. Прочитав </w:t>
      </w:r>
      <w:proofErr w:type="gramStart"/>
      <w:r>
        <w:rPr>
          <w:rFonts w:ascii="Times New Roman" w:hAnsi="Times New Roman" w:cs="Times New Roman"/>
          <w:sz w:val="24"/>
        </w:rPr>
        <w:t>соответствующий пункт учебного пособия и изучая</w:t>
      </w:r>
      <w:proofErr w:type="gramEnd"/>
      <w:r>
        <w:rPr>
          <w:rFonts w:ascii="Times New Roman" w:hAnsi="Times New Roman" w:cs="Times New Roman"/>
          <w:sz w:val="24"/>
        </w:rPr>
        <w:t xml:space="preserve"> карту на с. 54. учащиеся заполняют таблицу «Религии в Великом Княжестве Литовском».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493"/>
        <w:gridCol w:w="3493"/>
        <w:gridCol w:w="3493"/>
      </w:tblGrid>
      <w:tr w:rsidR="003F2C94" w:rsidTr="003F2C94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94" w:rsidRDefault="003F2C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Религия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94" w:rsidRDefault="003F2C94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Территория распространения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94" w:rsidRDefault="003F2C94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Положение в государстве</w:t>
            </w:r>
          </w:p>
        </w:tc>
      </w:tr>
      <w:tr w:rsidR="003F2C94" w:rsidTr="003F2C94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94" w:rsidRDefault="003F2C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Язычество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94" w:rsidRDefault="003F2C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94" w:rsidRDefault="003F2C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2C94" w:rsidTr="003F2C94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94" w:rsidRDefault="003F2C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Православие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94" w:rsidRDefault="003F2C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94" w:rsidRDefault="003F2C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F2C94" w:rsidTr="003F2C94"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C94" w:rsidRDefault="003F2C9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Католичество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94" w:rsidRDefault="003F2C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C94" w:rsidRDefault="003F2C94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F2C94" w:rsidRDefault="003F2C94" w:rsidP="003F2C9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После заполнения таблицы учитель организует обсуждение ее содержания трех группах. </w:t>
      </w:r>
    </w:p>
    <w:p w:rsidR="003F2C94" w:rsidRDefault="003F2C94" w:rsidP="003F2C9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1-я группа «Язычество»:</w:t>
      </w:r>
    </w:p>
    <w:p w:rsidR="003F2C94" w:rsidRDefault="003F2C94" w:rsidP="003F2C9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Какой народ Великого Княжества Литовского оставался языческим? В какой части государства этот народ проживал 2. За что </w:t>
      </w:r>
      <w:proofErr w:type="gramStart"/>
      <w:r>
        <w:rPr>
          <w:rFonts w:ascii="Times New Roman" w:hAnsi="Times New Roman" w:cs="Times New Roman"/>
          <w:sz w:val="24"/>
        </w:rPr>
        <w:t>отвечали</w:t>
      </w:r>
      <w:proofErr w:type="gramEnd"/>
      <w:r>
        <w:rPr>
          <w:rFonts w:ascii="Times New Roman" w:hAnsi="Times New Roman" w:cs="Times New Roman"/>
          <w:sz w:val="24"/>
        </w:rPr>
        <w:t xml:space="preserve"> какое название носил главный бог литовцев?</w:t>
      </w:r>
    </w:p>
    <w:p w:rsidR="003F2C94" w:rsidRDefault="003F2C94" w:rsidP="003F2C9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Изучив гравюру на с. 51 и отрывок из Хроники Яна </w:t>
      </w:r>
      <w:proofErr w:type="spellStart"/>
      <w:r>
        <w:rPr>
          <w:rFonts w:ascii="Times New Roman" w:hAnsi="Times New Roman" w:cs="Times New Roman"/>
          <w:sz w:val="24"/>
        </w:rPr>
        <w:t>Длугоша</w:t>
      </w:r>
      <w:proofErr w:type="spellEnd"/>
      <w:r>
        <w:rPr>
          <w:rFonts w:ascii="Times New Roman" w:hAnsi="Times New Roman" w:cs="Times New Roman"/>
          <w:sz w:val="24"/>
        </w:rPr>
        <w:t xml:space="preserve"> на с. 52. выделите основные черты язычества.</w:t>
      </w:r>
    </w:p>
    <w:p w:rsidR="003F2C94" w:rsidRDefault="003F2C94" w:rsidP="003F2C9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2-я группа «Православие»:</w:t>
      </w:r>
    </w:p>
    <w:p w:rsidR="003F2C94" w:rsidRDefault="003F2C94" w:rsidP="003F2C9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1. На каких землях ВКЛ было распространено православие? Можно ли говорить, что оно занимало господствующее положение, 2</w:t>
      </w:r>
      <w:proofErr w:type="gramStart"/>
      <w:r>
        <w:rPr>
          <w:rFonts w:ascii="Times New Roman" w:hAnsi="Times New Roman" w:cs="Times New Roman"/>
          <w:sz w:val="24"/>
        </w:rPr>
        <w:t xml:space="preserve"> О</w:t>
      </w:r>
      <w:proofErr w:type="gramEnd"/>
      <w:r>
        <w:rPr>
          <w:rFonts w:ascii="Times New Roman" w:hAnsi="Times New Roman" w:cs="Times New Roman"/>
          <w:sz w:val="24"/>
        </w:rPr>
        <w:t>пределите, где находились центры епархий и митрополии в Великом Княжестве Литовском. 3. Составьте иерархию православной церкви в Великом Княжестве Литовском.</w:t>
      </w:r>
    </w:p>
    <w:p w:rsidR="003F2C94" w:rsidRDefault="003F2C94" w:rsidP="003F2C9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3-я группа «Католичество»:</w:t>
      </w:r>
    </w:p>
    <w:p w:rsidR="003F2C94" w:rsidRDefault="003F2C94" w:rsidP="003F2C9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После какого исторического события католичество начало широко проникать на земли Великого Княжества Литовского? 2. Какие права получили феодалы-католики согласно </w:t>
      </w:r>
      <w:proofErr w:type="spellStart"/>
      <w:r>
        <w:rPr>
          <w:rFonts w:ascii="Times New Roman" w:hAnsi="Times New Roman" w:cs="Times New Roman"/>
          <w:sz w:val="24"/>
        </w:rPr>
        <w:t>привилею</w:t>
      </w:r>
      <w:proofErr w:type="spellEnd"/>
      <w:r>
        <w:rPr>
          <w:rFonts w:ascii="Times New Roman" w:hAnsi="Times New Roman" w:cs="Times New Roman"/>
          <w:sz w:val="24"/>
        </w:rPr>
        <w:t xml:space="preserve"> Ягайло 1387 г.? 3. На каких землях ВКЛ наиболее широко было распространено католичество? Рассмотрев фреску на с. 55, объясните, почему Литва изображена последней.</w:t>
      </w:r>
    </w:p>
    <w:p w:rsidR="003F2C94" w:rsidRDefault="003F2C94" w:rsidP="003F2C94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6. Физкультминутка</w:t>
      </w:r>
    </w:p>
    <w:p w:rsidR="003F2C94" w:rsidRDefault="003F2C94" w:rsidP="003F2C9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итогам проделанной работы можно предложить учащимся порассуждать, при каких условиях или при наличии каких человеческих качеств в одной стране могли мирно уживаться представители различных религий. Это поможет им дать определение понятию религиозная терпимость, которое записывается в таблице в качестве возможного вывода.</w:t>
      </w:r>
    </w:p>
    <w:p w:rsidR="003F2C94" w:rsidRDefault="003F2C94" w:rsidP="003F2C9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 изучении архитектуры конспективный рассказ учителя </w:t>
      </w:r>
      <w:proofErr w:type="gramStart"/>
      <w:r>
        <w:rPr>
          <w:rFonts w:ascii="Times New Roman" w:hAnsi="Times New Roman" w:cs="Times New Roman"/>
          <w:sz w:val="24"/>
        </w:rPr>
        <w:t>со провождается</w:t>
      </w:r>
      <w:proofErr w:type="gramEnd"/>
      <w:r>
        <w:rPr>
          <w:rFonts w:ascii="Times New Roman" w:hAnsi="Times New Roman" w:cs="Times New Roman"/>
          <w:sz w:val="24"/>
        </w:rPr>
        <w:t xml:space="preserve"> заполнением схемы и знакомством изображениями памятников архитектуры на с. 45-47. </w:t>
      </w:r>
    </w:p>
    <w:p w:rsidR="003F2C94" w:rsidRDefault="003F2C94" w:rsidP="003F2C94">
      <w:pPr>
        <w:ind w:firstLine="284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290830</wp:posOffset>
                </wp:positionV>
                <wp:extent cx="1181100" cy="457200"/>
                <wp:effectExtent l="0" t="0" r="7620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40.05pt;margin-top:22.9pt;width:93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Wo6+QEAAA8EAAAOAAAAZHJzL2Uyb0RvYy54bWysU0uO1DAQ3SNxB8t7OkmLzyjq9Cx6gA2C&#10;Fp8DeJxyx5J/sk1/dgMXmCNwBTYs+GjOkNyIstOdQYCEQGwq8ee9qveqvDjfa0W24IO0pqHVrKQE&#10;DLetNJuGvnn95N4ZJSEy0zJlDTT0AIGeL+/eWexcDXPbWdWCJ0hiQr1zDe1idHVRBN6BZmFmHRg8&#10;FNZrFnHpN0Xr2Q7ZtSrmZfmw2FnfOm85hIC7F+MhXWZ+IYDHF0IEiEQ1FGuLOfocL1MslgtWbzxz&#10;neTHMtg/VKGZNJh0orpgkZG3Xv5CpSX3NlgRZ9zqwgohOWQNqKYqf1LzqmMOshY0J7jJpvD/aPnz&#10;7doT2TZ0TolhGlvUfxiuhuv+W/9xuCbDu/4Gw/B+uOo/9V/7L/1N/5nMk287F2qEr8zaH1fBrX0y&#10;YS+8Tl+UR/bZ68PkNewj4bhZVWdVVWJLOJ7df/AIm5lIi1u08yE+BatJ+mloiJ7JTRdX1hhsq/VV&#10;Npxtn4U4Ak+AlFqZFCOT6rFpSTw4FBa9ZGaj4JgnXSmSiLHs/BcPCkb4SxBoSyo0p8kDCSvlyZbh&#10;KDHOwcRqYsLbCSakUhOw/DPweD9BIQ/r34AnRM5sTZzAWhrrf5c97k8li/H+yYFRd7Lg0raH3NBs&#10;DU5d7snxhaSx/nGd4bfvePkdAAD//wMAUEsDBBQABgAIAAAAIQCXkeoW3QAAAAoBAAAPAAAAZHJz&#10;L2Rvd25yZXYueG1sTI/BTsMwDIbvSLxDZCRuLO0EpZSmE0JiRxCDA9yyxkuqNU7VZG3h6TEnONr+&#10;9Pv7683iezHhGLtACvJVBgKpDaYjq+D97emqBBGTJqP7QKjgCyNsmvOzWlcmzPSK0y5ZwSEUK63A&#10;pTRUUsbWoddxFQYkvh3C6HXicbTSjHrmcN/LdZYV0uuO+IPTAz46bI+7k1fwYj8mv6ZtJw93n99b&#10;+2yObk5KXV4sD/cgEi7pD4ZffVaHhp324UQmil5BUWY5owqub7gCA2VR8GLPZH5bgmxq+b9C8wMA&#10;AP//AwBQSwECLQAUAAYACAAAACEAtoM4kv4AAADhAQAAEwAAAAAAAAAAAAAAAAAAAAAAW0NvbnRl&#10;bnRfVHlwZXNdLnhtbFBLAQItABQABgAIAAAAIQA4/SH/1gAAAJQBAAALAAAAAAAAAAAAAAAAAC8B&#10;AABfcmVscy8ucmVsc1BLAQItABQABgAIAAAAIQBHYWo6+QEAAA8EAAAOAAAAAAAAAAAAAAAAAC4C&#10;AABkcnMvZTJvRG9jLnhtbFBLAQItABQABgAIAAAAIQCXkeoW3QAAAAoBAAAPAAAAAAAAAAAAAAAA&#10;AFM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1202055</wp:posOffset>
                </wp:positionH>
                <wp:positionV relativeFrom="paragraph">
                  <wp:posOffset>290830</wp:posOffset>
                </wp:positionV>
                <wp:extent cx="1485900" cy="457200"/>
                <wp:effectExtent l="38100" t="0" r="19050" b="7620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94.65pt;margin-top:22.9pt;width:117pt;height:3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yKAwIAABkEAAAOAAAAZHJzL2Uyb0RvYy54bWysU0tuFDEQ3SNxB8t7pnuiBJLW9GQx4bNA&#10;MCJwAMddnrbkn2wzn13gAjkCV2CTBR/lDN03ouyeaRAgIRCbkn/vVb1X5dn5ViuyBh+kNTWdTkpK&#10;wHDbSLOq6ZvXTx6cUhIiMw1T1kBNdxDo+fz+vdnGVXBkW6sa8ARJTKg2rqZtjK4qisBb0CxMrAOD&#10;l8J6zSJu/apoPNsgu1bFUVk+LDbWN85bDiHg6cVwSeeZXwjg8aUQASJRNcXaYo4+x6sUi/mMVSvP&#10;XCv5vgz2D1VoJg0mHakuWGTkrZe/UGnJvQ1WxAm3urBCSA5ZA6qZlj+puWyZg6wFzQlutCn8P1r+&#10;Yr30RDbYO0oM09ii7kN/3d90X7uP/Q3p33V3GPr3/XV3233pPnd33ScyTb5tXKgQvjBLv98Ft/TJ&#10;hK3wmggl3bNEm05QKNlm13ej67CNhOPh9Pj05KzE5nC8Oz55hG1N9MXAk9DOh/gUrCZpUdMQPZOr&#10;Ni6sMdhg64ccbP08xAF4ACSwMilGJtVj05C4cygxesnMSsE+T3pSJDmDgLyKOwUD/BUINCgVmqXk&#10;0YSF8mTNcKgY52BiNgQrVgZfJ5iQSo3A8s/A/fsEhTy2fwMeETmzNXEEa2ms/132uD2ULIb3BwcG&#10;3cmCK9vscmuzNTh/uSf7v5IG/Md9hn//0fNvAAAA//8DAFBLAwQUAAYACAAAACEAQH9+weAAAAAK&#10;AQAADwAAAGRycy9kb3ducmV2LnhtbEyPS0/DMBCE70j9D9ZW4kadPihJiFPxaA70UImCEEcnXpJA&#10;vI5itw3/nuUEx9n5NDuTbUbbiRMOvnWkYD6LQCBVzrRUK3h9Ka5iED5oMrpzhAq+0cMmn1xkOjXu&#10;TM94OoRacAj5VCtoQuhTKX3VoNV+5nok9j7cYHVgOdTSDPrM4baTiyhaS6tb4g+N7vGhwerrcLSc&#10;8lTcJ9vP/Xu8e9zZt7Kw9TaxSl1Ox7tbEAHH8AfDb32uDjl3Kt2RjBcd6zhZMqpgdc0TGFgtlnwo&#10;2ZnfxCDzTP6fkP8AAAD//wMAUEsBAi0AFAAGAAgAAAAhALaDOJL+AAAA4QEAABMAAAAAAAAAAAAA&#10;AAAAAAAAAFtDb250ZW50X1R5cGVzXS54bWxQSwECLQAUAAYACAAAACEAOP0h/9YAAACUAQAACwAA&#10;AAAAAAAAAAAAAAAvAQAAX3JlbHMvLnJlbHNQSwECLQAUAAYACAAAACEAksccigMCAAAZBAAADgAA&#10;AAAAAAAAAAAAAAAuAgAAZHJzL2Uyb0RvYy54bWxQSwECLQAUAAYACAAAACEAQH9+weAAAAAKAQAA&#10;DwAAAAAAAAAAAAAAAABd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>Архитектура ВКЛ середины ХІІІ- XIV в.</w:t>
      </w:r>
    </w:p>
    <w:p w:rsidR="003F2C94" w:rsidRDefault="003F2C94" w:rsidP="003F2C94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3F2C94" w:rsidRDefault="003F2C94" w:rsidP="003F2C94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3F2C94" w:rsidRDefault="003F2C94" w:rsidP="003F2C94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1003935</wp:posOffset>
                </wp:positionH>
                <wp:positionV relativeFrom="paragraph">
                  <wp:posOffset>226695</wp:posOffset>
                </wp:positionV>
                <wp:extent cx="7620" cy="571500"/>
                <wp:effectExtent l="38100" t="0" r="68580" b="5715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79.05pt;margin-top:17.85pt;width:.6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J1/QEAAAwEAAAOAAAAZHJzL2Uyb0RvYy54bWysU82O0zAQviPxDpbvNGml7qKq6R66wAVB&#10;xc8DeJ1xY8l/sk3T3hZeYB+BV+DCARbtMyRvxNhpswgQEojLJI7nm/m+bybLi71WZAc+SGsqOp2U&#10;lIDhtpZmW9G3b54+ekxJiMzUTFkDFT1AoBerhw+WrVvAzDZW1eAJFjFh0bqKNjG6RVEE3oBmYWId&#10;GLwU1msW8ei3Re1Zi9W1KmZleVa01tfOWw4h4NfL4ZKucn0hgMeXQgSIRFUUucUcfY5XKRarJVts&#10;PXON5Eca7B9YaCYNNh1LXbLIyDsvfymlJfc2WBEn3OrCCiE5ZA2oZlr+pOZ1wxxkLWhOcKNN4f+V&#10;5S92G09kXdE5JYZpHFH3sb/ub7pv3af+hvTvuzsM/Yf+uvvc3XZfu7vuC5kn31oXFghfm40/noLb&#10;+GTCXnidniiP7LPXh9Fr2EfC8eP52QznwfFifj6dl3kSxT3U+RCfgdUkvVQ0RM/ktolrawzO1Ppp&#10;dpvtnoeIzRF4AqS+yqQYmVRPTE3iwaGq6CUzWwWJOaanlCIpGDjnt3hQMMBfgUBPkOXQJm8jrJUn&#10;O4Z7xDgHE6djJcxOMCGVGoFl5vdH4DE/QSFv6t+AR0TubE0cwVoa63/XPe5PlMWQf3Jg0J0suLL1&#10;IU8zW4Mrl706/h5pp388Z/j9T7z6DgAA//8DAFBLAwQUAAYACAAAACEA+Z8qTt4AAAAKAQAADwAA&#10;AGRycy9kb3ducmV2LnhtbEyPQU/DMAyF70j8h8hI3Fi6ToWtazohJHYEMTiwW9Z4TbXGqZqsLfx6&#10;vBO7+dlPz98rNpNrxYB9aDwpmM8SEEiVNw3VCr4+Xx+WIELUZHTrCRX8YIBNeXtT6Nz4kT5w2MVa&#10;cAiFXCuwMXa5lKGy6HSY+Q6Jb0ffOx1Z9rU0vR453LUyTZJH6XRD/MHqDl8sVqfd2Sl4r78Hl9K2&#10;kcfV/ndbv5mTHaNS93fT8xpExCn+m+GCz+hQMtPBn8kE0bLOlnO2KlhkTyAuhmy1AHHgIeWNLAt5&#10;XaH8AwAA//8DAFBLAQItABQABgAIAAAAIQC2gziS/gAAAOEBAAATAAAAAAAAAAAAAAAAAAAAAABb&#10;Q29udGVudF9UeXBlc10ueG1sUEsBAi0AFAAGAAgAAAAhADj9If/WAAAAlAEAAAsAAAAAAAAAAAAA&#10;AAAALwEAAF9yZWxzLy5yZWxzUEsBAi0AFAAGAAgAAAAhAN7rAnX9AQAADAQAAA4AAAAAAAAAAAAA&#10;AAAALgIAAGRycy9lMm9Eb2MueG1sUEsBAi0AFAAGAAgAAAAhAPmfKk7eAAAACg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5720715</wp:posOffset>
                </wp:positionH>
                <wp:positionV relativeFrom="paragraph">
                  <wp:posOffset>226695</wp:posOffset>
                </wp:positionV>
                <wp:extent cx="182880" cy="236220"/>
                <wp:effectExtent l="0" t="0" r="83820" b="4953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450.45pt;margin-top:17.85pt;width:14.4pt;height:1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06A/AEAAA4EAAAOAAAAZHJzL2Uyb0RvYy54bWysU0uOEzEQ3SNxB8t70ulmNIqidGaRATYI&#10;Ij4H8LjLaUv+yTZJZzdwgTkCV2DDAgbNGbpvRNlJehAgIRCb8q9eVb1X5cVFpxXZgg/SmpqWkykl&#10;YLhtpNnU9O2bp49mlITITMOUNVDTPQR6sXz4YLFzc6hsa1UDnmAQE+Y7V9M2RjcvisBb0CxMrAOD&#10;j8J6zSIe/aZoPNthdK2Kajo9L3bWN85bDiHg7eXhkS5zfCGAx5dCBIhE1RRri9n6bK+SLZYLNt94&#10;5lrJj2Wwf6hCM2kw6RjqkkVG3nn5SygtubfBijjhVhdWCMkhc0A25fQnNq9b5iBzQXGCG2UK/y8s&#10;f7FdeyKbmp5RYpjGFvUfh+vhpv/WfxpuyPC+v0MzfBiu+8/9bf+1v+u/kLOk286FOcJXZu2Pp+DW&#10;PonQCa/TivRIl7Xej1pDFwnHy3JWzWbYEY5P1ePzqsq9KO7Bzof4DKwmaVPTED2TmzaurDHYVevL&#10;rDfbPg8R0yPwBEiZlUk2MqmemIbEvUNe0UtmNgpS7eieXIrE4VB13sW9ggP8FQhUJdWZ0+R5hJXy&#10;ZMtwkhjnYGI5RkLvBBNSqRE4/TPw6J+gkGf1b8AjIme2Jo5gLY31v8seu1PJ4uB/UuDAO0lwZZt9&#10;7meWBocua3X8IGmqfzxn+P03Xn4HAAD//wMAUEsDBBQABgAIAAAAIQDLC0Cq3gAAAAkBAAAPAAAA&#10;ZHJzL2Rvd25yZXYueG1sTI/BTsMwDIbvSLxDZCRuLKEIRrqmE0JiRxCDA7tlTZZUa5yqydrC02NO&#10;7GbLn35/f7WeQ8dGO6Q2ooLbhQBmsYmmRafg8+Pl5hFYyhqN7iJaBd82wbq+vKh0aeKE73bcZsco&#10;BFOpFfic+5Lz1HgbdFrE3iLdDnEIOtM6OG4GPVF46HghxAMPukX64HVvn71tjttTUPDmvsZQ4Kbl&#10;B7n72bhXc/RTVur6an5aAct2zv8w/OmTOtTktI8nNIl1CqQQklAFd/dLYATIQtKwV7AsJPC64ucN&#10;6l8AAAD//wMAUEsBAi0AFAAGAAgAAAAhALaDOJL+AAAA4QEAABMAAAAAAAAAAAAAAAAAAAAAAFtD&#10;b250ZW50X1R5cGVzXS54bWxQSwECLQAUAAYACAAAACEAOP0h/9YAAACUAQAACwAAAAAAAAAAAAAA&#10;AAAvAQAAX3JlbHMvLnJlbHNQSwECLQAUAAYACAAAACEANQdOgPwBAAAOBAAADgAAAAAAAAAAAAAA&#10;AAAuAgAAZHJzL2Uyb0RvYy54bWxQSwECLQAUAAYACAAAACEAywtAqt4AAAAJ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4973955</wp:posOffset>
                </wp:positionH>
                <wp:positionV relativeFrom="paragraph">
                  <wp:posOffset>226695</wp:posOffset>
                </wp:positionV>
                <wp:extent cx="327660" cy="236220"/>
                <wp:effectExtent l="38100" t="0" r="15240" b="495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2362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91.65pt;margin-top:17.85pt;width:25.8pt;height:18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oTPBQIAABgEAAAOAAAAZHJzL2Uyb0RvYy54bWysU0uOEzEQ3SNxB8t70p2OFFCUziwyfBYI&#10;Ij4H8LjttCX/VDb57AYuMEfgCmxY8NGcoftGlN1JgwAhgdiU2na9V/VeVS8vDkaTnYCgnK3pdFJS&#10;Iix3jbLbmr5+9ejeA0pCZLZh2llR06MI9GJ1985y7xeicq3TjQCCJDYs9r6mbYx+URSBt8KwMHFe&#10;WHyUDgyLeIRt0QDbI7vRRVWW82LvoPHguAgBby+HR7rK/FIKHp9LGUQkuqbYW8wRcrxKsVgt2WIL&#10;zLeKn9pg/9CFYcpi0ZHqkkVG3oD6hcooDi44GSfcmcJJqbjIGlDNtPxJzcuWeZG1oDnBjzaF/0fL&#10;n+02QFRT0xkllhkcUfe+v+5vuq/dh/6G9G+7Wwz9u/66+9h96T53t90nMku+7X1YIHxtN3A6Bb+B&#10;ZMJBgiFSK/8EVyLbgkLJIbt+HF0Xh0g4Xs6q+/M5zobjUzWbV1WeSjHQJDoPIT4WzpD0UdMQgalt&#10;G9fOWpyvg6EE2z0NERtB4BmQwNqmGJnSD21D4tGjwgiK2a0WSQWmp5QiqRn6z1/xqMUAfyEk+oN9&#10;DmXyZoq1BrJjuFOMc2HjdGTC7ASTSusRWGYL/gg85SeoyFv7N+ARkSs7G0ewUdbB76rHw7llOeSf&#10;HRh0JwuuXHPMk83W4Pplr06/StrvH88Z/v2HXn0DAAD//wMAUEsDBBQABgAIAAAAIQAr45qK4AAA&#10;AAkBAAAPAAAAZHJzL2Rvd25yZXYueG1sTI/LTsMwEEX3SPyDNUjsqEMDNAlxKh7Nol0gtUWIpRMP&#10;SSAeR7Hbhr9nWMFydK/OPZMvJ9uLI46+c6TgehaBQKqd6ahR8LovrxIQPmgyuneECr7Rw7I4P8t1&#10;ZtyJtnjchUYwhHymFbQhDJmUvm7Raj9zAxJnH260OvA5NtKM+sRw28t5FN1JqzvihVYP+NRi/bU7&#10;WKasy8d09fnynmyeN/atKm2zSq1SlxfTwz2IgFP4K8OvPqtDwU6VO5DxolewSOKYqwri2wUILiTx&#10;TQqi4mSegixy+f+D4gcAAP//AwBQSwECLQAUAAYACAAAACEAtoM4kv4AAADhAQAAEwAAAAAAAAAA&#10;AAAAAAAAAAAAW0NvbnRlbnRfVHlwZXNdLnhtbFBLAQItABQABgAIAAAAIQA4/SH/1gAAAJQBAAAL&#10;AAAAAAAAAAAAAAAAAC8BAABfcmVscy8ucmVsc1BLAQItABQABgAIAAAAIQCNhoTPBQIAABgEAAAO&#10;AAAAAAAAAAAAAAAAAC4CAABkcnMvZTJvRG9jLnhtbFBLAQItABQABgAIAAAAIQAr45qK4AAAAAkB&#10;AAAPAAAAAAAAAAAAAAAAAF8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     сторожевые башни                                                                                                замки</w:t>
      </w:r>
    </w:p>
    <w:p w:rsidR="003F2C94" w:rsidRDefault="003F2C94" w:rsidP="003F2C94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</w:t>
      </w:r>
    </w:p>
    <w:p w:rsidR="003F2C94" w:rsidRDefault="003F2C94" w:rsidP="003F2C94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6177915</wp:posOffset>
                </wp:positionH>
                <wp:positionV relativeFrom="paragraph">
                  <wp:posOffset>224155</wp:posOffset>
                </wp:positionV>
                <wp:extent cx="7620" cy="327660"/>
                <wp:effectExtent l="76200" t="0" r="68580" b="5334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486.45pt;margin-top:17.65pt;width:.6pt;height:25.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oYBAIAABYEAAAOAAAAZHJzL2Uyb0RvYy54bWysU0uOEzEQ3SNxB8t70kmQEhSlM4sMnwWC&#10;iM8BPG6725J/Kpt0shu4wByBK7BhwUdzhu4bUXYnDQKEBGJTatv1XtV7Vb2+OBhN9gKCcraks8mU&#10;EmG5q5StS/r61aN7DygJkdmKaWdFSY8i0IvN3Tvr1q/E3DVOVwIIktiwan1Jmxj9qigCb4RhYeK8&#10;sPgoHRgW8Qh1UQFrkd3oYj6dLorWQeXBcREC3l4Oj3ST+aUUPD6XMohIdEmxt5gj5HiVYrFZs1UN&#10;zDeKn9pg/9CFYcpi0ZHqkkVG3oD6hcooDi44GSfcmcJJqbjIGlDNbPqTmpcN8yJrQXOCH20K/4+W&#10;P9vvgKiqpEtKLDM4ou59f93fdF+7D/0N6d92txj6d/1197H70n3ubrtPZJl8a31YIXxrd3A6Bb+D&#10;ZMJBgiFSK/8EVyLbgkLJIbt+HF0Xh0g4Xi4Xc5wMx4f78+VikWdSDCSJzEOIj4UzJH2UNERgqm7i&#10;1lmL03UwFGD7pyFiGwg8AxJY2xQjU/qhrUg8etQXQTFba5E0YHpKKZKWofv8FY9aDPAXQqI72OVQ&#10;Ju+l2Goge4YbxTgXNs5GJsxOMKm0HoHTbMAfgaf8BBV5Z/8GPCJyZWfjCDbKOvhd9Xg4tyyH/LMD&#10;g+5kwZWrjnmu2RpcvuzV6UdJ2/3jOcO//86bbwAAAP//AwBQSwMEFAAGAAgAAAAhAFZrptngAAAA&#10;CQEAAA8AAABkcnMvZG93bnJldi54bWxMj01PwzAMQO9I/IfISNxYug22pjSd+FgP2wGJbUIc09a0&#10;hcapmmwr/x5zgqPlp+fndDXaTpxw8K0jDdNJBAKpdFVLtYbDPr+JQfhgqDKdI9TwjR5W2eVFapLK&#10;nekVT7tQC5aQT4yGJoQ+kdKXDVrjJ65H4t2HG6wJPA61rAZzZrnt5CyKFtKalvhCY3p8arD82h0t&#10;Wzb5o1p/vrzH2+etfStyW6+V1fr6any4BxFwDH8w/OZzOmTcVLgjVV50GtRyphjVML+bg2BALW+n&#10;IAoN8UKBzFL5/4PsBwAA//8DAFBLAQItABQABgAIAAAAIQC2gziS/gAAAOEBAAATAAAAAAAAAAAA&#10;AAAAAAAAAABbQ29udGVudF9UeXBlc10ueG1sUEsBAi0AFAAGAAgAAAAhADj9If/WAAAAlAEAAAsA&#10;AAAAAAAAAAAAAAAALwEAAF9yZWxzLy5yZWxzUEsBAi0AFAAGAAgAAAAhAMUF2hgEAgAAFgQAAA4A&#10;AAAAAAAAAAAAAAAALgIAAGRycy9lMm9Eb2MueG1sUEsBAi0AFAAGAAgAAAAhAFZrptngAAAACQ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262255</wp:posOffset>
                </wp:positionV>
                <wp:extent cx="7620" cy="327660"/>
                <wp:effectExtent l="76200" t="0" r="68580" b="5334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86.85pt;margin-top:20.65pt;width:.6pt;height:25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ESyBAIAABYEAAAOAAAAZHJzL2Uyb0RvYy54bWysU0uOEzEQ3SNxB8t70p0g9aAonVlk+CwQ&#10;RHwO4HGX05b8k23y2Q1cYI7AFdiw4KM5Q/eNKLuTnhEgJBCbUtuu96req+rF+V4rsgUfpDU1nU5K&#10;SsBw20izqenbN08ePKIkRGYapqyBmh4g0PPl/XuLnZvDzLZWNeAJkpgw37matjG6eVEE3oJmYWId&#10;GHwU1msW8eg3RePZDtm1KmZlWRU76xvnLYcQ8PZieKTLzC8E8PhSiACRqJpibzFHn+NlisVyweYb&#10;z1wr+bEN9g9daCYNFh2pLlhk5J2Xv1Bpyb0NVsQJt7qwQkgOWQOqmZY/qXndMgdZC5oT3GhT+H+0&#10;/MV27YlsalpRYpjGEXUf+6v+uvvefeqvSf++u8HQf+ivus/dt+5rd9N9IVXybefCHOErs/bHU3Br&#10;n0zYC6+JUNI9w5XItqBQss+uH0bXYR8Jx8uzaoaT4fjwcHZWVXkmxUCSyJwP8SlYTdJHTUP0TG7a&#10;uLLG4HStHwqw7fMQsQ0EngAJrEyKkUn12DQkHhzqi14ys1GQNGB6SimSlqH7/BUPCgb4KxDoDnY5&#10;lMl7CSvlyZbhRjHOwcTpyITZCSakUiOwzAb8EXjMT1DIO/s34BGRK1sTR7CWxvrfVY/7U8tiyD85&#10;MOhOFlza5pDnmq3B5cteHX+UtN13zxl++zsvfwAAAP//AwBQSwMEFAAGAAgAAAAhAF08N4fgAAAA&#10;CQEAAA8AAABkcnMvZG93bnJldi54bWxMj01PwzAMQO9I/IfISNxYug+RtTSd+FgP7IDEQIhj2pi2&#10;0DhVk23l32NOcLT89PycbybXiyOOofOkYT5LQCDV3nbUaHh9Ka/WIEI0ZE3vCTV8Y4BNcX6Wm8z6&#10;Ez3jcR8bwRIKmdHQxjhkUoa6RWfCzA9IvPvwozORx7GRdjQnlrteLpLkWjrTEV9ozYD3LdZf+4Nj&#10;y2N5l24/n97Xu4ede6tK12xTp/XlxXR7AyLiFP9g+M3ndCi4qfIHskH0GpRaKkY1rOZLEAwotUpB&#10;VBrSRQqyyOX/D4ofAAAA//8DAFBLAQItABQABgAIAAAAIQC2gziS/gAAAOEBAAATAAAAAAAAAAAA&#10;AAAAAAAAAABbQ29udGVudF9UeXBlc10ueG1sUEsBAi0AFAAGAAgAAAAhADj9If/WAAAAlAEAAAsA&#10;AAAAAAAAAAAAAAAALwEAAF9yZWxzLy5yZWxzUEsBAi0AFAAGAAgAAAAhABP0RLIEAgAAFgQAAA4A&#10;AAAAAAAAAAAAAAAALgIAAGRycy9lMm9Eb2MueG1sUEsBAi0AFAAGAAgAAAAhAF08N4fgAAAACQ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</w:rPr>
        <w:t>кастель</w:t>
      </w:r>
      <w:proofErr w:type="spellEnd"/>
      <w:r>
        <w:rPr>
          <w:rFonts w:ascii="Times New Roman" w:hAnsi="Times New Roman" w:cs="Times New Roman"/>
          <w:sz w:val="24"/>
        </w:rPr>
        <w:t xml:space="preserve">                резиденции</w:t>
      </w:r>
    </w:p>
    <w:p w:rsidR="003F2C94" w:rsidRDefault="003F2C94" w:rsidP="003F2C94">
      <w:pPr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Каменец</w:t>
      </w:r>
    </w:p>
    <w:p w:rsidR="003F2C94" w:rsidRDefault="003F2C94" w:rsidP="003F2C9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Лида, </w:t>
      </w:r>
      <w:proofErr w:type="spellStart"/>
      <w:r>
        <w:rPr>
          <w:rFonts w:ascii="Times New Roman" w:hAnsi="Times New Roman" w:cs="Times New Roman"/>
          <w:sz w:val="24"/>
        </w:rPr>
        <w:t>Kpe</w:t>
      </w:r>
      <w:proofErr w:type="gramStart"/>
      <w:r>
        <w:rPr>
          <w:rFonts w:ascii="Times New Roman" w:hAnsi="Times New Roman" w:cs="Times New Roman"/>
          <w:sz w:val="24"/>
        </w:rPr>
        <w:t>в</w:t>
      </w:r>
      <w:proofErr w:type="gramEnd"/>
      <w:r>
        <w:rPr>
          <w:rFonts w:ascii="Times New Roman" w:hAnsi="Times New Roman" w:cs="Times New Roman"/>
          <w:sz w:val="24"/>
        </w:rPr>
        <w:t>o</w:t>
      </w:r>
      <w:proofErr w:type="spellEnd"/>
      <w:r>
        <w:rPr>
          <w:rFonts w:ascii="Times New Roman" w:hAnsi="Times New Roman" w:cs="Times New Roman"/>
          <w:sz w:val="24"/>
        </w:rPr>
        <w:t xml:space="preserve">         Витебск, Троки</w:t>
      </w:r>
    </w:p>
    <w:p w:rsidR="003F2C94" w:rsidRDefault="003F2C94" w:rsidP="003F2C94">
      <w:pPr>
        <w:ind w:firstLine="284"/>
        <w:jc w:val="both"/>
        <w:rPr>
          <w:rFonts w:ascii="Times New Roman" w:hAnsi="Times New Roman" w:cs="Times New Roman"/>
          <w:sz w:val="24"/>
        </w:rPr>
      </w:pPr>
    </w:p>
    <w:p w:rsidR="003F2C94" w:rsidRDefault="003F2C94" w:rsidP="003F2C94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результате работы с наглядным материалом, учащиеся должны прийти к выводу о том, что каменное строительство в ВКЛ носило в основном оборонительный характер, что и было обусловлено необходимостью защиты земель от внешней угрозы. Поскольку основную часть урока займет изучение нового материала, заполнение таблицы и представление результатов работы в группах, то пункт «Изобразительное и декоративно-прикладное искусство» целесообразно отнести на домашнее ознакомление. </w:t>
      </w:r>
    </w:p>
    <w:p w:rsidR="003F2C94" w:rsidRDefault="003F2C94" w:rsidP="0095011C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95011C" w:rsidRPr="0095011C" w:rsidRDefault="0095011C" w:rsidP="0095011C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95011C">
        <w:rPr>
          <w:rFonts w:ascii="Times New Roman" w:hAnsi="Times New Roman" w:cs="Times New Roman"/>
          <w:b/>
          <w:sz w:val="24"/>
        </w:rPr>
        <w:t>6. Закрепление</w:t>
      </w:r>
      <w:r w:rsidR="00B26982" w:rsidRPr="0095011C">
        <w:rPr>
          <w:rFonts w:ascii="Times New Roman" w:hAnsi="Times New Roman" w:cs="Times New Roman"/>
          <w:b/>
          <w:sz w:val="24"/>
        </w:rPr>
        <w:t xml:space="preserve"> учеб</w:t>
      </w:r>
      <w:r w:rsidRPr="0095011C">
        <w:rPr>
          <w:rFonts w:ascii="Times New Roman" w:hAnsi="Times New Roman" w:cs="Times New Roman"/>
          <w:b/>
          <w:sz w:val="24"/>
        </w:rPr>
        <w:t xml:space="preserve">ного материала </w:t>
      </w:r>
    </w:p>
    <w:p w:rsidR="0095011C" w:rsidRDefault="0095011C" w:rsidP="0095011C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Учащимся пред</w:t>
      </w:r>
      <w:r w:rsidR="00B26982" w:rsidRPr="00B26982">
        <w:rPr>
          <w:rFonts w:ascii="Times New Roman" w:hAnsi="Times New Roman" w:cs="Times New Roman"/>
          <w:sz w:val="24"/>
        </w:rPr>
        <w:t xml:space="preserve">лагается выделить причины: </w:t>
      </w:r>
    </w:p>
    <w:p w:rsidR="00B26982" w:rsidRPr="00B26982" w:rsidRDefault="00B26982" w:rsidP="0095011C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>а) уменьшения численности населения в первой половине</w:t>
      </w:r>
      <w:r w:rsidR="0095011C">
        <w:rPr>
          <w:rFonts w:ascii="Times New Roman" w:hAnsi="Times New Roman" w:cs="Times New Roman"/>
          <w:sz w:val="24"/>
        </w:rPr>
        <w:t xml:space="preserve"> </w:t>
      </w:r>
      <w:r w:rsidRPr="00B26982">
        <w:rPr>
          <w:rFonts w:ascii="Times New Roman" w:hAnsi="Times New Roman" w:cs="Times New Roman"/>
          <w:sz w:val="24"/>
        </w:rPr>
        <w:t xml:space="preserve">XIV </w:t>
      </w:r>
      <w:r w:rsidR="0095011C">
        <w:rPr>
          <w:rFonts w:ascii="Times New Roman" w:hAnsi="Times New Roman" w:cs="Times New Roman"/>
          <w:sz w:val="24"/>
        </w:rPr>
        <w:t>в.;</w:t>
      </w:r>
    </w:p>
    <w:p w:rsidR="0095011C" w:rsidRDefault="0095011C" w:rsidP="0095011C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B26982" w:rsidRPr="00B26982">
        <w:rPr>
          <w:rFonts w:ascii="Times New Roman" w:hAnsi="Times New Roman" w:cs="Times New Roman"/>
          <w:sz w:val="24"/>
        </w:rPr>
        <w:t xml:space="preserve">) постепенного перехода к трехполью; </w:t>
      </w:r>
    </w:p>
    <w:p w:rsidR="00B26982" w:rsidRPr="00B26982" w:rsidRDefault="00B26982" w:rsidP="0095011C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>в) начала работы ремесленников не на продажу, а на заказ;</w:t>
      </w:r>
    </w:p>
    <w:p w:rsidR="00B26982" w:rsidRPr="00B26982" w:rsidRDefault="00B26982" w:rsidP="0095011C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>г) роста торговых связей.</w:t>
      </w:r>
    </w:p>
    <w:p w:rsidR="00B26982" w:rsidRPr="0095011C" w:rsidRDefault="0095011C" w:rsidP="0095011C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95011C">
        <w:rPr>
          <w:rFonts w:ascii="Times New Roman" w:hAnsi="Times New Roman" w:cs="Times New Roman"/>
          <w:b/>
          <w:sz w:val="24"/>
        </w:rPr>
        <w:t>7. Подведение итогов</w:t>
      </w:r>
    </w:p>
    <w:p w:rsidR="0095011C" w:rsidRDefault="0095011C" w:rsidP="0095011C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Выставление отметок</w:t>
      </w:r>
    </w:p>
    <w:p w:rsidR="0095011C" w:rsidRPr="0095011C" w:rsidRDefault="0095011C" w:rsidP="0095011C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95011C">
        <w:rPr>
          <w:rFonts w:ascii="Times New Roman" w:hAnsi="Times New Roman" w:cs="Times New Roman"/>
          <w:b/>
          <w:sz w:val="24"/>
        </w:rPr>
        <w:t>8. Рефлексия</w:t>
      </w:r>
    </w:p>
    <w:p w:rsidR="00B26982" w:rsidRPr="00B26982" w:rsidRDefault="00B26982" w:rsidP="0095011C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B26982">
        <w:rPr>
          <w:rFonts w:ascii="Times New Roman" w:hAnsi="Times New Roman" w:cs="Times New Roman"/>
          <w:sz w:val="24"/>
        </w:rPr>
        <w:t>При подведении итогов урок</w:t>
      </w:r>
      <w:r w:rsidR="0095011C">
        <w:rPr>
          <w:rFonts w:ascii="Times New Roman" w:hAnsi="Times New Roman" w:cs="Times New Roman"/>
          <w:sz w:val="24"/>
        </w:rPr>
        <w:t>а для осмысления учащимися соб</w:t>
      </w:r>
      <w:r w:rsidRPr="00B26982">
        <w:rPr>
          <w:rFonts w:ascii="Times New Roman" w:hAnsi="Times New Roman" w:cs="Times New Roman"/>
          <w:sz w:val="24"/>
        </w:rPr>
        <w:t>ственной деятельности на этапе</w:t>
      </w:r>
      <w:r w:rsidR="0095011C">
        <w:rPr>
          <w:rFonts w:ascii="Times New Roman" w:hAnsi="Times New Roman" w:cs="Times New Roman"/>
          <w:sz w:val="24"/>
        </w:rPr>
        <w:t xml:space="preserve"> рефлексии учитель может предло</w:t>
      </w:r>
      <w:r w:rsidRPr="00B26982">
        <w:rPr>
          <w:rFonts w:ascii="Times New Roman" w:hAnsi="Times New Roman" w:cs="Times New Roman"/>
          <w:sz w:val="24"/>
        </w:rPr>
        <w:t>жить им назвать те эмоции и впечатления, которые они испытывали в ходе урока при изучении отдель</w:t>
      </w:r>
      <w:r w:rsidR="0095011C">
        <w:rPr>
          <w:rFonts w:ascii="Times New Roman" w:hAnsi="Times New Roman" w:cs="Times New Roman"/>
          <w:sz w:val="24"/>
        </w:rPr>
        <w:t>ных вопросов: крестьянский труд,</w:t>
      </w:r>
      <w:r w:rsidRPr="00B26982">
        <w:rPr>
          <w:rFonts w:ascii="Times New Roman" w:hAnsi="Times New Roman" w:cs="Times New Roman"/>
          <w:sz w:val="24"/>
        </w:rPr>
        <w:t xml:space="preserve"> жизнь и быт крестьян и горожан, работа ремесленников и т.д.</w:t>
      </w:r>
    </w:p>
    <w:p w:rsidR="00B26982" w:rsidRPr="0095011C" w:rsidRDefault="0095011C" w:rsidP="0095011C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95011C">
        <w:rPr>
          <w:rFonts w:ascii="Times New Roman" w:hAnsi="Times New Roman" w:cs="Times New Roman"/>
          <w:b/>
          <w:sz w:val="24"/>
        </w:rPr>
        <w:t>9. Информация о домашнем задании</w:t>
      </w:r>
    </w:p>
    <w:p w:rsidR="000004EF" w:rsidRPr="00B26982" w:rsidRDefault="00F36FAB" w:rsidP="0095011C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Домашнее задание: </w:t>
      </w:r>
      <w:bookmarkStart w:id="0" w:name="_GoBack"/>
      <w:r>
        <w:rPr>
          <w:rFonts w:ascii="Times New Roman" w:hAnsi="Times New Roman" w:cs="Times New Roman"/>
          <w:sz w:val="24"/>
        </w:rPr>
        <w:t>§21,22</w:t>
      </w:r>
      <w:bookmarkEnd w:id="0"/>
      <w:r w:rsidR="00B26982" w:rsidRPr="00B26982">
        <w:rPr>
          <w:rFonts w:ascii="Times New Roman" w:hAnsi="Times New Roman" w:cs="Times New Roman"/>
          <w:sz w:val="24"/>
        </w:rPr>
        <w:t>;</w:t>
      </w:r>
      <w:r w:rsidR="0095011C">
        <w:rPr>
          <w:rFonts w:ascii="Times New Roman" w:hAnsi="Times New Roman" w:cs="Times New Roman"/>
          <w:sz w:val="24"/>
        </w:rPr>
        <w:t xml:space="preserve"> задание для учащихся, интересу</w:t>
      </w:r>
      <w:r w:rsidR="00B26982" w:rsidRPr="00B26982">
        <w:rPr>
          <w:rFonts w:ascii="Times New Roman" w:hAnsi="Times New Roman" w:cs="Times New Roman"/>
          <w:sz w:val="24"/>
        </w:rPr>
        <w:t>ющихся историей: подготовить соо</w:t>
      </w:r>
      <w:r w:rsidR="0095011C">
        <w:rPr>
          <w:rFonts w:ascii="Times New Roman" w:hAnsi="Times New Roman" w:cs="Times New Roman"/>
          <w:sz w:val="24"/>
        </w:rPr>
        <w:t xml:space="preserve">бщение (презентацию) о </w:t>
      </w:r>
      <w:proofErr w:type="spellStart"/>
      <w:r w:rsidR="0095011C">
        <w:rPr>
          <w:rFonts w:ascii="Times New Roman" w:hAnsi="Times New Roman" w:cs="Times New Roman"/>
          <w:sz w:val="24"/>
        </w:rPr>
        <w:t>Каменецкой</w:t>
      </w:r>
      <w:proofErr w:type="spellEnd"/>
      <w:r w:rsidR="0095011C">
        <w:rPr>
          <w:rFonts w:ascii="Times New Roman" w:hAnsi="Times New Roman" w:cs="Times New Roman"/>
          <w:sz w:val="24"/>
        </w:rPr>
        <w:t xml:space="preserve"> веже.</w:t>
      </w:r>
    </w:p>
    <w:sectPr w:rsidR="000004EF" w:rsidRPr="00B26982" w:rsidSect="00D837A4">
      <w:pgSz w:w="11906" w:h="16838"/>
      <w:pgMar w:top="568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C08FD"/>
    <w:multiLevelType w:val="hybridMultilevel"/>
    <w:tmpl w:val="F1D03C2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82"/>
    <w:rsid w:val="003F2C94"/>
    <w:rsid w:val="006310AD"/>
    <w:rsid w:val="0095011C"/>
    <w:rsid w:val="00B26982"/>
    <w:rsid w:val="00B5193A"/>
    <w:rsid w:val="00D837A4"/>
    <w:rsid w:val="00F3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982"/>
    <w:pPr>
      <w:ind w:left="720"/>
      <w:contextualSpacing/>
    </w:pPr>
  </w:style>
  <w:style w:type="table" w:styleId="a4">
    <w:name w:val="Table Grid"/>
    <w:basedOn w:val="a1"/>
    <w:uiPriority w:val="39"/>
    <w:rsid w:val="003F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982"/>
    <w:pPr>
      <w:ind w:left="720"/>
      <w:contextualSpacing/>
    </w:pPr>
  </w:style>
  <w:style w:type="table" w:styleId="a4">
    <w:name w:val="Table Grid"/>
    <w:basedOn w:val="a1"/>
    <w:uiPriority w:val="39"/>
    <w:rsid w:val="003F2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Попченко</dc:creator>
  <cp:lastModifiedBy>1111</cp:lastModifiedBy>
  <cp:revision>2</cp:revision>
  <dcterms:created xsi:type="dcterms:W3CDTF">2025-03-11T17:42:00Z</dcterms:created>
  <dcterms:modified xsi:type="dcterms:W3CDTF">2025-03-11T17:42:00Z</dcterms:modified>
</cp:coreProperties>
</file>