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4121" w:type="dxa"/>
        <w:tblInd w:w="5245" w:type="dxa"/>
        <w:tblLayout w:type="fixed"/>
        <w:tblLook w:val="01E0" w:firstRow="1" w:lastRow="1" w:firstColumn="1" w:lastColumn="1" w:noHBand="0" w:noVBand="0"/>
      </w:tblPr>
      <w:tblGrid>
        <w:gridCol w:w="4121"/>
      </w:tblGrid>
      <w:tr w:rsidR="00390953" w:rsidRPr="00A00755" w14:paraId="7707EF0C" w14:textId="77777777" w:rsidTr="005D18E8">
        <w:trPr>
          <w:trHeight w:val="306"/>
        </w:trPr>
        <w:tc>
          <w:tcPr>
            <w:tcW w:w="4121" w:type="dxa"/>
          </w:tcPr>
          <w:p w14:paraId="7F48B623" w14:textId="77777777" w:rsidR="00390953" w:rsidRPr="00C55757" w:rsidRDefault="00390953" w:rsidP="00C51356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bookmarkStart w:id="0" w:name="_Hlk125625876"/>
            <w:bookmarkStart w:id="1" w:name="_Hlk126683208"/>
            <w:r w:rsidRPr="00C55757">
              <w:rPr>
                <w:rFonts w:ascii="Times New Roman" w:hAnsi="Times New Roman"/>
                <w:bCs/>
                <w:caps/>
                <w:sz w:val="30"/>
                <w:szCs w:val="30"/>
                <w:lang w:val="be-BY" w:eastAsia="ru-RU"/>
              </w:rPr>
              <w:br w:type="page"/>
            </w:r>
            <w:r w:rsidRPr="00C55757">
              <w:rPr>
                <w:rFonts w:ascii="Times New Roman" w:hAnsi="Times New Roman"/>
                <w:sz w:val="30"/>
                <w:szCs w:val="30"/>
              </w:rPr>
              <w:t>УТВЕРЖДЕНО</w:t>
            </w:r>
          </w:p>
          <w:p w14:paraId="16347F64" w14:textId="3F3F6D16" w:rsidR="00C51356" w:rsidRPr="00C55757" w:rsidRDefault="00C51356" w:rsidP="00C51356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90953" w:rsidRPr="00A00755" w14:paraId="093445F1" w14:textId="77777777" w:rsidTr="005D18E8">
        <w:trPr>
          <w:trHeight w:val="560"/>
        </w:trPr>
        <w:tc>
          <w:tcPr>
            <w:tcW w:w="4121" w:type="dxa"/>
          </w:tcPr>
          <w:p w14:paraId="066AA9C1" w14:textId="77777777" w:rsidR="00390953" w:rsidRPr="00C55757" w:rsidRDefault="00390953" w:rsidP="00C51356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C55757">
              <w:rPr>
                <w:rFonts w:ascii="Times New Roman" w:hAnsi="Times New Roman"/>
                <w:sz w:val="30"/>
                <w:szCs w:val="30"/>
              </w:rPr>
              <w:t>Постановление</w:t>
            </w:r>
            <w:proofErr w:type="spellEnd"/>
            <w:r w:rsidRPr="00C55757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14:paraId="44FF1779" w14:textId="77777777" w:rsidR="00390953" w:rsidRPr="00C55757" w:rsidRDefault="00390953" w:rsidP="00C51356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C55757">
              <w:rPr>
                <w:rFonts w:ascii="Times New Roman" w:hAnsi="Times New Roman"/>
                <w:sz w:val="30"/>
                <w:szCs w:val="30"/>
              </w:rPr>
              <w:t>Министерства</w:t>
            </w:r>
            <w:proofErr w:type="spellEnd"/>
            <w:r w:rsidRPr="00C55757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C55757">
              <w:rPr>
                <w:rFonts w:ascii="Times New Roman" w:hAnsi="Times New Roman"/>
                <w:sz w:val="30"/>
                <w:szCs w:val="30"/>
              </w:rPr>
              <w:t>образования</w:t>
            </w:r>
            <w:proofErr w:type="spellEnd"/>
          </w:p>
        </w:tc>
      </w:tr>
      <w:tr w:rsidR="00390953" w:rsidRPr="00A00755" w14:paraId="06523DA6" w14:textId="77777777" w:rsidTr="005D18E8">
        <w:trPr>
          <w:trHeight w:val="276"/>
        </w:trPr>
        <w:tc>
          <w:tcPr>
            <w:tcW w:w="4121" w:type="dxa"/>
          </w:tcPr>
          <w:p w14:paraId="356BDEE1" w14:textId="77777777" w:rsidR="00390953" w:rsidRPr="00C55757" w:rsidRDefault="00390953" w:rsidP="00C51356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C55757">
              <w:rPr>
                <w:rFonts w:ascii="Times New Roman" w:hAnsi="Times New Roman"/>
                <w:sz w:val="30"/>
                <w:szCs w:val="30"/>
              </w:rPr>
              <w:t>Республики</w:t>
            </w:r>
            <w:proofErr w:type="spellEnd"/>
            <w:r w:rsidRPr="00C55757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C55757">
              <w:rPr>
                <w:rFonts w:ascii="Times New Roman" w:hAnsi="Times New Roman"/>
                <w:sz w:val="30"/>
                <w:szCs w:val="30"/>
              </w:rPr>
              <w:t>Беларусь</w:t>
            </w:r>
            <w:proofErr w:type="spellEnd"/>
          </w:p>
        </w:tc>
      </w:tr>
      <w:tr w:rsidR="00390953" w:rsidRPr="00E7525F" w14:paraId="7B5551E9" w14:textId="77777777" w:rsidTr="005D18E8">
        <w:trPr>
          <w:trHeight w:val="306"/>
        </w:trPr>
        <w:tc>
          <w:tcPr>
            <w:tcW w:w="4121" w:type="dxa"/>
          </w:tcPr>
          <w:p w14:paraId="4808D20E" w14:textId="77777777" w:rsidR="006101CD" w:rsidRPr="00C55757" w:rsidRDefault="006101CD" w:rsidP="006101CD">
            <w:pPr>
              <w:spacing w:after="200" w:line="280" w:lineRule="exact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bookmarkStart w:id="2" w:name="_GoBack"/>
            <w:bookmarkEnd w:id="2"/>
            <w:r w:rsidRPr="00C55757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19.08.2024 № 105</w:t>
            </w:r>
          </w:p>
          <w:p w14:paraId="3F1DF539" w14:textId="77777777" w:rsidR="00390953" w:rsidRPr="00C55757" w:rsidRDefault="00390953" w:rsidP="00C51356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13345F6B" w14:textId="77777777" w:rsidR="00390953" w:rsidRPr="00E7525F" w:rsidRDefault="00390953" w:rsidP="00B779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5B3D4471" w14:textId="77777777" w:rsidR="00390953" w:rsidRPr="00E7525F" w:rsidRDefault="00390953" w:rsidP="00B779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58778235" w14:textId="77777777" w:rsidR="00390953" w:rsidRPr="00E7525F" w:rsidRDefault="00390953" w:rsidP="00B779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7BCB1F51" w14:textId="77777777" w:rsidR="00390953" w:rsidRPr="00E7525F" w:rsidRDefault="00390953" w:rsidP="00B779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3A7D4E21" w14:textId="77777777" w:rsidR="00390953" w:rsidRPr="00E7525F" w:rsidRDefault="00390953" w:rsidP="00B779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742B0A72" w14:textId="77777777" w:rsidR="00390953" w:rsidRPr="00E7525F" w:rsidRDefault="00390953" w:rsidP="00B779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323CBC0A" w14:textId="77777777" w:rsidR="00390953" w:rsidRPr="00E7525F" w:rsidRDefault="00390953" w:rsidP="00B779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5F069297" w14:textId="77777777" w:rsidR="00390953" w:rsidRPr="00E7525F" w:rsidRDefault="00390953" w:rsidP="00B779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1A328539" w14:textId="77777777" w:rsidR="00C564D2" w:rsidRPr="00E7525F" w:rsidRDefault="00390953" w:rsidP="00B779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Учебная программа</w:t>
      </w:r>
    </w:p>
    <w:p w14:paraId="32310BDE" w14:textId="2703BF88" w:rsidR="00390953" w:rsidRPr="00E7525F" w:rsidRDefault="00390953" w:rsidP="00C84C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по учебному предмету</w:t>
      </w:r>
      <w:r w:rsidR="00C564D2" w:rsidRPr="00E7525F">
        <w:rPr>
          <w:rFonts w:ascii="Times New Roman" w:hAnsi="Times New Roman"/>
          <w:sz w:val="30"/>
          <w:szCs w:val="30"/>
        </w:rPr>
        <w:t xml:space="preserve"> </w:t>
      </w:r>
      <w:r w:rsidRPr="00E7525F">
        <w:rPr>
          <w:rFonts w:ascii="Times New Roman" w:hAnsi="Times New Roman"/>
          <w:sz w:val="30"/>
          <w:szCs w:val="30"/>
        </w:rPr>
        <w:t>«Всемирная история»</w:t>
      </w:r>
      <w:r w:rsidR="00C564D2" w:rsidRPr="00E7525F">
        <w:rPr>
          <w:rFonts w:ascii="Times New Roman" w:hAnsi="Times New Roman"/>
          <w:sz w:val="30"/>
          <w:szCs w:val="30"/>
        </w:rPr>
        <w:t xml:space="preserve"> </w:t>
      </w:r>
      <w:r w:rsidRPr="00E7525F">
        <w:rPr>
          <w:rFonts w:ascii="Times New Roman" w:hAnsi="Times New Roman"/>
          <w:sz w:val="30"/>
          <w:szCs w:val="30"/>
        </w:rPr>
        <w:t>для XI класс</w:t>
      </w:r>
      <w:r w:rsidR="00542E21" w:rsidRPr="00E7525F">
        <w:rPr>
          <w:rFonts w:ascii="Times New Roman" w:hAnsi="Times New Roman"/>
          <w:sz w:val="30"/>
          <w:szCs w:val="30"/>
        </w:rPr>
        <w:t>а</w:t>
      </w:r>
      <w:r w:rsidRPr="00E7525F">
        <w:rPr>
          <w:rFonts w:ascii="Times New Roman" w:hAnsi="Times New Roman"/>
          <w:sz w:val="30"/>
          <w:szCs w:val="30"/>
        </w:rPr>
        <w:t xml:space="preserve"> учреждений образования,</w:t>
      </w:r>
      <w:r w:rsidR="00C564D2" w:rsidRPr="00E7525F">
        <w:rPr>
          <w:rFonts w:ascii="Times New Roman" w:hAnsi="Times New Roman"/>
          <w:sz w:val="30"/>
          <w:szCs w:val="30"/>
        </w:rPr>
        <w:t xml:space="preserve"> </w:t>
      </w:r>
      <w:r w:rsidRPr="00E7525F">
        <w:rPr>
          <w:rFonts w:ascii="Times New Roman" w:hAnsi="Times New Roman"/>
          <w:sz w:val="30"/>
          <w:szCs w:val="30"/>
        </w:rPr>
        <w:t>реализующих образовательные программы общего среднего образования</w:t>
      </w:r>
      <w:r w:rsidR="007265F9" w:rsidRPr="00E7525F">
        <w:rPr>
          <w:rFonts w:ascii="Times New Roman" w:hAnsi="Times New Roman"/>
          <w:sz w:val="30"/>
          <w:szCs w:val="30"/>
          <w:lang w:val="be-BY"/>
        </w:rPr>
        <w:t>,</w:t>
      </w:r>
      <w:r w:rsidRPr="00E7525F">
        <w:rPr>
          <w:rFonts w:ascii="Times New Roman" w:hAnsi="Times New Roman"/>
          <w:sz w:val="30"/>
          <w:szCs w:val="30"/>
        </w:rPr>
        <w:t xml:space="preserve"> с русским языком обучения и воспитания</w:t>
      </w:r>
    </w:p>
    <w:p w14:paraId="0F9EA71D" w14:textId="77777777" w:rsidR="001B08DB" w:rsidRPr="00E7525F" w:rsidRDefault="001B08DB" w:rsidP="00B779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p w14:paraId="1EA11480" w14:textId="606B4E10" w:rsidR="00390953" w:rsidRPr="00E7525F" w:rsidRDefault="00390953" w:rsidP="00B779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(базовый уровень)</w:t>
      </w:r>
    </w:p>
    <w:p w14:paraId="249C259A" w14:textId="77777777" w:rsidR="00390953" w:rsidRPr="00E7525F" w:rsidRDefault="00390953" w:rsidP="00B779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p w14:paraId="155B5A24" w14:textId="77777777" w:rsidR="00390953" w:rsidRPr="00E7525F" w:rsidRDefault="00390953" w:rsidP="00B779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p w14:paraId="6C9DDEB5" w14:textId="77777777" w:rsidR="00390953" w:rsidRPr="00E7525F" w:rsidRDefault="00390953" w:rsidP="00B779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p w14:paraId="7F75B877" w14:textId="77777777" w:rsidR="00390953" w:rsidRPr="00E7525F" w:rsidRDefault="00390953" w:rsidP="00B779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p w14:paraId="6232B107" w14:textId="77777777" w:rsidR="00390953" w:rsidRPr="00E7525F" w:rsidRDefault="00390953" w:rsidP="00B779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p w14:paraId="4DBE46DD" w14:textId="77777777" w:rsidR="00390953" w:rsidRPr="00E7525F" w:rsidRDefault="00390953" w:rsidP="00B779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p w14:paraId="17B166A7" w14:textId="77777777" w:rsidR="00390953" w:rsidRPr="00E7525F" w:rsidRDefault="00390953" w:rsidP="00B779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p w14:paraId="0BBBCA65" w14:textId="77777777" w:rsidR="00390953" w:rsidRPr="00E7525F" w:rsidRDefault="00390953" w:rsidP="00B779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p w14:paraId="3E50413C" w14:textId="77777777" w:rsidR="00390953" w:rsidRPr="00E7525F" w:rsidRDefault="00390953" w:rsidP="00B779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p w14:paraId="27E36BA5" w14:textId="77777777" w:rsidR="00390953" w:rsidRPr="00E7525F" w:rsidRDefault="00390953" w:rsidP="00B779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p w14:paraId="5AA57268" w14:textId="77777777" w:rsidR="00390953" w:rsidRPr="00E7525F" w:rsidRDefault="00390953" w:rsidP="00B779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p w14:paraId="1822D4FA" w14:textId="77777777" w:rsidR="00390953" w:rsidRPr="00E7525F" w:rsidRDefault="00390953" w:rsidP="00B779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p w14:paraId="0B514275" w14:textId="77777777" w:rsidR="00390953" w:rsidRPr="00E7525F" w:rsidRDefault="00390953" w:rsidP="00B779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p w14:paraId="476F287E" w14:textId="77777777" w:rsidR="00390953" w:rsidRPr="00E7525F" w:rsidRDefault="00390953" w:rsidP="00B779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p w14:paraId="0E714723" w14:textId="77777777" w:rsidR="00390953" w:rsidRPr="00E7525F" w:rsidRDefault="00390953" w:rsidP="00B779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2AC2C9A1" w14:textId="77777777" w:rsidR="00390953" w:rsidRPr="00E7525F" w:rsidRDefault="00390953" w:rsidP="00B779B3">
      <w:pPr>
        <w:spacing w:after="0" w:line="240" w:lineRule="auto"/>
        <w:rPr>
          <w:rFonts w:ascii="Times New Roman" w:hAnsi="Times New Roman"/>
          <w:bCs/>
          <w:caps/>
          <w:sz w:val="30"/>
          <w:szCs w:val="30"/>
          <w:lang w:val="be-BY" w:eastAsia="ru-RU"/>
        </w:rPr>
      </w:pPr>
      <w:r w:rsidRPr="00E7525F">
        <w:rPr>
          <w:rFonts w:ascii="Times New Roman" w:hAnsi="Times New Roman"/>
          <w:bCs/>
          <w:caps/>
          <w:sz w:val="30"/>
          <w:szCs w:val="30"/>
          <w:lang w:val="be-BY" w:eastAsia="ru-RU"/>
        </w:rPr>
        <w:br w:type="page"/>
      </w:r>
    </w:p>
    <w:p w14:paraId="0DBDFD02" w14:textId="77777777" w:rsidR="00390953" w:rsidRPr="00E7525F" w:rsidRDefault="00390953" w:rsidP="00B779B3">
      <w:pPr>
        <w:spacing w:after="0" w:line="240" w:lineRule="auto"/>
        <w:jc w:val="center"/>
        <w:rPr>
          <w:rFonts w:ascii="Times New Roman" w:hAnsi="Times New Roman"/>
          <w:caps/>
          <w:sz w:val="30"/>
          <w:szCs w:val="30"/>
          <w:lang w:val="be-BY" w:eastAsia="ru-RU"/>
        </w:rPr>
      </w:pPr>
      <w:r w:rsidRPr="00E7525F">
        <w:rPr>
          <w:rFonts w:ascii="Times New Roman" w:hAnsi="Times New Roman"/>
          <w:caps/>
          <w:sz w:val="30"/>
          <w:szCs w:val="30"/>
          <w:lang w:val="be-BY" w:eastAsia="ru-RU"/>
        </w:rPr>
        <w:lastRenderedPageBreak/>
        <w:t xml:space="preserve">ГЛАВА 1 </w:t>
      </w:r>
    </w:p>
    <w:p w14:paraId="4C9FEF32" w14:textId="77777777" w:rsidR="00390953" w:rsidRPr="00E7525F" w:rsidRDefault="00390953" w:rsidP="00B779B3">
      <w:pPr>
        <w:spacing w:after="0" w:line="240" w:lineRule="auto"/>
        <w:jc w:val="center"/>
        <w:rPr>
          <w:rFonts w:ascii="Times New Roman" w:hAnsi="Times New Roman"/>
          <w:caps/>
          <w:sz w:val="30"/>
          <w:szCs w:val="30"/>
          <w:lang w:eastAsia="ru-RU"/>
        </w:rPr>
      </w:pPr>
      <w:r w:rsidRPr="00E7525F">
        <w:rPr>
          <w:rFonts w:ascii="Times New Roman" w:hAnsi="Times New Roman"/>
          <w:caps/>
          <w:sz w:val="30"/>
          <w:szCs w:val="30"/>
          <w:lang w:eastAsia="ru-RU"/>
        </w:rPr>
        <w:t>ОБЩИЕ ПОЛОЖЕНИЯ</w:t>
      </w:r>
    </w:p>
    <w:p w14:paraId="2EA83738" w14:textId="77777777" w:rsidR="00390953" w:rsidRPr="00E7525F" w:rsidRDefault="00390953" w:rsidP="00B779B3">
      <w:pPr>
        <w:spacing w:after="0" w:line="240" w:lineRule="auto"/>
        <w:ind w:firstLine="709"/>
        <w:jc w:val="center"/>
        <w:rPr>
          <w:rFonts w:ascii="Times New Roman" w:hAnsi="Times New Roman"/>
          <w:caps/>
          <w:sz w:val="30"/>
          <w:szCs w:val="30"/>
          <w:lang w:eastAsia="ru-RU"/>
        </w:rPr>
      </w:pPr>
    </w:p>
    <w:p w14:paraId="222D9075" w14:textId="77777777" w:rsidR="00EB7803" w:rsidRPr="00E7525F" w:rsidRDefault="00EB7803" w:rsidP="00EB780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bookmarkStart w:id="3" w:name="_Hlk126333576"/>
      <w:r w:rsidRPr="00E7525F">
        <w:rPr>
          <w:rFonts w:ascii="Times New Roman" w:hAnsi="Times New Roman"/>
          <w:sz w:val="30"/>
          <w:szCs w:val="30"/>
          <w:lang w:eastAsia="ru-RU"/>
        </w:rPr>
        <w:t>1. Настоящая учебная программа по учебному предмету «</w:t>
      </w:r>
      <w:r w:rsidRPr="00E7525F">
        <w:rPr>
          <w:rFonts w:ascii="Times New Roman" w:hAnsi="Times New Roman"/>
          <w:sz w:val="30"/>
          <w:szCs w:val="30"/>
          <w:lang w:val="be-BY" w:eastAsia="ru-RU"/>
        </w:rPr>
        <w:t>Всемирная история</w:t>
      </w:r>
      <w:r w:rsidRPr="00E7525F">
        <w:rPr>
          <w:rFonts w:ascii="Times New Roman" w:hAnsi="Times New Roman"/>
          <w:sz w:val="30"/>
          <w:szCs w:val="30"/>
          <w:lang w:eastAsia="ru-RU"/>
        </w:rPr>
        <w:t>» (далее – учебная программа) предназначена для изучения учебного предмета на базовом уровне в</w:t>
      </w:r>
      <w:r w:rsidRPr="00E7525F">
        <w:rPr>
          <w:rFonts w:ascii="Times New Roman" w:hAnsi="Times New Roman"/>
          <w:sz w:val="30"/>
          <w:szCs w:val="30"/>
          <w:lang w:val="be-BY" w:eastAsia="ru-RU"/>
        </w:rPr>
        <w:t xml:space="preserve"> </w:t>
      </w:r>
      <w:r w:rsidRPr="00E7525F">
        <w:rPr>
          <w:rFonts w:ascii="Times New Roman" w:hAnsi="Times New Roman"/>
          <w:sz w:val="30"/>
          <w:szCs w:val="30"/>
          <w:lang w:val="en-US" w:eastAsia="ru-RU"/>
        </w:rPr>
        <w:t>XI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класс</w:t>
      </w:r>
      <w:r w:rsidRPr="00E7525F">
        <w:rPr>
          <w:rFonts w:ascii="Times New Roman" w:hAnsi="Times New Roman"/>
          <w:sz w:val="30"/>
          <w:szCs w:val="30"/>
          <w:lang w:val="be-BY" w:eastAsia="ru-RU"/>
        </w:rPr>
        <w:t>е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учреждений образования, реализующих образовательные программы общего среднего образования.</w:t>
      </w:r>
    </w:p>
    <w:p w14:paraId="5F6CBB28" w14:textId="1790CFFF" w:rsidR="00EB7803" w:rsidRPr="00E7525F" w:rsidRDefault="00EB7803" w:rsidP="00EB780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2. Настоящая учебная программа рассчитана на 34 часа (1 ч</w:t>
      </w:r>
      <w:r w:rsidRPr="00E7525F">
        <w:rPr>
          <w:rFonts w:ascii="Times New Roman" w:hAnsi="Times New Roman"/>
          <w:sz w:val="30"/>
          <w:szCs w:val="30"/>
          <w:lang w:val="be-BY" w:eastAsia="ru-RU"/>
        </w:rPr>
        <w:t>ас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в неделю).</w:t>
      </w:r>
    </w:p>
    <w:p w14:paraId="6954E916" w14:textId="52144FDD" w:rsidR="00EB7803" w:rsidRPr="00E7525F" w:rsidRDefault="00A3373A" w:rsidP="00EB7803">
      <w:pPr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 xml:space="preserve">Педагогический работник </w:t>
      </w:r>
      <w:r w:rsidR="00EB7803" w:rsidRPr="00E7525F">
        <w:rPr>
          <w:rFonts w:ascii="Times New Roman" w:hAnsi="Times New Roman"/>
          <w:sz w:val="30"/>
          <w:szCs w:val="30"/>
        </w:rPr>
        <w:t xml:space="preserve">имеет право с учетом особенностей организации образовательного процесса в учреждении образования, учебно-познавательной деятельности и познавательных возможностей учащихся изменить количество учебных часов и последовательность изучения материала в пределах учебного времени, предназначенного для усвоения содержания </w:t>
      </w:r>
      <w:r w:rsidR="00786ECA" w:rsidRPr="00E7525F">
        <w:rPr>
          <w:rFonts w:ascii="Times New Roman" w:hAnsi="Times New Roman"/>
          <w:sz w:val="30"/>
          <w:szCs w:val="30"/>
        </w:rPr>
        <w:t>учебных тем</w:t>
      </w:r>
      <w:r w:rsidR="00EB7803" w:rsidRPr="00E7525F">
        <w:rPr>
          <w:rFonts w:ascii="Times New Roman" w:hAnsi="Times New Roman"/>
          <w:sz w:val="30"/>
          <w:szCs w:val="30"/>
        </w:rPr>
        <w:t xml:space="preserve">. Резервное время допустимо использовать для проведения контроля знаний и умений </w:t>
      </w:r>
      <w:r w:rsidR="00786ECA" w:rsidRPr="00E7525F">
        <w:rPr>
          <w:rFonts w:ascii="Times New Roman" w:hAnsi="Times New Roman"/>
          <w:sz w:val="30"/>
          <w:szCs w:val="30"/>
        </w:rPr>
        <w:t xml:space="preserve">учащихся. </w:t>
      </w:r>
    </w:p>
    <w:p w14:paraId="797EDEFC" w14:textId="766D5EDE" w:rsidR="00EB7803" w:rsidRPr="00E7525F" w:rsidRDefault="00EB7803" w:rsidP="00EB7803">
      <w:pPr>
        <w:widowControl w:val="0"/>
        <w:tabs>
          <w:tab w:val="left" w:pos="110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 xml:space="preserve">3. Цель изучения учебного предмета «Всемирная история» на базовом уровне 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– </w:t>
      </w:r>
      <w:r w:rsidRPr="00E7525F">
        <w:rPr>
          <w:rFonts w:ascii="Times New Roman" w:hAnsi="Times New Roman"/>
          <w:sz w:val="30"/>
          <w:szCs w:val="30"/>
        </w:rPr>
        <w:t xml:space="preserve">развитие личности учащегося в процессе его интеграции в современную социокультурную среду Беларуси при освоении основ систематизированных теоретических знаний, овладении способами учебно-познавательной деятельности с информацией о важнейших процессах всемирной истории в </w:t>
      </w:r>
      <w:r w:rsidRPr="00E7525F">
        <w:rPr>
          <w:rFonts w:ascii="Times New Roman" w:hAnsi="Times New Roman"/>
          <w:sz w:val="30"/>
          <w:szCs w:val="30"/>
          <w:lang w:val="en-US"/>
        </w:rPr>
        <w:t>XIX</w:t>
      </w:r>
      <w:r w:rsidRPr="00E7525F">
        <w:rPr>
          <w:rFonts w:ascii="Times New Roman" w:hAnsi="Times New Roman"/>
          <w:sz w:val="30"/>
          <w:szCs w:val="30"/>
        </w:rPr>
        <w:t xml:space="preserve"> – начале </w:t>
      </w:r>
      <w:r w:rsidRPr="00E7525F">
        <w:rPr>
          <w:rFonts w:ascii="Times New Roman" w:hAnsi="Times New Roman"/>
          <w:sz w:val="30"/>
          <w:szCs w:val="30"/>
          <w:lang w:val="en-US"/>
        </w:rPr>
        <w:t>XXI</w:t>
      </w:r>
      <w:r w:rsidRPr="00E7525F">
        <w:rPr>
          <w:rFonts w:ascii="Times New Roman" w:hAnsi="Times New Roman"/>
          <w:sz w:val="30"/>
          <w:szCs w:val="30"/>
        </w:rPr>
        <w:t xml:space="preserve"> в., приобретении личностного жизненного опыта, необходимого для успешной социализации личности.</w:t>
      </w:r>
    </w:p>
    <w:p w14:paraId="133D5C44" w14:textId="77777777" w:rsidR="00EB7803" w:rsidRPr="00E7525F" w:rsidRDefault="00EB7803" w:rsidP="00EB7803">
      <w:pPr>
        <w:widowControl w:val="0"/>
        <w:tabs>
          <w:tab w:val="left" w:pos="10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4. Задачи изучения учебного предмета «Всемирная история» на базовом уровне:</w:t>
      </w:r>
    </w:p>
    <w:p w14:paraId="340953C7" w14:textId="24AD8425" w:rsidR="00EB7803" w:rsidRPr="00E7525F" w:rsidRDefault="00EB7803" w:rsidP="00EB78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  <w:shd w:val="clear" w:color="auto" w:fill="FFFFFF"/>
        </w:rPr>
        <w:t xml:space="preserve">усвоение системных теоретических знаний о важнейших процессах всемирной истории </w:t>
      </w:r>
      <w:r w:rsidRPr="00E7525F">
        <w:rPr>
          <w:rFonts w:ascii="Times New Roman" w:hAnsi="Times New Roman"/>
          <w:sz w:val="30"/>
          <w:szCs w:val="30"/>
        </w:rPr>
        <w:t xml:space="preserve">в </w:t>
      </w:r>
      <w:r w:rsidRPr="00E7525F">
        <w:rPr>
          <w:rFonts w:ascii="Times New Roman" w:hAnsi="Times New Roman"/>
          <w:sz w:val="30"/>
          <w:szCs w:val="30"/>
          <w:lang w:val="en-US"/>
        </w:rPr>
        <w:t>XIX</w:t>
      </w:r>
      <w:r w:rsidRPr="00E7525F">
        <w:rPr>
          <w:rFonts w:ascii="Times New Roman" w:hAnsi="Times New Roman"/>
          <w:sz w:val="30"/>
          <w:szCs w:val="30"/>
        </w:rPr>
        <w:t xml:space="preserve"> – начале XXI в.</w:t>
      </w:r>
      <w:r w:rsidRPr="00E7525F">
        <w:rPr>
          <w:rFonts w:ascii="Times New Roman" w:eastAsia="Batang" w:hAnsi="Times New Roman"/>
          <w:sz w:val="30"/>
          <w:szCs w:val="30"/>
        </w:rPr>
        <w:t>;</w:t>
      </w:r>
      <w:r w:rsidRPr="00E7525F">
        <w:rPr>
          <w:rFonts w:ascii="Times New Roman" w:hAnsi="Times New Roman"/>
          <w:sz w:val="30"/>
          <w:szCs w:val="30"/>
        </w:rPr>
        <w:t xml:space="preserve"> </w:t>
      </w:r>
      <w:r w:rsidRPr="00E7525F">
        <w:rPr>
          <w:rFonts w:ascii="Times New Roman" w:eastAsia="Batang" w:hAnsi="Times New Roman"/>
          <w:sz w:val="30"/>
          <w:szCs w:val="30"/>
        </w:rPr>
        <w:t>овладение специальными способами учебно-познавательной деятельности (предметные компетенции);</w:t>
      </w:r>
    </w:p>
    <w:p w14:paraId="64DFC02C" w14:textId="77777777" w:rsidR="00EB7803" w:rsidRPr="00E7525F" w:rsidRDefault="00EB7803" w:rsidP="00EB78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E7525F">
        <w:rPr>
          <w:rFonts w:ascii="Times New Roman" w:hAnsi="Times New Roman"/>
          <w:sz w:val="30"/>
          <w:szCs w:val="30"/>
          <w:shd w:val="clear" w:color="auto" w:fill="FFFFFF"/>
        </w:rPr>
        <w:t>формирование опыта преобразовательной и творческой познавательной деятельности, развитие умений использовать усвоенные знания, умения, опыт в учебно-познавательной деятельности и жизненных ситуациях (метапредметные компетенции);</w:t>
      </w:r>
    </w:p>
    <w:p w14:paraId="76DC51BD" w14:textId="77777777" w:rsidR="00EB7803" w:rsidRPr="00E7525F" w:rsidRDefault="00EB7803" w:rsidP="00EB78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E7525F">
        <w:rPr>
          <w:rFonts w:ascii="Times New Roman" w:hAnsi="Times New Roman"/>
          <w:sz w:val="30"/>
          <w:szCs w:val="30"/>
          <w:shd w:val="clear" w:color="auto" w:fill="FFFFFF"/>
        </w:rPr>
        <w:t>формирование основ национальной, гражданской, культурной идентичности личности; воспитание гражданственности и патриотизма (личностные компетенции).</w:t>
      </w:r>
    </w:p>
    <w:p w14:paraId="0619A7F8" w14:textId="2D9EAA47" w:rsidR="00EB7803" w:rsidRPr="00E7525F" w:rsidRDefault="00EB7803" w:rsidP="00CA5F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trike/>
          <w:color w:val="000000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 xml:space="preserve">5. </w:t>
      </w:r>
      <w:r w:rsidRPr="00E7525F">
        <w:rPr>
          <w:rFonts w:ascii="Times New Roman" w:hAnsi="Times New Roman"/>
          <w:color w:val="000000"/>
          <w:sz w:val="30"/>
          <w:szCs w:val="30"/>
          <w:lang w:eastAsia="be-BY"/>
        </w:rPr>
        <w:t xml:space="preserve">В процессе усвоения содержания учебного материала используются продуктивные, частично-поисковые (эвристические), проблемного изложения, исследовательские (практические) методы. Среди соответствующих им форм обучения: участие в разработке и реализации </w:t>
      </w:r>
      <w:r w:rsidRPr="00E7525F">
        <w:rPr>
          <w:rFonts w:ascii="Times New Roman" w:hAnsi="Times New Roman"/>
          <w:color w:val="000000"/>
          <w:sz w:val="30"/>
          <w:szCs w:val="30"/>
          <w:lang w:eastAsia="be-BY"/>
        </w:rPr>
        <w:lastRenderedPageBreak/>
        <w:t>образовательных (исследовательских) проектов, дискуссиях, проведение экскурсий, посещение музеев (экспозиций, выставок), проведение встреч с известными соотечественниками.</w:t>
      </w:r>
    </w:p>
    <w:p w14:paraId="214D832D" w14:textId="77777777" w:rsidR="00EB7803" w:rsidRPr="00E7525F" w:rsidRDefault="00EB7803" w:rsidP="00EB78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color w:val="000000"/>
          <w:sz w:val="30"/>
          <w:szCs w:val="30"/>
          <w:lang w:eastAsia="be-BY"/>
        </w:rPr>
        <w:t xml:space="preserve">Рекомендуемые виды учебно-познавательной деятельности: </w:t>
      </w:r>
      <w:r w:rsidRPr="00E7525F">
        <w:rPr>
          <w:rFonts w:ascii="Times New Roman" w:hAnsi="Times New Roman"/>
          <w:sz w:val="30"/>
          <w:szCs w:val="30"/>
        </w:rPr>
        <w:t>работа с исторической картой как источником информации; анализ исторических источников различного жанра; самостоятельное составление обобщающих (сравнительных, синхронистических) таблиц (схем, диаграмм); решение познавательных задач и проблемных ситуаций; выполнение заданий поискового (исследовательского) характера; проектная деятельность.</w:t>
      </w:r>
    </w:p>
    <w:p w14:paraId="35AE2406" w14:textId="77777777" w:rsidR="00EB7803" w:rsidRPr="00E7525F" w:rsidRDefault="00EB7803" w:rsidP="00EB7803">
      <w:pPr>
        <w:widowControl w:val="0"/>
        <w:tabs>
          <w:tab w:val="left" w:pos="129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6. Ожидаемые результаты освоения настоящей учебной программы:</w:t>
      </w:r>
    </w:p>
    <w:p w14:paraId="74A8C960" w14:textId="77777777" w:rsidR="00EB7803" w:rsidRPr="00E7525F" w:rsidRDefault="00EB7803" w:rsidP="00EB7803">
      <w:pPr>
        <w:widowControl w:val="0"/>
        <w:tabs>
          <w:tab w:val="left" w:pos="11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 xml:space="preserve">6.1. личностные результаты обучения ориентированы на формирование жизненного опыта, мировоззрения, личностной и гражданской позиции, ценностных ориентаций личности. </w:t>
      </w:r>
      <w:r w:rsidRPr="00E7525F">
        <w:rPr>
          <w:rFonts w:ascii="Times New Roman" w:hAnsi="Times New Roman"/>
          <w:color w:val="000000"/>
          <w:sz w:val="30"/>
          <w:szCs w:val="30"/>
        </w:rPr>
        <w:t>Личностные результаты освоения содержания настоящей учебной программы выражаются в том, что учащийся:</w:t>
      </w:r>
    </w:p>
    <w:p w14:paraId="0A4267DB" w14:textId="77777777" w:rsidR="00EB7803" w:rsidRPr="00E7525F" w:rsidRDefault="00EB7803" w:rsidP="00EB7803">
      <w:pPr>
        <w:widowControl w:val="0"/>
        <w:tabs>
          <w:tab w:val="left" w:pos="11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E7525F">
        <w:rPr>
          <w:rFonts w:ascii="Times New Roman" w:hAnsi="Times New Roman"/>
          <w:color w:val="000000"/>
          <w:sz w:val="30"/>
          <w:szCs w:val="30"/>
        </w:rPr>
        <w:t>руководствуется в поведении традиционными ценностями, принятыми в современном белорусском обществе;</w:t>
      </w:r>
    </w:p>
    <w:p w14:paraId="3096F954" w14:textId="77777777" w:rsidR="00EB7803" w:rsidRPr="00E7525F" w:rsidRDefault="00EB7803" w:rsidP="00EB7803">
      <w:pPr>
        <w:widowControl w:val="0"/>
        <w:tabs>
          <w:tab w:val="left" w:pos="11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E7525F">
        <w:rPr>
          <w:rFonts w:ascii="Times New Roman" w:hAnsi="Times New Roman"/>
          <w:color w:val="000000"/>
          <w:sz w:val="30"/>
          <w:szCs w:val="30"/>
        </w:rPr>
        <w:t>обладает национальным самосознанием, чувством патриотизма;</w:t>
      </w:r>
    </w:p>
    <w:p w14:paraId="2AE7CAE8" w14:textId="77777777" w:rsidR="00EB7803" w:rsidRPr="00E7525F" w:rsidRDefault="00EB7803" w:rsidP="00EB7803">
      <w:pPr>
        <w:widowControl w:val="0"/>
        <w:tabs>
          <w:tab w:val="left" w:pos="11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E7525F">
        <w:rPr>
          <w:rFonts w:ascii="Times New Roman" w:hAnsi="Times New Roman"/>
          <w:color w:val="000000"/>
          <w:sz w:val="30"/>
          <w:szCs w:val="30"/>
        </w:rPr>
        <w:t>демонстрирует социально активное и ответственное поведение;</w:t>
      </w:r>
    </w:p>
    <w:p w14:paraId="195FF363" w14:textId="77777777" w:rsidR="00EB7803" w:rsidRPr="00E7525F" w:rsidRDefault="00EB7803" w:rsidP="00EB7803">
      <w:pPr>
        <w:widowControl w:val="0"/>
        <w:tabs>
          <w:tab w:val="left" w:pos="11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E7525F">
        <w:rPr>
          <w:rFonts w:ascii="Times New Roman" w:hAnsi="Times New Roman"/>
          <w:color w:val="000000"/>
          <w:sz w:val="30"/>
          <w:szCs w:val="30"/>
        </w:rPr>
        <w:t>проявляет толерантность, готовность и способность к взаимопониманию, диалогу и сотрудничеству;</w:t>
      </w:r>
    </w:p>
    <w:p w14:paraId="1108CCEC" w14:textId="77777777" w:rsidR="00EB7803" w:rsidRPr="00E7525F" w:rsidRDefault="00EB7803" w:rsidP="00EB78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 xml:space="preserve">6.2. метапредметные результаты обучения выражаются в том, что учащийся: </w:t>
      </w:r>
    </w:p>
    <w:p w14:paraId="19AA36CE" w14:textId="77777777" w:rsidR="00EB7803" w:rsidRPr="00E7525F" w:rsidRDefault="00EB7803" w:rsidP="00EB78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определяет цели своего обучения, формулирует субъективно новые задачи в учебно-познавательной деятельности;</w:t>
      </w:r>
    </w:p>
    <w:p w14:paraId="320531BD" w14:textId="77777777" w:rsidR="00EB7803" w:rsidRPr="00E7525F" w:rsidRDefault="00EB7803" w:rsidP="00EB78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самостоятельно организует свою деятельность, планирует собственные учебные достижения;</w:t>
      </w:r>
    </w:p>
    <w:p w14:paraId="0C51DC48" w14:textId="77777777" w:rsidR="00EB7803" w:rsidRPr="00E7525F" w:rsidRDefault="00EB7803" w:rsidP="00EB78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осуществляет продуктивную познавательную учебную деятельность на основе сформированных общеучебных навыков;</w:t>
      </w:r>
    </w:p>
    <w:p w14:paraId="3B7C679C" w14:textId="77777777" w:rsidR="00EB7803" w:rsidRPr="00E7525F" w:rsidRDefault="00EB7803" w:rsidP="00EB78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владеет логическими операциями сравнения, анализа, синтеза, обобщения, установления аналогий и причинно-следственных связей между фактами и явлениями, доказательства и опровержения;</w:t>
      </w:r>
    </w:p>
    <w:p w14:paraId="2E9FA104" w14:textId="77777777" w:rsidR="00EB7803" w:rsidRPr="00E7525F" w:rsidRDefault="00EB7803" w:rsidP="00EB78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рационально объясняет на основе сформированных знаний и анализа собственного опыта происходящие явления и события современной жизни;</w:t>
      </w:r>
    </w:p>
    <w:p w14:paraId="3CF0EC06" w14:textId="77777777" w:rsidR="00EB7803" w:rsidRPr="00E7525F" w:rsidRDefault="00EB7803" w:rsidP="00EB78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критически воспринимает информацию, полученную</w:t>
      </w:r>
      <w:r w:rsidRPr="00E7525F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E7525F">
        <w:rPr>
          <w:rFonts w:ascii="Times New Roman" w:hAnsi="Times New Roman"/>
          <w:sz w:val="30"/>
          <w:szCs w:val="30"/>
        </w:rPr>
        <w:t>из различных источников, грамотно интерпретирует и использует ее в образовательных и общекультурных целях;</w:t>
      </w:r>
    </w:p>
    <w:p w14:paraId="019B664B" w14:textId="6AE84FE5" w:rsidR="00EB7803" w:rsidRPr="00E7525F" w:rsidRDefault="00EB7803" w:rsidP="00EB78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 xml:space="preserve">6.3. в соответствии с предметными результатами обучения учащимся нужно усвоить теоретические знания, характеризующие исторический процесс в целом и различные стороны общественного развития; наиболее существенные причинно-следственные связи; основные исторические </w:t>
      </w:r>
      <w:r w:rsidRPr="00E7525F">
        <w:rPr>
          <w:rFonts w:ascii="Times New Roman" w:hAnsi="Times New Roman"/>
          <w:sz w:val="30"/>
          <w:szCs w:val="30"/>
        </w:rPr>
        <w:lastRenderedPageBreak/>
        <w:t>понятия в их системе и взаимосвязи. Предметные результаты обучения представлены в «Основных требованиях к результатам учебно</w:t>
      </w:r>
      <w:r w:rsidR="00C12D49" w:rsidRPr="00E7525F">
        <w:rPr>
          <w:rFonts w:ascii="Times New Roman" w:hAnsi="Times New Roman"/>
          <w:sz w:val="30"/>
          <w:szCs w:val="30"/>
        </w:rPr>
        <w:t>й</w:t>
      </w:r>
      <w:r w:rsidRPr="00E7525F">
        <w:rPr>
          <w:rFonts w:ascii="Times New Roman" w:hAnsi="Times New Roman"/>
          <w:sz w:val="30"/>
          <w:szCs w:val="30"/>
        </w:rPr>
        <w:t xml:space="preserve"> деятельности учащихся».</w:t>
      </w:r>
    </w:p>
    <w:p w14:paraId="41B002FE" w14:textId="3FF07CBF" w:rsidR="00EB7803" w:rsidRPr="00E7525F" w:rsidRDefault="00EB7803" w:rsidP="00EB78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7. Содержание обучения по учебному предмету «Всемирная история» построено в соответствии с концентрическим принципом, что предполагает усвоение содержания учебного материала в XI классе на проблемно-теоретическом уровне.</w:t>
      </w:r>
    </w:p>
    <w:p w14:paraId="133E75AE" w14:textId="77777777" w:rsidR="00390953" w:rsidRPr="00E7525F" w:rsidRDefault="00390953" w:rsidP="00B779B3">
      <w:pPr>
        <w:spacing w:after="0" w:line="240" w:lineRule="auto"/>
        <w:ind w:firstLine="709"/>
        <w:rPr>
          <w:rFonts w:ascii="Times New Roman" w:hAnsi="Times New Roman"/>
          <w:color w:val="000000"/>
          <w:sz w:val="30"/>
          <w:szCs w:val="30"/>
          <w:lang w:eastAsia="ru-RU"/>
        </w:rPr>
      </w:pPr>
    </w:p>
    <w:bookmarkEnd w:id="0"/>
    <w:bookmarkEnd w:id="3"/>
    <w:p w14:paraId="5E355938" w14:textId="77777777" w:rsidR="00390953" w:rsidRPr="00E7525F" w:rsidRDefault="00390953" w:rsidP="00B779B3">
      <w:pPr>
        <w:spacing w:after="0" w:line="240" w:lineRule="auto"/>
        <w:jc w:val="center"/>
        <w:rPr>
          <w:rFonts w:ascii="Times New Roman" w:hAnsi="Times New Roman"/>
          <w:caps/>
          <w:sz w:val="30"/>
          <w:szCs w:val="30"/>
        </w:rPr>
      </w:pPr>
      <w:r w:rsidRPr="00E7525F">
        <w:rPr>
          <w:rFonts w:ascii="Times New Roman" w:hAnsi="Times New Roman"/>
          <w:caps/>
          <w:sz w:val="30"/>
          <w:szCs w:val="30"/>
        </w:rPr>
        <w:t>ГЛАВА 2</w:t>
      </w:r>
    </w:p>
    <w:p w14:paraId="75EECEEB" w14:textId="77777777" w:rsidR="00607E30" w:rsidRPr="00E7525F" w:rsidRDefault="00607E30" w:rsidP="00607E30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bookmarkStart w:id="4" w:name="_Hlk174009963"/>
      <w:r w:rsidRPr="00E7525F">
        <w:rPr>
          <w:rFonts w:ascii="Times New Roman" w:hAnsi="Times New Roman"/>
          <w:sz w:val="30"/>
          <w:szCs w:val="30"/>
        </w:rPr>
        <w:t>СОДЕРЖАНИЕ УЧЕБНОГО ПРЕДМЕТА В X</w:t>
      </w:r>
      <w:r w:rsidRPr="00E7525F">
        <w:rPr>
          <w:rFonts w:ascii="Times New Roman" w:hAnsi="Times New Roman"/>
          <w:sz w:val="30"/>
          <w:szCs w:val="30"/>
          <w:lang w:val="en-US"/>
        </w:rPr>
        <w:t>I</w:t>
      </w:r>
      <w:r w:rsidRPr="00E7525F">
        <w:rPr>
          <w:rFonts w:ascii="Times New Roman" w:hAnsi="Times New Roman"/>
          <w:sz w:val="30"/>
          <w:szCs w:val="30"/>
        </w:rPr>
        <w:t xml:space="preserve"> КЛАССЕ.</w:t>
      </w:r>
    </w:p>
    <w:p w14:paraId="50AC8333" w14:textId="5D168A79" w:rsidR="007C2089" w:rsidRPr="00E7525F" w:rsidRDefault="007C2089" w:rsidP="00607E3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val="be-BY" w:eastAsia="ru-RU"/>
        </w:rPr>
        <w:t xml:space="preserve">ОСНОВНЫЕ </w:t>
      </w:r>
      <w:r w:rsidR="00607E30" w:rsidRPr="00E7525F">
        <w:rPr>
          <w:rFonts w:ascii="Times New Roman" w:hAnsi="Times New Roman"/>
          <w:sz w:val="30"/>
          <w:szCs w:val="30"/>
          <w:lang w:eastAsia="ru-RU"/>
        </w:rPr>
        <w:t xml:space="preserve">ТРЕБОВАНИЯ </w:t>
      </w:r>
    </w:p>
    <w:p w14:paraId="65850029" w14:textId="6F6751ED" w:rsidR="00607E30" w:rsidRPr="00E7525F" w:rsidRDefault="00607E30" w:rsidP="00607E3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К РЕЗУЛЬТАТАМ УЧЕБНОЙ ДЕЯТЕЛЬНОСТИ УЧАЩИХСЯ</w:t>
      </w:r>
    </w:p>
    <w:bookmarkEnd w:id="4"/>
    <w:p w14:paraId="3A640939" w14:textId="77777777" w:rsidR="00607E30" w:rsidRPr="00E7525F" w:rsidRDefault="00607E30" w:rsidP="00607E30">
      <w:pPr>
        <w:spacing w:after="0" w:line="240" w:lineRule="auto"/>
        <w:jc w:val="center"/>
        <w:rPr>
          <w:rFonts w:ascii="Times New Roman" w:hAnsi="Times New Roman"/>
          <w:bCs/>
          <w:color w:val="231F20"/>
          <w:sz w:val="30"/>
          <w:szCs w:val="30"/>
          <w:lang w:val="be-BY"/>
        </w:rPr>
      </w:pPr>
    </w:p>
    <w:p w14:paraId="2AC2B1DD" w14:textId="77777777" w:rsidR="00607E30" w:rsidRPr="00E7525F" w:rsidRDefault="00607E30" w:rsidP="00607E30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</w:rPr>
      </w:pPr>
      <w:r w:rsidRPr="00E7525F">
        <w:rPr>
          <w:rFonts w:ascii="Times New Roman" w:hAnsi="Times New Roman"/>
          <w:bCs/>
          <w:color w:val="231F20"/>
          <w:sz w:val="30"/>
          <w:szCs w:val="30"/>
        </w:rPr>
        <w:t>ВВЕДЕНИЕ (1 час)</w:t>
      </w:r>
    </w:p>
    <w:p w14:paraId="0A2E432E" w14:textId="77777777" w:rsidR="00607E30" w:rsidRPr="00E7525F" w:rsidRDefault="00607E30" w:rsidP="00607E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color w:val="231F20"/>
          <w:sz w:val="30"/>
          <w:szCs w:val="30"/>
        </w:rPr>
        <w:t xml:space="preserve">Периодизация всемирной истории Нового и Новейшего времени. Основные тенденции исторического развития в ХIХ 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– </w:t>
      </w:r>
      <w:r w:rsidRPr="00E7525F">
        <w:rPr>
          <w:rFonts w:ascii="Times New Roman" w:hAnsi="Times New Roman"/>
          <w:color w:val="231F20"/>
          <w:sz w:val="30"/>
          <w:szCs w:val="30"/>
        </w:rPr>
        <w:t>начале ХХI в. Изменения на политической карте мира.</w:t>
      </w:r>
    </w:p>
    <w:p w14:paraId="2BD3F1A9" w14:textId="77777777" w:rsidR="00607E30" w:rsidRPr="00E7525F" w:rsidRDefault="00607E30" w:rsidP="00607E30">
      <w:pPr>
        <w:widowControl w:val="0"/>
        <w:tabs>
          <w:tab w:val="left" w:pos="2077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Cs/>
          <w:color w:val="231F20"/>
          <w:sz w:val="30"/>
          <w:szCs w:val="30"/>
        </w:rPr>
      </w:pPr>
    </w:p>
    <w:p w14:paraId="7CEAB1D7" w14:textId="77777777" w:rsidR="00607E30" w:rsidRPr="00E7525F" w:rsidRDefault="00607E30" w:rsidP="00607E30">
      <w:pPr>
        <w:widowControl w:val="0"/>
        <w:tabs>
          <w:tab w:val="left" w:pos="2077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231F20"/>
          <w:sz w:val="30"/>
          <w:szCs w:val="30"/>
        </w:rPr>
      </w:pPr>
      <w:r w:rsidRPr="00E7525F">
        <w:rPr>
          <w:rFonts w:ascii="Times New Roman" w:hAnsi="Times New Roman"/>
          <w:color w:val="231F20"/>
          <w:sz w:val="30"/>
          <w:szCs w:val="30"/>
        </w:rPr>
        <w:t xml:space="preserve">МИР В ХIХ </w:t>
      </w:r>
      <w:r w:rsidRPr="00E7525F">
        <w:rPr>
          <w:rFonts w:ascii="Times New Roman" w:hAnsi="Times New Roman"/>
          <w:sz w:val="30"/>
          <w:szCs w:val="30"/>
          <w:lang w:eastAsia="ru-RU"/>
        </w:rPr>
        <w:t>–</w:t>
      </w:r>
      <w:r w:rsidRPr="00E7525F">
        <w:rPr>
          <w:rFonts w:ascii="Times New Roman" w:hAnsi="Times New Roman"/>
          <w:b/>
          <w:bCs/>
          <w:sz w:val="30"/>
          <w:szCs w:val="30"/>
          <w:lang w:eastAsia="ru-RU"/>
        </w:rPr>
        <w:t xml:space="preserve"> </w:t>
      </w:r>
      <w:r w:rsidRPr="00E7525F">
        <w:rPr>
          <w:rFonts w:ascii="Times New Roman" w:hAnsi="Times New Roman"/>
          <w:color w:val="231F20"/>
          <w:sz w:val="30"/>
          <w:szCs w:val="30"/>
        </w:rPr>
        <w:t>НАЧАЛЕ ХХ в. (12 часов)</w:t>
      </w:r>
    </w:p>
    <w:p w14:paraId="484463CE" w14:textId="77777777" w:rsidR="00AE17CD" w:rsidRPr="00E7525F" w:rsidRDefault="00AE17CD" w:rsidP="00607E30">
      <w:pPr>
        <w:widowControl w:val="0"/>
        <w:tabs>
          <w:tab w:val="left" w:pos="2077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sz w:val="30"/>
          <w:szCs w:val="30"/>
        </w:rPr>
      </w:pPr>
    </w:p>
    <w:p w14:paraId="52B56FF4" w14:textId="77777777" w:rsidR="00607E30" w:rsidRPr="00E7525F" w:rsidRDefault="00607E30" w:rsidP="00607E30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30"/>
          <w:szCs w:val="30"/>
        </w:rPr>
      </w:pPr>
      <w:r w:rsidRPr="00E7525F">
        <w:rPr>
          <w:rFonts w:ascii="Times New Roman" w:hAnsi="Times New Roman"/>
          <w:bCs/>
          <w:color w:val="231F20"/>
          <w:sz w:val="30"/>
          <w:szCs w:val="30"/>
        </w:rPr>
        <w:t>Промышленная революция XIX в.</w:t>
      </w:r>
      <w:r w:rsidRPr="00E7525F">
        <w:rPr>
          <w:rFonts w:ascii="Times New Roman" w:hAnsi="Times New Roman"/>
          <w:color w:val="231F20"/>
          <w:sz w:val="30"/>
          <w:szCs w:val="30"/>
        </w:rPr>
        <w:t xml:space="preserve"> Сущность и основные этапы промышленной революции. Экономический рост, индустриализация в Европе. Роль науки в развитии промышленности. Социальные проблемы.</w:t>
      </w:r>
    </w:p>
    <w:p w14:paraId="1594BE62" w14:textId="77777777" w:rsidR="00607E30" w:rsidRPr="00E7525F" w:rsidRDefault="00607E30" w:rsidP="00607E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bCs/>
          <w:color w:val="231F20"/>
          <w:sz w:val="30"/>
          <w:szCs w:val="30"/>
        </w:rPr>
        <w:t xml:space="preserve">Франция и Европа в эпоху наполеоновских войн. </w:t>
      </w:r>
      <w:r w:rsidRPr="00E7525F">
        <w:rPr>
          <w:rFonts w:ascii="Times New Roman" w:hAnsi="Times New Roman"/>
          <w:color w:val="231F20"/>
          <w:sz w:val="30"/>
          <w:szCs w:val="30"/>
        </w:rPr>
        <w:t>Франция от республики к империи. Наполеоновские войны и перемены в Европе. Создание Венской системы международных отношений.</w:t>
      </w:r>
    </w:p>
    <w:p w14:paraId="065867CF" w14:textId="77777777" w:rsidR="00607E30" w:rsidRPr="00E7525F" w:rsidRDefault="00607E30" w:rsidP="00607E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color w:val="231F20"/>
          <w:sz w:val="30"/>
          <w:szCs w:val="30"/>
        </w:rPr>
        <w:t>Европа в эпоху революций и национальных движений. Формирование новых идеологий. Революции и национальные движения 1820-х гг. Революции 1830</w:t>
      </w:r>
      <w:r w:rsidRPr="00E7525F">
        <w:rPr>
          <w:rFonts w:ascii="Times New Roman" w:hAnsi="Times New Roman"/>
          <w:sz w:val="30"/>
          <w:szCs w:val="30"/>
          <w:lang w:eastAsia="ru-RU"/>
        </w:rPr>
        <w:t>–</w:t>
      </w:r>
      <w:r w:rsidRPr="00E7525F">
        <w:rPr>
          <w:rFonts w:ascii="Times New Roman" w:hAnsi="Times New Roman"/>
          <w:color w:val="231F20"/>
          <w:sz w:val="30"/>
          <w:szCs w:val="30"/>
        </w:rPr>
        <w:t>1831 гг. Революции 1848</w:t>
      </w:r>
      <w:r w:rsidRPr="00E7525F">
        <w:rPr>
          <w:rFonts w:ascii="Times New Roman" w:hAnsi="Times New Roman"/>
          <w:sz w:val="30"/>
          <w:szCs w:val="30"/>
          <w:lang w:eastAsia="ru-RU"/>
        </w:rPr>
        <w:t>–</w:t>
      </w:r>
      <w:r w:rsidRPr="00E7525F">
        <w:rPr>
          <w:rFonts w:ascii="Times New Roman" w:hAnsi="Times New Roman"/>
          <w:color w:val="231F20"/>
          <w:sz w:val="30"/>
          <w:szCs w:val="30"/>
        </w:rPr>
        <w:t>1849 гг. Возникновение новых национальных государств в Европе.</w:t>
      </w:r>
    </w:p>
    <w:p w14:paraId="08931824" w14:textId="77777777" w:rsidR="00607E30" w:rsidRPr="00E7525F" w:rsidRDefault="00607E30" w:rsidP="00607E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bCs/>
          <w:color w:val="231F20"/>
          <w:sz w:val="30"/>
          <w:szCs w:val="30"/>
        </w:rPr>
        <w:t xml:space="preserve">Страны Запада во второй половине XIX 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– </w:t>
      </w:r>
      <w:r w:rsidRPr="00E7525F">
        <w:rPr>
          <w:rFonts w:ascii="Times New Roman" w:hAnsi="Times New Roman"/>
          <w:bCs/>
          <w:color w:val="231F20"/>
          <w:sz w:val="30"/>
          <w:szCs w:val="30"/>
        </w:rPr>
        <w:t>начале ХХ в.</w:t>
      </w:r>
      <w:r w:rsidRPr="00E7525F">
        <w:rPr>
          <w:rFonts w:ascii="Times New Roman" w:hAnsi="Times New Roman"/>
          <w:color w:val="231F20"/>
          <w:sz w:val="30"/>
          <w:szCs w:val="30"/>
        </w:rPr>
        <w:t xml:space="preserve"> Экономическое развитие. Новые явления в мировой экономике. Политическое развитие. Основные формы буржуазного государства. Образование политических партий.</w:t>
      </w:r>
    </w:p>
    <w:p w14:paraId="0E11C970" w14:textId="77777777" w:rsidR="00607E30" w:rsidRPr="00E7525F" w:rsidRDefault="00607E30" w:rsidP="00607E30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30"/>
          <w:szCs w:val="30"/>
        </w:rPr>
      </w:pPr>
      <w:r w:rsidRPr="00E7525F">
        <w:rPr>
          <w:rFonts w:ascii="Times New Roman" w:hAnsi="Times New Roman"/>
          <w:bCs/>
          <w:color w:val="231F20"/>
          <w:sz w:val="30"/>
          <w:szCs w:val="30"/>
        </w:rPr>
        <w:t xml:space="preserve">Российская империя в XIX 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– </w:t>
      </w:r>
      <w:r w:rsidRPr="00E7525F">
        <w:rPr>
          <w:rFonts w:ascii="Times New Roman" w:hAnsi="Times New Roman"/>
          <w:bCs/>
          <w:color w:val="231F20"/>
          <w:sz w:val="30"/>
          <w:szCs w:val="30"/>
        </w:rPr>
        <w:t>начале XX в.</w:t>
      </w:r>
      <w:r w:rsidRPr="00E7525F">
        <w:rPr>
          <w:rFonts w:ascii="Times New Roman" w:hAnsi="Times New Roman"/>
          <w:color w:val="231F20"/>
          <w:sz w:val="30"/>
          <w:szCs w:val="30"/>
        </w:rPr>
        <w:t xml:space="preserve"> Социально-экономическое развитие. Внешняя политика. Общественные движения и реформы. Революционное движение в России и его особенности. Революция 1905</w:t>
      </w:r>
      <w:r w:rsidRPr="00E7525F">
        <w:rPr>
          <w:rFonts w:ascii="Times New Roman" w:hAnsi="Times New Roman"/>
          <w:sz w:val="30"/>
          <w:szCs w:val="30"/>
          <w:lang w:eastAsia="ru-RU"/>
        </w:rPr>
        <w:t>–</w:t>
      </w:r>
      <w:r w:rsidRPr="00E7525F">
        <w:rPr>
          <w:rFonts w:ascii="Times New Roman" w:hAnsi="Times New Roman"/>
          <w:color w:val="231F20"/>
          <w:sz w:val="30"/>
          <w:szCs w:val="30"/>
        </w:rPr>
        <w:t xml:space="preserve">1907 гг. </w:t>
      </w:r>
    </w:p>
    <w:p w14:paraId="5B69958B" w14:textId="77777777" w:rsidR="00607E30" w:rsidRPr="00E7525F" w:rsidRDefault="00607E30" w:rsidP="00607E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bCs/>
          <w:color w:val="231F20"/>
          <w:sz w:val="30"/>
          <w:szCs w:val="30"/>
        </w:rPr>
        <w:t>Славянские страны в борьбе за национальное освобождение.</w:t>
      </w:r>
      <w:r w:rsidRPr="00E7525F">
        <w:rPr>
          <w:rFonts w:ascii="Times New Roman" w:hAnsi="Times New Roman"/>
          <w:color w:val="231F20"/>
          <w:sz w:val="30"/>
          <w:szCs w:val="30"/>
        </w:rPr>
        <w:t xml:space="preserve"> Положение славянских народов в составе иноземных государств. Россия и </w:t>
      </w:r>
      <w:r w:rsidRPr="00E7525F">
        <w:rPr>
          <w:rFonts w:ascii="Times New Roman" w:hAnsi="Times New Roman"/>
          <w:color w:val="231F20"/>
          <w:sz w:val="30"/>
          <w:szCs w:val="30"/>
        </w:rPr>
        <w:lastRenderedPageBreak/>
        <w:t>славянский вопрос. Русско-турецкие войны и их последствия для славянских стран. Балканские войны начала ХХ в.</w:t>
      </w:r>
    </w:p>
    <w:p w14:paraId="7C9AD6C0" w14:textId="77777777" w:rsidR="00607E30" w:rsidRPr="00E7525F" w:rsidRDefault="00607E30" w:rsidP="00607E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bCs/>
          <w:color w:val="231F20"/>
          <w:sz w:val="30"/>
          <w:szCs w:val="30"/>
        </w:rPr>
        <w:t>Кризис традиционного общества в странах Востока.</w:t>
      </w:r>
      <w:r w:rsidRPr="00E7525F">
        <w:rPr>
          <w:rFonts w:ascii="Times New Roman" w:hAnsi="Times New Roman"/>
          <w:color w:val="231F20"/>
          <w:sz w:val="30"/>
          <w:szCs w:val="30"/>
        </w:rPr>
        <w:t xml:space="preserve"> Традиционное восточное общество в условиях колониальной экспансии. Индия под властью англичан. Превращение Китая в полуколонию. Японский опыт модернизации. Африка. Страны Востока в эпоху «пробуждения Азии».</w:t>
      </w:r>
    </w:p>
    <w:p w14:paraId="5B2D7B1C" w14:textId="77777777" w:rsidR="00607E30" w:rsidRPr="00E7525F" w:rsidRDefault="00607E30" w:rsidP="00607E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bCs/>
          <w:color w:val="231F20"/>
          <w:sz w:val="30"/>
          <w:szCs w:val="30"/>
        </w:rPr>
        <w:t xml:space="preserve">Завершение колониального раздела мира. </w:t>
      </w:r>
      <w:r w:rsidRPr="00E7525F">
        <w:rPr>
          <w:rFonts w:ascii="Times New Roman" w:hAnsi="Times New Roman"/>
          <w:color w:val="231F20"/>
          <w:sz w:val="30"/>
          <w:szCs w:val="30"/>
        </w:rPr>
        <w:t>Активизация колониальной экспансии в Азии и Африке. Антиколониальная борьба в Азии. Антиколониальная борьба африканских народов.</w:t>
      </w:r>
    </w:p>
    <w:p w14:paraId="7AD8C8A5" w14:textId="77777777" w:rsidR="00607E30" w:rsidRPr="00E7525F" w:rsidRDefault="00607E30" w:rsidP="00607E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bCs/>
          <w:color w:val="231F20"/>
          <w:sz w:val="30"/>
          <w:szCs w:val="30"/>
        </w:rPr>
        <w:t>Наука, литература и искусство в XIX в.</w:t>
      </w:r>
      <w:r w:rsidRPr="00E7525F">
        <w:rPr>
          <w:rFonts w:ascii="Times New Roman" w:hAnsi="Times New Roman"/>
          <w:color w:val="231F20"/>
          <w:sz w:val="30"/>
          <w:szCs w:val="30"/>
        </w:rPr>
        <w:t xml:space="preserve"> Влияние технического прогресса на развитие общества. Наука индустриального общества. </w:t>
      </w:r>
      <w:r w:rsidRPr="00E7525F">
        <w:rPr>
          <w:rFonts w:ascii="Times New Roman" w:hAnsi="Times New Roman"/>
          <w:sz w:val="30"/>
          <w:szCs w:val="30"/>
        </w:rPr>
        <w:t xml:space="preserve">Развитие культуры. </w:t>
      </w:r>
    </w:p>
    <w:p w14:paraId="69965C39" w14:textId="77777777" w:rsidR="00607E30" w:rsidRPr="00E7525F" w:rsidRDefault="00607E30" w:rsidP="00607E30">
      <w:pPr>
        <w:spacing w:after="0" w:line="240" w:lineRule="auto"/>
        <w:ind w:firstLine="709"/>
        <w:jc w:val="both"/>
        <w:rPr>
          <w:rFonts w:ascii="Times New Roman" w:hAnsi="Times New Roman"/>
          <w:color w:val="231F20"/>
          <w:sz w:val="30"/>
          <w:szCs w:val="30"/>
        </w:rPr>
      </w:pPr>
      <w:r w:rsidRPr="00E7525F">
        <w:rPr>
          <w:rFonts w:ascii="Times New Roman" w:hAnsi="Times New Roman"/>
          <w:bCs/>
          <w:color w:val="231F20"/>
          <w:sz w:val="30"/>
          <w:szCs w:val="30"/>
        </w:rPr>
        <w:t>Первая мировая война как рубежный период в европейской истории.</w:t>
      </w:r>
      <w:r w:rsidRPr="00E7525F">
        <w:rPr>
          <w:rFonts w:ascii="Times New Roman" w:hAnsi="Times New Roman"/>
          <w:color w:val="231F20"/>
          <w:sz w:val="30"/>
          <w:szCs w:val="30"/>
        </w:rPr>
        <w:t xml:space="preserve"> Причины, характер и цели войны. Новый облик войны. Западный и Восточный фронты. Завершающий этап войны (1917</w:t>
      </w:r>
      <w:r w:rsidRPr="00E7525F">
        <w:rPr>
          <w:rFonts w:ascii="Times New Roman" w:hAnsi="Times New Roman"/>
          <w:sz w:val="30"/>
          <w:szCs w:val="30"/>
          <w:lang w:eastAsia="ru-RU"/>
        </w:rPr>
        <w:t>–</w:t>
      </w:r>
      <w:r w:rsidRPr="00E7525F">
        <w:rPr>
          <w:rFonts w:ascii="Times New Roman" w:hAnsi="Times New Roman"/>
          <w:color w:val="231F20"/>
          <w:sz w:val="30"/>
          <w:szCs w:val="30"/>
        </w:rPr>
        <w:t>1918 гг.). Итоги войны.</w:t>
      </w:r>
    </w:p>
    <w:p w14:paraId="485CE154" w14:textId="77777777" w:rsidR="00607E30" w:rsidRPr="00E7525F" w:rsidRDefault="00607E30" w:rsidP="00607E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bCs/>
          <w:color w:val="231F20"/>
          <w:sz w:val="30"/>
          <w:szCs w:val="30"/>
        </w:rPr>
        <w:t>Урок обобщения.</w:t>
      </w:r>
    </w:p>
    <w:p w14:paraId="2E3D3F90" w14:textId="77777777" w:rsidR="00607E30" w:rsidRPr="00E7525F" w:rsidRDefault="00607E30" w:rsidP="00607E30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  <w:lang w:val="be-BY" w:eastAsia="ru-RU"/>
        </w:rPr>
      </w:pPr>
    </w:p>
    <w:p w14:paraId="54C72A90" w14:textId="77777777" w:rsidR="00C55757" w:rsidRDefault="00607E30" w:rsidP="00607E30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ОСНОВНЫЕ ТРЕБОВАНИЯ </w:t>
      </w:r>
    </w:p>
    <w:p w14:paraId="7EBC4E4D" w14:textId="77B8C3A1" w:rsidR="00607E30" w:rsidRPr="00E7525F" w:rsidRDefault="00607E30" w:rsidP="00607E30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К РЕЗУЛЬТАТАМ УЧЕБНОЙ ДЕЯТЕЛЬНОСТИ УЧАЩИХСЯ</w:t>
      </w:r>
    </w:p>
    <w:p w14:paraId="1914DBC2" w14:textId="77777777" w:rsidR="00607E30" w:rsidRPr="00E7525F" w:rsidRDefault="00607E30" w:rsidP="00607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Учащиеся должны:</w:t>
      </w:r>
    </w:p>
    <w:p w14:paraId="503F57A6" w14:textId="77777777" w:rsidR="00607E30" w:rsidRPr="00E7525F" w:rsidRDefault="00607E30" w:rsidP="00607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знать:</w:t>
      </w:r>
    </w:p>
    <w:p w14:paraId="291261A9" w14:textId="77777777" w:rsidR="00607E30" w:rsidRPr="00E7525F" w:rsidRDefault="00607E30" w:rsidP="00607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периодизацию истории Нового времени, истории Новейшего времени, истории Первой мировой войны;</w:t>
      </w:r>
    </w:p>
    <w:p w14:paraId="41394884" w14:textId="77777777" w:rsidR="00607E30" w:rsidRPr="00E7525F" w:rsidRDefault="00607E30" w:rsidP="00607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значение понятий: индустриализация, демографическая революция, миграция, урбанизация, Венская система международных отношений, консерватизм, либерализм, национальное движение, протекционизм, буржуазно-демократическая революция, парламентская республика, монополия, империализм, политическая партия, модернизм, военно-политический блок, мировая война, Первая мировая война;</w:t>
      </w:r>
    </w:p>
    <w:p w14:paraId="4D9FCBAA" w14:textId="77777777" w:rsidR="00607E30" w:rsidRPr="00E7525F" w:rsidRDefault="00607E30" w:rsidP="00607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основные процессы политического, социально-экономического развития стран Западной Европы, славянских стран, России, стран Востока в </w:t>
      </w:r>
      <w:r w:rsidRPr="00E7525F">
        <w:rPr>
          <w:rFonts w:ascii="Times New Roman" w:hAnsi="Times New Roman"/>
          <w:sz w:val="30"/>
          <w:szCs w:val="30"/>
          <w:lang w:val="en-US" w:eastAsia="ru-RU"/>
        </w:rPr>
        <w:t>XIX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E7525F">
        <w:rPr>
          <w:rFonts w:ascii="Times New Roman" w:hAnsi="Times New Roman"/>
          <w:sz w:val="30"/>
          <w:szCs w:val="30"/>
          <w:lang w:val="be-BY" w:eastAsia="ru-RU"/>
        </w:rPr>
        <w:t>– начале ХХ в.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06551F30" w14:textId="77777777" w:rsidR="00607E30" w:rsidRPr="00E7525F" w:rsidRDefault="00607E30" w:rsidP="00607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культурное наследие стран Западной Европы, славянских стран, России, стран Востока в </w:t>
      </w:r>
      <w:r w:rsidRPr="00E7525F">
        <w:rPr>
          <w:rFonts w:ascii="Times New Roman" w:hAnsi="Times New Roman"/>
          <w:sz w:val="30"/>
          <w:szCs w:val="30"/>
          <w:lang w:val="en-US" w:eastAsia="ru-RU"/>
        </w:rPr>
        <w:t>XIX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E7525F">
        <w:rPr>
          <w:rFonts w:ascii="Times New Roman" w:hAnsi="Times New Roman"/>
          <w:sz w:val="30"/>
          <w:szCs w:val="30"/>
          <w:lang w:val="be-BY" w:eastAsia="ru-RU"/>
        </w:rPr>
        <w:t>– начале ХХ в.;</w:t>
      </w:r>
    </w:p>
    <w:p w14:paraId="0A9A3388" w14:textId="77777777" w:rsidR="00607E30" w:rsidRPr="00E7525F" w:rsidRDefault="00607E30" w:rsidP="00607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уметь:</w:t>
      </w:r>
    </w:p>
    <w:p w14:paraId="58B799A2" w14:textId="77777777" w:rsidR="00607E30" w:rsidRPr="00E7525F" w:rsidRDefault="00607E30" w:rsidP="00607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локализовать на исторической карте:</w:t>
      </w:r>
      <w:r w:rsidRPr="00E7525F">
        <w:rPr>
          <w:rFonts w:ascii="Times New Roman" w:hAnsi="Times New Roman"/>
          <w:sz w:val="30"/>
          <w:szCs w:val="30"/>
          <w:lang w:val="be-BY" w:eastAsia="ru-RU"/>
        </w:rPr>
        <w:t xml:space="preserve"> </w:t>
      </w:r>
      <w:r w:rsidRPr="00E7525F">
        <w:rPr>
          <w:rFonts w:ascii="Times New Roman" w:hAnsi="Times New Roman"/>
          <w:sz w:val="30"/>
          <w:szCs w:val="30"/>
          <w:lang w:eastAsia="ru-RU"/>
        </w:rPr>
        <w:t>территориальные изменения, произведенные в Европе по решениям Венского конгресса; славянские страны в составе Российской, Австрийской (Австро-Венгерской), Османской империй; территориальные изменения, произошедшие на политической карте мира после Первой мировой войны;</w:t>
      </w:r>
    </w:p>
    <w:p w14:paraId="168DC2A8" w14:textId="77777777" w:rsidR="00607E30" w:rsidRPr="00E7525F" w:rsidRDefault="00607E30" w:rsidP="00607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lastRenderedPageBreak/>
        <w:t xml:space="preserve">характеризовать политическое, социально-экономическое и культурное развитие стран Западной Европы, славянских стран, России, стран Востока в </w:t>
      </w:r>
      <w:r w:rsidRPr="00E7525F">
        <w:rPr>
          <w:rFonts w:ascii="Times New Roman" w:hAnsi="Times New Roman"/>
          <w:sz w:val="30"/>
          <w:szCs w:val="30"/>
          <w:lang w:val="en-US" w:eastAsia="ru-RU"/>
        </w:rPr>
        <w:t>XIX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E7525F">
        <w:rPr>
          <w:rFonts w:ascii="Times New Roman" w:hAnsi="Times New Roman"/>
          <w:sz w:val="30"/>
          <w:szCs w:val="30"/>
          <w:lang w:val="be-BY" w:eastAsia="ru-RU"/>
        </w:rPr>
        <w:t>– начале ХХ в.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; деятельность наиболее значительных политических и государственных личностей и деятелей культуры стран Западной Европы, славянских стран, России, стран Востока в </w:t>
      </w:r>
      <w:r w:rsidRPr="00E7525F">
        <w:rPr>
          <w:rFonts w:ascii="Times New Roman" w:hAnsi="Times New Roman"/>
          <w:sz w:val="30"/>
          <w:szCs w:val="30"/>
          <w:lang w:val="en-US" w:eastAsia="ru-RU"/>
        </w:rPr>
        <w:t>XIX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E7525F">
        <w:rPr>
          <w:rFonts w:ascii="Times New Roman" w:hAnsi="Times New Roman"/>
          <w:sz w:val="30"/>
          <w:szCs w:val="30"/>
          <w:lang w:val="be-BY" w:eastAsia="ru-RU"/>
        </w:rPr>
        <w:t>– начале ХХ в.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; </w:t>
      </w:r>
    </w:p>
    <w:p w14:paraId="57716299" w14:textId="77777777" w:rsidR="00607E30" w:rsidRPr="00E7525F" w:rsidRDefault="00607E30" w:rsidP="00607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давать оценку историческим событиям, деятельности политических и государственных личностей стран Западной Европы, славянских стран, России, стран Востока в </w:t>
      </w:r>
      <w:r w:rsidRPr="00E7525F">
        <w:rPr>
          <w:rFonts w:ascii="Times New Roman" w:hAnsi="Times New Roman"/>
          <w:sz w:val="30"/>
          <w:szCs w:val="30"/>
          <w:lang w:val="en-US" w:eastAsia="ru-RU"/>
        </w:rPr>
        <w:t>XIX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E7525F">
        <w:rPr>
          <w:rFonts w:ascii="Times New Roman" w:hAnsi="Times New Roman"/>
          <w:sz w:val="30"/>
          <w:szCs w:val="30"/>
          <w:lang w:val="be-BY" w:eastAsia="ru-RU"/>
        </w:rPr>
        <w:t>– начале ХХ в.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; оценивать вклад в мировую культуру стран Западной Европы, славянских стран, России, стран Востока в </w:t>
      </w:r>
      <w:r w:rsidRPr="00E7525F">
        <w:rPr>
          <w:rFonts w:ascii="Times New Roman" w:hAnsi="Times New Roman"/>
          <w:sz w:val="30"/>
          <w:szCs w:val="30"/>
          <w:lang w:val="en-US" w:eastAsia="ru-RU"/>
        </w:rPr>
        <w:t>XIX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E7525F">
        <w:rPr>
          <w:rFonts w:ascii="Times New Roman" w:hAnsi="Times New Roman"/>
          <w:sz w:val="30"/>
          <w:szCs w:val="30"/>
          <w:lang w:val="be-BY" w:eastAsia="ru-RU"/>
        </w:rPr>
        <w:t>– начале ХХ в.</w:t>
      </w:r>
    </w:p>
    <w:p w14:paraId="33E070EF" w14:textId="77777777" w:rsidR="00607E30" w:rsidRPr="00E7525F" w:rsidRDefault="00607E30" w:rsidP="00607E30">
      <w:pPr>
        <w:spacing w:after="0" w:line="240" w:lineRule="auto"/>
        <w:ind w:firstLine="709"/>
        <w:rPr>
          <w:rFonts w:ascii="Times New Roman" w:hAnsi="Times New Roman"/>
          <w:bCs/>
          <w:sz w:val="30"/>
          <w:szCs w:val="30"/>
        </w:rPr>
      </w:pPr>
    </w:p>
    <w:p w14:paraId="44594323" w14:textId="77777777" w:rsidR="00607E30" w:rsidRPr="00E7525F" w:rsidRDefault="00607E30" w:rsidP="00607E30">
      <w:pPr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МИР В ЭПОХУ КРИЗИСА ИНДУСТРИАЛЬНОГО ОБЩЕСТВА</w:t>
      </w:r>
    </w:p>
    <w:p w14:paraId="2F71660A" w14:textId="77777777" w:rsidR="00607E30" w:rsidRPr="00E7525F" w:rsidRDefault="00607E30" w:rsidP="00607E30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(1918</w:t>
      </w:r>
      <w:r w:rsidRPr="00E7525F">
        <w:rPr>
          <w:rFonts w:ascii="Times New Roman" w:hAnsi="Times New Roman"/>
          <w:sz w:val="30"/>
          <w:szCs w:val="30"/>
          <w:lang w:eastAsia="ru-RU"/>
        </w:rPr>
        <w:t>–</w:t>
      </w:r>
      <w:r w:rsidRPr="00E7525F">
        <w:rPr>
          <w:rFonts w:ascii="Times New Roman" w:hAnsi="Times New Roman"/>
          <w:sz w:val="30"/>
          <w:szCs w:val="30"/>
        </w:rPr>
        <w:t>1945 гг.) (10 часов)</w:t>
      </w:r>
    </w:p>
    <w:p w14:paraId="3DA02EE9" w14:textId="77777777" w:rsidR="00AE17CD" w:rsidRPr="00E7525F" w:rsidRDefault="00AE17CD" w:rsidP="00607E30">
      <w:pPr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</w:p>
    <w:p w14:paraId="2C645CAF" w14:textId="77777777" w:rsidR="00607E30" w:rsidRPr="00E7525F" w:rsidRDefault="00607E30" w:rsidP="00607E30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30"/>
          <w:szCs w:val="30"/>
        </w:rPr>
      </w:pPr>
      <w:r w:rsidRPr="00E7525F">
        <w:rPr>
          <w:rFonts w:ascii="Times New Roman" w:hAnsi="Times New Roman"/>
          <w:bCs/>
          <w:color w:val="231F20"/>
          <w:sz w:val="30"/>
          <w:szCs w:val="30"/>
        </w:rPr>
        <w:t>Версальско-Вашингтонская система международных отношений.</w:t>
      </w:r>
      <w:r w:rsidRPr="00E7525F">
        <w:rPr>
          <w:rFonts w:ascii="Times New Roman" w:hAnsi="Times New Roman"/>
          <w:color w:val="231F20"/>
          <w:sz w:val="30"/>
          <w:szCs w:val="30"/>
        </w:rPr>
        <w:t xml:space="preserve"> Проекты послевоенного урегулирования. Результаты Парижской мирной конференции. Вашингтонская конференция. </w:t>
      </w:r>
    </w:p>
    <w:p w14:paraId="21447141" w14:textId="77777777" w:rsidR="00607E30" w:rsidRPr="00E7525F" w:rsidRDefault="00607E30" w:rsidP="00607E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bCs/>
          <w:color w:val="231F20"/>
          <w:sz w:val="30"/>
          <w:szCs w:val="30"/>
        </w:rPr>
        <w:t>Россия в 1917 г.: Февральская и Октябрьская революции. Победа Февральской революции в России.</w:t>
      </w:r>
      <w:r w:rsidRPr="00E7525F">
        <w:rPr>
          <w:rFonts w:ascii="Times New Roman" w:hAnsi="Times New Roman"/>
          <w:color w:val="231F20"/>
          <w:sz w:val="30"/>
          <w:szCs w:val="30"/>
        </w:rPr>
        <w:t xml:space="preserve"> Отречение Николая II и падение монархии. Захват власти большевиками. Значение Февральской и Октябрьской революций.</w:t>
      </w:r>
    </w:p>
    <w:p w14:paraId="59B98F9F" w14:textId="77777777" w:rsidR="00607E30" w:rsidRPr="00E7525F" w:rsidRDefault="00607E30" w:rsidP="00607E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bCs/>
          <w:color w:val="231F20"/>
          <w:sz w:val="30"/>
          <w:szCs w:val="30"/>
        </w:rPr>
        <w:t>Советское государство в 1917</w:t>
      </w:r>
      <w:r w:rsidRPr="00E7525F">
        <w:rPr>
          <w:rFonts w:ascii="Times New Roman" w:hAnsi="Times New Roman"/>
          <w:sz w:val="30"/>
          <w:szCs w:val="30"/>
          <w:lang w:eastAsia="ru-RU"/>
        </w:rPr>
        <w:t>–</w:t>
      </w:r>
      <w:r w:rsidRPr="00E7525F">
        <w:rPr>
          <w:rFonts w:ascii="Times New Roman" w:hAnsi="Times New Roman"/>
          <w:bCs/>
          <w:color w:val="231F20"/>
          <w:sz w:val="30"/>
          <w:szCs w:val="30"/>
        </w:rPr>
        <w:t>1939 гг.</w:t>
      </w:r>
      <w:r w:rsidRPr="00E7525F">
        <w:rPr>
          <w:rFonts w:ascii="Times New Roman" w:hAnsi="Times New Roman"/>
          <w:color w:val="231F20"/>
          <w:sz w:val="30"/>
          <w:szCs w:val="30"/>
        </w:rPr>
        <w:t xml:space="preserve"> Гражданская война в России и ее последствия. Советская модель модернизации. Образование Союза Советских Социалистических Республик (далее – СССР). Основные черты советской политической системы. Итоги экономической трансформации.</w:t>
      </w:r>
    </w:p>
    <w:p w14:paraId="3EC7ABC4" w14:textId="77777777" w:rsidR="00607E30" w:rsidRPr="00E7525F" w:rsidRDefault="00607E30" w:rsidP="00607E30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30"/>
          <w:szCs w:val="30"/>
        </w:rPr>
      </w:pPr>
      <w:r w:rsidRPr="00E7525F">
        <w:rPr>
          <w:rFonts w:ascii="Times New Roman" w:hAnsi="Times New Roman"/>
          <w:bCs/>
          <w:color w:val="231F20"/>
          <w:sz w:val="30"/>
          <w:szCs w:val="30"/>
        </w:rPr>
        <w:t>Страны Запада в межвоенный период.</w:t>
      </w:r>
      <w:r w:rsidRPr="00E7525F">
        <w:rPr>
          <w:rFonts w:ascii="Times New Roman" w:hAnsi="Times New Roman"/>
          <w:color w:val="231F20"/>
          <w:sz w:val="30"/>
          <w:szCs w:val="30"/>
        </w:rPr>
        <w:t xml:space="preserve"> Послевоенные проблемы. Социальные и политические перемены. Мировой экономический кризис и его влияние на страны Запада. </w:t>
      </w:r>
    </w:p>
    <w:p w14:paraId="0D15525A" w14:textId="77777777" w:rsidR="00607E30" w:rsidRPr="00E7525F" w:rsidRDefault="00607E30" w:rsidP="00607E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bCs/>
          <w:color w:val="231F20"/>
          <w:sz w:val="30"/>
          <w:szCs w:val="30"/>
        </w:rPr>
        <w:t xml:space="preserve">Утверждение антидемократических режимов в Европе. </w:t>
      </w:r>
      <w:r w:rsidRPr="00E7525F">
        <w:rPr>
          <w:rFonts w:ascii="Times New Roman" w:hAnsi="Times New Roman"/>
          <w:color w:val="231F20"/>
          <w:sz w:val="30"/>
          <w:szCs w:val="30"/>
        </w:rPr>
        <w:t xml:space="preserve">Истоки фашизма в Европе. </w:t>
      </w:r>
      <w:bookmarkStart w:id="5" w:name="_Hlk125462730"/>
      <w:r w:rsidRPr="00E7525F">
        <w:rPr>
          <w:rFonts w:ascii="Times New Roman" w:hAnsi="Times New Roman"/>
          <w:color w:val="231F20"/>
          <w:sz w:val="30"/>
          <w:szCs w:val="30"/>
        </w:rPr>
        <w:t>Установление фашистского режима</w:t>
      </w:r>
      <w:bookmarkEnd w:id="5"/>
      <w:r w:rsidRPr="00E7525F">
        <w:rPr>
          <w:rFonts w:ascii="Times New Roman" w:hAnsi="Times New Roman"/>
          <w:color w:val="231F20"/>
          <w:sz w:val="30"/>
          <w:szCs w:val="30"/>
        </w:rPr>
        <w:t xml:space="preserve"> в Италии. Установление нацистского режима в Германии. Идеология и практика фашизма.</w:t>
      </w:r>
    </w:p>
    <w:p w14:paraId="0604F980" w14:textId="77777777" w:rsidR="00607E30" w:rsidRPr="00E7525F" w:rsidRDefault="00607E30" w:rsidP="00607E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bCs/>
          <w:color w:val="231F20"/>
          <w:sz w:val="30"/>
          <w:szCs w:val="30"/>
        </w:rPr>
        <w:t xml:space="preserve">Страны </w:t>
      </w:r>
      <w:bookmarkStart w:id="6" w:name="_Hlk126683503"/>
      <w:r w:rsidRPr="00E7525F">
        <w:rPr>
          <w:rFonts w:ascii="Times New Roman" w:hAnsi="Times New Roman"/>
          <w:bCs/>
          <w:color w:val="231F20"/>
          <w:sz w:val="30"/>
          <w:szCs w:val="30"/>
        </w:rPr>
        <w:t xml:space="preserve">Азии, Африки </w:t>
      </w:r>
      <w:bookmarkEnd w:id="6"/>
      <w:r w:rsidRPr="00E7525F">
        <w:rPr>
          <w:rFonts w:ascii="Times New Roman" w:hAnsi="Times New Roman"/>
          <w:bCs/>
          <w:color w:val="231F20"/>
          <w:sz w:val="30"/>
          <w:szCs w:val="30"/>
        </w:rPr>
        <w:t>и Латинской Америки в межвоенный период.</w:t>
      </w:r>
      <w:r w:rsidRPr="00E7525F">
        <w:rPr>
          <w:rFonts w:ascii="Times New Roman" w:hAnsi="Times New Roman"/>
          <w:color w:val="231F20"/>
          <w:sz w:val="30"/>
          <w:szCs w:val="30"/>
        </w:rPr>
        <w:t xml:space="preserve"> Территориальный передел мира после Первой мировой</w:t>
      </w:r>
      <w:r w:rsidRPr="00E7525F">
        <w:rPr>
          <w:rFonts w:ascii="Times New Roman" w:hAnsi="Times New Roman"/>
          <w:sz w:val="30"/>
          <w:szCs w:val="30"/>
        </w:rPr>
        <w:t xml:space="preserve"> </w:t>
      </w:r>
      <w:r w:rsidRPr="00E7525F">
        <w:rPr>
          <w:rFonts w:ascii="Times New Roman" w:hAnsi="Times New Roman"/>
          <w:color w:val="231F20"/>
          <w:sz w:val="30"/>
          <w:szCs w:val="30"/>
        </w:rPr>
        <w:t>войны. Национально-освободительные движения и их идеологии. Особенности развития стран Латинской Америки,</w:t>
      </w:r>
      <w:r w:rsidRPr="00E7525F">
        <w:rPr>
          <w:rFonts w:ascii="Times New Roman" w:hAnsi="Times New Roman"/>
          <w:bCs/>
          <w:color w:val="231F20"/>
          <w:sz w:val="30"/>
          <w:szCs w:val="30"/>
        </w:rPr>
        <w:t xml:space="preserve"> Азии, Африки.</w:t>
      </w:r>
    </w:p>
    <w:p w14:paraId="07E45CD3" w14:textId="77777777" w:rsidR="00607E30" w:rsidRPr="00E7525F" w:rsidRDefault="00607E30" w:rsidP="00607E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bCs/>
          <w:color w:val="231F20"/>
          <w:sz w:val="30"/>
          <w:szCs w:val="30"/>
        </w:rPr>
        <w:t>Развитие науки и культуры в условиях кризиса индустриального общества.</w:t>
      </w:r>
      <w:r w:rsidRPr="00E7525F">
        <w:rPr>
          <w:rFonts w:ascii="Times New Roman" w:hAnsi="Times New Roman"/>
          <w:color w:val="231F20"/>
          <w:sz w:val="30"/>
          <w:szCs w:val="30"/>
        </w:rPr>
        <w:t xml:space="preserve"> Наука и культура после Первой мировой войны. Литература и искусство.</w:t>
      </w:r>
    </w:p>
    <w:p w14:paraId="5EC9BC67" w14:textId="77777777" w:rsidR="00607E30" w:rsidRPr="00E7525F" w:rsidRDefault="00607E30" w:rsidP="00607E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bCs/>
          <w:color w:val="231F20"/>
          <w:sz w:val="30"/>
          <w:szCs w:val="30"/>
        </w:rPr>
        <w:lastRenderedPageBreak/>
        <w:t>Мир на пути к новой мировой войне.</w:t>
      </w:r>
      <w:r w:rsidRPr="00E7525F">
        <w:rPr>
          <w:rFonts w:ascii="Times New Roman" w:hAnsi="Times New Roman"/>
          <w:color w:val="231F20"/>
          <w:sz w:val="30"/>
          <w:szCs w:val="30"/>
        </w:rPr>
        <w:t xml:space="preserve"> Мировой экономический кризис и начало агрессии фашистских государств.</w:t>
      </w:r>
      <w:r w:rsidRPr="00E7525F">
        <w:rPr>
          <w:rFonts w:ascii="Times New Roman" w:hAnsi="Times New Roman"/>
          <w:color w:val="FF0000"/>
          <w:sz w:val="30"/>
          <w:szCs w:val="30"/>
        </w:rPr>
        <w:t xml:space="preserve"> </w:t>
      </w:r>
      <w:r w:rsidRPr="00E7525F">
        <w:rPr>
          <w:rFonts w:ascii="Times New Roman" w:hAnsi="Times New Roman"/>
          <w:color w:val="231F20"/>
          <w:sz w:val="30"/>
          <w:szCs w:val="30"/>
        </w:rPr>
        <w:t>Возникновение очагов военной опасности в Азии и Европе. Проблема создания системы коллективной безопасности. Политика «умиротворения» агрессора и ее итоги. Крах Версальской системы международных отношений.</w:t>
      </w:r>
    </w:p>
    <w:p w14:paraId="7C4DACA2" w14:textId="77777777" w:rsidR="00607E30" w:rsidRPr="00E7525F" w:rsidRDefault="00607E30" w:rsidP="00607E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bCs/>
          <w:color w:val="231F20"/>
          <w:sz w:val="30"/>
          <w:szCs w:val="30"/>
        </w:rPr>
        <w:t>Вторая мировая война и ее последствия</w:t>
      </w:r>
      <w:r w:rsidRPr="00E7525F">
        <w:rPr>
          <w:rFonts w:ascii="Times New Roman" w:hAnsi="Times New Roman"/>
          <w:color w:val="231F20"/>
          <w:sz w:val="30"/>
          <w:szCs w:val="30"/>
        </w:rPr>
        <w:t xml:space="preserve"> (2 часа). Причины, характер и цели войны. Периодизация. Начальный период войны и захват европейских государств нацистской Германией. На фронтах Второй мировой и Великой Отечественной войн. Роль СССР в победе антигитлеровской коалиции. Деятельность антигитлеровской коалиции. Итоги и уроки Второй мировой войны.</w:t>
      </w:r>
    </w:p>
    <w:p w14:paraId="4AE4AE4C" w14:textId="77777777" w:rsidR="00607E30" w:rsidRPr="00E7525F" w:rsidRDefault="00607E30" w:rsidP="00607E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5F803237" w14:textId="77777777" w:rsidR="00C55757" w:rsidRDefault="00607E30" w:rsidP="00607E30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ОСНОВНЫЕ ТРЕБОВАНИЯ </w:t>
      </w:r>
    </w:p>
    <w:p w14:paraId="41FF85BB" w14:textId="541358D2" w:rsidR="00607E30" w:rsidRPr="00E7525F" w:rsidRDefault="00607E30" w:rsidP="00607E30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К РЕЗУЛЬТАТАМ УЧЕБНОЙ ДЕЯТЕЛЬНОСТИ УЧАЩИХСЯ</w:t>
      </w:r>
    </w:p>
    <w:p w14:paraId="02BA34E6" w14:textId="77777777" w:rsidR="00607E30" w:rsidRPr="00E7525F" w:rsidRDefault="00607E30" w:rsidP="00607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Учащиеся должны:</w:t>
      </w:r>
    </w:p>
    <w:p w14:paraId="3C8C067D" w14:textId="77777777" w:rsidR="00607E30" w:rsidRPr="00E7525F" w:rsidRDefault="00607E30" w:rsidP="00607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знать:</w:t>
      </w:r>
    </w:p>
    <w:p w14:paraId="62E1C652" w14:textId="77777777" w:rsidR="00607E30" w:rsidRPr="00E7525F" w:rsidRDefault="00607E30" w:rsidP="00607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периодизацию: истории Новейшего времени, истории Второй мировой войны;</w:t>
      </w:r>
    </w:p>
    <w:p w14:paraId="0A8231A0" w14:textId="77777777" w:rsidR="00607E30" w:rsidRPr="00E7525F" w:rsidRDefault="00607E30" w:rsidP="00607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значение понятий: социалистическая революция, Версальско-Вашингтонская система международных отношений, мировой экономический кризис, советское государство, сплошная коллективизация сельского хозяйства, культурная революция, административно-командная система, авторитарный политический режим, тоталитарный политический режим, фашизм, нацизм, индустриальное общество, оккупация, агрессия, доминион, мандатная система, этатизм, массовая культура, элитарная культура;</w:t>
      </w:r>
    </w:p>
    <w:p w14:paraId="3FB687F0" w14:textId="17560C74" w:rsidR="00607E30" w:rsidRPr="00E7525F" w:rsidRDefault="00607E30" w:rsidP="00607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основные процессы политического, социально-экономического развития стран Западной Европы, Соединенных штатов Америки (далее – США</w:t>
      </w:r>
      <w:r w:rsidR="00E92532" w:rsidRPr="00E7525F">
        <w:rPr>
          <w:rFonts w:ascii="Times New Roman" w:hAnsi="Times New Roman"/>
          <w:sz w:val="30"/>
          <w:szCs w:val="30"/>
          <w:lang w:val="be-BY" w:eastAsia="ru-RU"/>
        </w:rPr>
        <w:t>)</w:t>
      </w:r>
      <w:r w:rsidRPr="00E7525F">
        <w:rPr>
          <w:rFonts w:ascii="Times New Roman" w:hAnsi="Times New Roman"/>
          <w:sz w:val="30"/>
          <w:szCs w:val="30"/>
          <w:lang w:eastAsia="ru-RU"/>
        </w:rPr>
        <w:t>, Советской России, СССР, стран Азии, Африки и Латинской Америки в 1918–1945 гг.;</w:t>
      </w:r>
    </w:p>
    <w:p w14:paraId="5889E099" w14:textId="77777777" w:rsidR="00607E30" w:rsidRPr="00E7525F" w:rsidRDefault="00607E30" w:rsidP="00607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особенности развития культуры стран Западной Европы, США, Советской России, СССР, стран Азии, Африки и Латинской Америки в 1918–1945 гг.;</w:t>
      </w:r>
    </w:p>
    <w:p w14:paraId="3C7A2254" w14:textId="77777777" w:rsidR="00607E30" w:rsidRPr="00E7525F" w:rsidRDefault="00607E30" w:rsidP="00607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уметь:</w:t>
      </w:r>
    </w:p>
    <w:p w14:paraId="3483B4B4" w14:textId="77777777" w:rsidR="00607E30" w:rsidRPr="00E7525F" w:rsidRDefault="00607E30" w:rsidP="00607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локализовать на исторической карте территориальные изменения, произошедшие на политической карте мира после Второй мировой войны;</w:t>
      </w:r>
    </w:p>
    <w:p w14:paraId="3BB81C1B" w14:textId="77777777" w:rsidR="00607E30" w:rsidRPr="00E7525F" w:rsidRDefault="00607E30" w:rsidP="00607E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характеризовать политическое, социально-экономическое и культурное развитие стран Западной Европы, США, Советской России, СССР, стран Азии, Африки и Латинской Америки в 1918–1945 гг.; деятельность наиболее значительных политических и государственных </w:t>
      </w:r>
      <w:r w:rsidRPr="00E7525F">
        <w:rPr>
          <w:rFonts w:ascii="Times New Roman" w:hAnsi="Times New Roman"/>
          <w:sz w:val="30"/>
          <w:szCs w:val="30"/>
          <w:lang w:eastAsia="ru-RU"/>
        </w:rPr>
        <w:lastRenderedPageBreak/>
        <w:t xml:space="preserve">личностей и деятелей культуры стран Западной Европы, США, Советской России, СССР, стран Азии, Африки и Латинской Америки в 1918–1945 гг.; </w:t>
      </w:r>
    </w:p>
    <w:p w14:paraId="211B12EC" w14:textId="77777777" w:rsidR="00607E30" w:rsidRPr="00E7525F" w:rsidRDefault="00607E30" w:rsidP="00607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давать оценку историческим событиям, деятельности политических и государственных личностей стран Западной Европы, США, Советской России, СССР, стран Азии, Африки и Латинской Америки в 1918–1945 гг.; оценивать вклад в мировую культуру стран Западной Европы, США, Советской России, СССР, стран Азии, Африки и Латинской Америки в 1918–1945 гг.</w:t>
      </w:r>
    </w:p>
    <w:p w14:paraId="26B1BCC8" w14:textId="77777777" w:rsidR="00607E30" w:rsidRPr="00E7525F" w:rsidRDefault="00607E30" w:rsidP="00607E30">
      <w:pPr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</w:p>
    <w:p w14:paraId="0BA3FE5B" w14:textId="77777777" w:rsidR="00607E30" w:rsidRPr="00E7525F" w:rsidRDefault="00607E30" w:rsidP="00607E3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231F20"/>
          <w:sz w:val="30"/>
          <w:szCs w:val="30"/>
        </w:rPr>
      </w:pPr>
      <w:r w:rsidRPr="00E7525F">
        <w:rPr>
          <w:rFonts w:ascii="Times New Roman" w:hAnsi="Times New Roman"/>
          <w:color w:val="231F20"/>
          <w:sz w:val="30"/>
          <w:szCs w:val="30"/>
        </w:rPr>
        <w:t xml:space="preserve">СТРАНЫ МИРА ВО ВТОРОЙ ПОЛОВИНЕ ХХ 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– </w:t>
      </w:r>
      <w:r w:rsidRPr="00E7525F">
        <w:rPr>
          <w:rFonts w:ascii="Times New Roman" w:hAnsi="Times New Roman"/>
          <w:color w:val="231F20"/>
          <w:sz w:val="30"/>
          <w:szCs w:val="30"/>
        </w:rPr>
        <w:t>НАЧАЛЕ ХХІ в.</w:t>
      </w:r>
    </w:p>
    <w:p w14:paraId="2D61974A" w14:textId="77777777" w:rsidR="00607E30" w:rsidRPr="00E7525F" w:rsidRDefault="00607E30" w:rsidP="00607E3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231F20"/>
          <w:sz w:val="30"/>
          <w:szCs w:val="30"/>
        </w:rPr>
      </w:pPr>
      <w:r w:rsidRPr="00E7525F">
        <w:rPr>
          <w:rFonts w:ascii="Times New Roman" w:hAnsi="Times New Roman"/>
          <w:color w:val="231F20"/>
          <w:sz w:val="30"/>
          <w:szCs w:val="30"/>
        </w:rPr>
        <w:t>(10 часов)</w:t>
      </w:r>
    </w:p>
    <w:p w14:paraId="29A4069E" w14:textId="77777777" w:rsidR="00AE17CD" w:rsidRPr="00E7525F" w:rsidRDefault="00AE17CD" w:rsidP="00607E3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sz w:val="30"/>
          <w:szCs w:val="30"/>
        </w:rPr>
      </w:pPr>
    </w:p>
    <w:p w14:paraId="13F5CE7F" w14:textId="77777777" w:rsidR="00607E30" w:rsidRPr="00E7525F" w:rsidRDefault="00607E30" w:rsidP="00607E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bCs/>
          <w:color w:val="231F20"/>
          <w:sz w:val="30"/>
          <w:szCs w:val="30"/>
        </w:rPr>
        <w:t>Мир после Второй мировой войны.</w:t>
      </w:r>
      <w:r w:rsidRPr="00E7525F">
        <w:rPr>
          <w:rFonts w:ascii="Times New Roman" w:hAnsi="Times New Roman"/>
          <w:color w:val="231F20"/>
          <w:sz w:val="30"/>
          <w:szCs w:val="30"/>
        </w:rPr>
        <w:t xml:space="preserve"> Обострение противоречий между западными державами и СССР. Холодная война. Разрядка международной напряженности. Поворот от разрядки к конфронтации. Углубление интеграции и дезинтеграции в современном мире.</w:t>
      </w:r>
    </w:p>
    <w:p w14:paraId="57FFA518" w14:textId="671A885A" w:rsidR="00607E30" w:rsidRPr="00E7525F" w:rsidRDefault="00607E30" w:rsidP="00607E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bCs/>
          <w:color w:val="231F20"/>
          <w:sz w:val="30"/>
          <w:szCs w:val="30"/>
        </w:rPr>
        <w:t>Научно-технический прогресс и формирование постиндустриального общества.</w:t>
      </w:r>
      <w:r w:rsidRPr="00E7525F">
        <w:rPr>
          <w:rFonts w:ascii="Times New Roman" w:hAnsi="Times New Roman"/>
          <w:color w:val="231F20"/>
          <w:sz w:val="30"/>
          <w:szCs w:val="30"/>
        </w:rPr>
        <w:t xml:space="preserve"> </w:t>
      </w:r>
      <w:r w:rsidRPr="00E7525F">
        <w:rPr>
          <w:rFonts w:ascii="Times New Roman" w:hAnsi="Times New Roman"/>
          <w:sz w:val="30"/>
          <w:szCs w:val="30"/>
        </w:rPr>
        <w:t>Научно-техническая революция</w:t>
      </w:r>
      <w:r w:rsidR="00957D69" w:rsidRPr="00E7525F">
        <w:rPr>
          <w:rFonts w:ascii="Times New Roman" w:hAnsi="Times New Roman"/>
          <w:sz w:val="30"/>
          <w:szCs w:val="30"/>
          <w:lang w:val="be-BY"/>
        </w:rPr>
        <w:t>.</w:t>
      </w:r>
      <w:r w:rsidRPr="00E7525F">
        <w:rPr>
          <w:rFonts w:ascii="Times New Roman" w:hAnsi="Times New Roman"/>
          <w:sz w:val="30"/>
          <w:szCs w:val="30"/>
        </w:rPr>
        <w:t xml:space="preserve"> </w:t>
      </w:r>
      <w:r w:rsidRPr="00E7525F">
        <w:rPr>
          <w:rFonts w:ascii="Times New Roman" w:hAnsi="Times New Roman"/>
          <w:color w:val="231F20"/>
          <w:sz w:val="30"/>
          <w:szCs w:val="30"/>
        </w:rPr>
        <w:t xml:space="preserve">Прорыв в медицине. «Зеленая революция». Противоречивый характер </w:t>
      </w:r>
      <w:r w:rsidR="00E92532" w:rsidRPr="00E7525F">
        <w:rPr>
          <w:rFonts w:ascii="Times New Roman" w:hAnsi="Times New Roman"/>
          <w:color w:val="231F20"/>
          <w:sz w:val="30"/>
          <w:szCs w:val="30"/>
          <w:lang w:val="be-BY"/>
        </w:rPr>
        <w:t>научно-техн</w:t>
      </w:r>
      <w:r w:rsidR="00957D69" w:rsidRPr="00E7525F">
        <w:rPr>
          <w:rFonts w:ascii="Times New Roman" w:hAnsi="Times New Roman"/>
          <w:color w:val="231F20"/>
          <w:sz w:val="30"/>
          <w:szCs w:val="30"/>
          <w:lang w:val="be-BY"/>
        </w:rPr>
        <w:t xml:space="preserve">ической революции. </w:t>
      </w:r>
      <w:r w:rsidRPr="00E7525F">
        <w:rPr>
          <w:rFonts w:ascii="Times New Roman" w:hAnsi="Times New Roman"/>
          <w:color w:val="231F20"/>
          <w:sz w:val="30"/>
          <w:szCs w:val="30"/>
        </w:rPr>
        <w:t>Изменения в социальной структуре общества.</w:t>
      </w:r>
    </w:p>
    <w:p w14:paraId="056D6416" w14:textId="77777777" w:rsidR="00607E30" w:rsidRPr="00E7525F" w:rsidRDefault="00607E30" w:rsidP="00607E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E7525F">
        <w:rPr>
          <w:rFonts w:ascii="Times New Roman" w:hAnsi="Times New Roman"/>
          <w:bCs/>
          <w:color w:val="231F20"/>
          <w:sz w:val="30"/>
          <w:szCs w:val="30"/>
        </w:rPr>
        <w:t xml:space="preserve">Западная Европа и создание Европейского союза. </w:t>
      </w:r>
      <w:r w:rsidRPr="00E7525F">
        <w:rPr>
          <w:rFonts w:ascii="Times New Roman" w:hAnsi="Times New Roman"/>
          <w:color w:val="231F20"/>
          <w:sz w:val="30"/>
          <w:szCs w:val="30"/>
        </w:rPr>
        <w:t>«Государство всеобщего благосостояния». Кризисные явления 1970</w:t>
      </w:r>
      <w:r w:rsidRPr="00E7525F">
        <w:rPr>
          <w:rFonts w:ascii="Times New Roman" w:hAnsi="Times New Roman"/>
          <w:sz w:val="30"/>
          <w:szCs w:val="30"/>
          <w:lang w:eastAsia="ru-RU"/>
        </w:rPr>
        <w:t>–</w:t>
      </w:r>
      <w:r w:rsidRPr="00E7525F">
        <w:rPr>
          <w:rFonts w:ascii="Times New Roman" w:hAnsi="Times New Roman"/>
          <w:color w:val="231F20"/>
          <w:sz w:val="30"/>
          <w:szCs w:val="30"/>
        </w:rPr>
        <w:t>1980-х гг. Интеграционные процессы и создание Европейского союза. Социальные тенденции.</w:t>
      </w:r>
      <w:r w:rsidRPr="00E7525F">
        <w:rPr>
          <w:rFonts w:ascii="Times New Roman" w:eastAsia="Calibri" w:hAnsi="Times New Roman"/>
          <w:sz w:val="30"/>
          <w:szCs w:val="30"/>
        </w:rPr>
        <w:t xml:space="preserve"> </w:t>
      </w:r>
      <w:bookmarkStart w:id="7" w:name="_Hlk163468860"/>
      <w:r w:rsidRPr="00E7525F">
        <w:rPr>
          <w:rFonts w:ascii="Times New Roman" w:hAnsi="Times New Roman"/>
          <w:sz w:val="30"/>
          <w:szCs w:val="30"/>
        </w:rPr>
        <w:t>Новые тенденции политического развития в постиндустриальном обществе</w:t>
      </w:r>
      <w:r w:rsidRPr="00E7525F">
        <w:rPr>
          <w:rFonts w:ascii="Times New Roman" w:hAnsi="Times New Roman"/>
          <w:sz w:val="30"/>
          <w:szCs w:val="30"/>
          <w:lang w:val="be-BY"/>
        </w:rPr>
        <w:t>.</w:t>
      </w:r>
      <w:bookmarkEnd w:id="7"/>
    </w:p>
    <w:p w14:paraId="50A555B7" w14:textId="77777777" w:rsidR="00607E30" w:rsidRPr="00E7525F" w:rsidRDefault="00607E30" w:rsidP="00607E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E7525F">
        <w:rPr>
          <w:rFonts w:ascii="Times New Roman" w:hAnsi="Times New Roman"/>
          <w:bCs/>
          <w:color w:val="231F20"/>
          <w:sz w:val="30"/>
          <w:szCs w:val="30"/>
        </w:rPr>
        <w:t>Страны Центральной и Юго-Восточной Европы.</w:t>
      </w:r>
      <w:r w:rsidRPr="00E7525F">
        <w:rPr>
          <w:rFonts w:ascii="Times New Roman" w:hAnsi="Times New Roman"/>
          <w:color w:val="231F20"/>
          <w:sz w:val="30"/>
          <w:szCs w:val="30"/>
        </w:rPr>
        <w:t xml:space="preserve"> В орбите советского влияния. Кризисы и потрясения. «Бархатные революции» и проблемы переходного периода. Основные тенденции развития стран региона в конце </w:t>
      </w:r>
      <w:r w:rsidRPr="00E7525F">
        <w:rPr>
          <w:rFonts w:ascii="Times New Roman" w:hAnsi="Times New Roman"/>
          <w:sz w:val="30"/>
          <w:szCs w:val="30"/>
        </w:rPr>
        <w:t xml:space="preserve">ХХ 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– </w:t>
      </w:r>
      <w:r w:rsidRPr="00E7525F">
        <w:rPr>
          <w:rFonts w:ascii="Times New Roman" w:hAnsi="Times New Roman"/>
          <w:sz w:val="30"/>
          <w:szCs w:val="30"/>
        </w:rPr>
        <w:t>начале ХХІ в. Новые внешнеполитические приоритеты</w:t>
      </w:r>
      <w:r w:rsidRPr="00E7525F">
        <w:rPr>
          <w:rFonts w:ascii="Times New Roman" w:hAnsi="Times New Roman"/>
          <w:sz w:val="30"/>
          <w:szCs w:val="30"/>
          <w:lang w:val="be-BY"/>
        </w:rPr>
        <w:t>.</w:t>
      </w:r>
    </w:p>
    <w:p w14:paraId="71D63062" w14:textId="77777777" w:rsidR="00607E30" w:rsidRPr="00E7525F" w:rsidRDefault="00607E30" w:rsidP="00607E30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30"/>
          <w:szCs w:val="30"/>
          <w:lang w:val="be-BY"/>
        </w:rPr>
      </w:pPr>
      <w:r w:rsidRPr="00E7525F">
        <w:rPr>
          <w:rFonts w:ascii="Times New Roman" w:hAnsi="Times New Roman"/>
          <w:bCs/>
          <w:color w:val="231F20"/>
          <w:sz w:val="30"/>
          <w:szCs w:val="30"/>
        </w:rPr>
        <w:t>СССР в 1945</w:t>
      </w:r>
      <w:r w:rsidRPr="00E7525F">
        <w:rPr>
          <w:rFonts w:ascii="Times New Roman" w:hAnsi="Times New Roman"/>
          <w:sz w:val="30"/>
          <w:szCs w:val="30"/>
          <w:lang w:eastAsia="ru-RU"/>
        </w:rPr>
        <w:t>–</w:t>
      </w:r>
      <w:r w:rsidRPr="00E7525F">
        <w:rPr>
          <w:rFonts w:ascii="Times New Roman" w:hAnsi="Times New Roman"/>
          <w:bCs/>
          <w:color w:val="231F20"/>
          <w:sz w:val="30"/>
          <w:szCs w:val="30"/>
        </w:rPr>
        <w:t>1991 гг.</w:t>
      </w:r>
      <w:r w:rsidRPr="00E7525F">
        <w:rPr>
          <w:rFonts w:ascii="Times New Roman" w:hAnsi="Times New Roman"/>
          <w:color w:val="231F20"/>
          <w:sz w:val="30"/>
          <w:szCs w:val="30"/>
        </w:rPr>
        <w:t xml:space="preserve"> СССР после войны. Реформы Н. С. Хрущева. Эпоха «развитого социализма» (1964</w:t>
      </w:r>
      <w:r w:rsidRPr="00E7525F">
        <w:rPr>
          <w:rFonts w:ascii="Times New Roman" w:hAnsi="Times New Roman"/>
          <w:sz w:val="30"/>
          <w:szCs w:val="30"/>
          <w:lang w:eastAsia="ru-RU"/>
        </w:rPr>
        <w:t>–</w:t>
      </w:r>
      <w:r w:rsidRPr="00E7525F">
        <w:rPr>
          <w:rFonts w:ascii="Times New Roman" w:hAnsi="Times New Roman"/>
          <w:color w:val="231F20"/>
          <w:sz w:val="30"/>
          <w:szCs w:val="30"/>
        </w:rPr>
        <w:t>1985 гг.). Проблемы внешней политики СССР. Перестройка и кризис политики М. С. Горбачева. Распад СССР и создание Содружества Независимых Государств</w:t>
      </w:r>
      <w:r w:rsidRPr="00E7525F">
        <w:rPr>
          <w:rFonts w:ascii="Times New Roman" w:hAnsi="Times New Roman"/>
          <w:color w:val="231F20"/>
          <w:sz w:val="30"/>
          <w:szCs w:val="30"/>
          <w:lang w:val="be-BY"/>
        </w:rPr>
        <w:t>.</w:t>
      </w:r>
    </w:p>
    <w:p w14:paraId="410B16D0" w14:textId="77777777" w:rsidR="00607E30" w:rsidRPr="00E7525F" w:rsidRDefault="00607E30" w:rsidP="00607E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bCs/>
          <w:color w:val="231F20"/>
          <w:sz w:val="30"/>
          <w:szCs w:val="30"/>
        </w:rPr>
        <w:t>Российская Федерация.</w:t>
      </w:r>
      <w:r w:rsidRPr="00E7525F">
        <w:rPr>
          <w:rFonts w:ascii="Times New Roman" w:hAnsi="Times New Roman"/>
          <w:color w:val="231F20"/>
          <w:sz w:val="30"/>
          <w:szCs w:val="30"/>
        </w:rPr>
        <w:t xml:space="preserve"> Принятие Декларации о суверенитете РСФСР. Октябрьские события 1993 г. и принятие Конституции Российской Федерации. Социально-экономическое и политическое развитие России в 1994</w:t>
      </w:r>
      <w:r w:rsidRPr="00E7525F">
        <w:rPr>
          <w:rFonts w:ascii="Times New Roman" w:hAnsi="Times New Roman"/>
          <w:sz w:val="30"/>
          <w:szCs w:val="30"/>
          <w:lang w:eastAsia="ru-RU"/>
        </w:rPr>
        <w:t>–</w:t>
      </w:r>
      <w:r w:rsidRPr="00E7525F">
        <w:rPr>
          <w:rFonts w:ascii="Times New Roman" w:hAnsi="Times New Roman"/>
          <w:color w:val="231F20"/>
          <w:sz w:val="30"/>
          <w:szCs w:val="30"/>
        </w:rPr>
        <w:t>1999 гг. Россия в начале XXI в. Внешнеполитические вызовы.</w:t>
      </w:r>
    </w:p>
    <w:p w14:paraId="6177031A" w14:textId="77777777" w:rsidR="00607E30" w:rsidRPr="00E7525F" w:rsidRDefault="00607E30" w:rsidP="00607E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bCs/>
          <w:color w:val="231F20"/>
          <w:sz w:val="30"/>
          <w:szCs w:val="30"/>
        </w:rPr>
        <w:t xml:space="preserve">Распад колониальной системы. </w:t>
      </w:r>
      <w:r w:rsidRPr="00E7525F">
        <w:rPr>
          <w:rFonts w:ascii="Times New Roman" w:hAnsi="Times New Roman"/>
          <w:color w:val="231F20"/>
          <w:sz w:val="30"/>
          <w:szCs w:val="30"/>
        </w:rPr>
        <w:t>Основные этапы освободительной борьбы народов колониальных и зависимых стран. Деколонизация. Проблема выбора путей развития освободившихся стран. Неоколониализм. В поисках стабильности. Препятствия на пути развития.</w:t>
      </w:r>
    </w:p>
    <w:p w14:paraId="2DBED89C" w14:textId="77777777" w:rsidR="00607E30" w:rsidRPr="00E7525F" w:rsidRDefault="00607E30" w:rsidP="00607E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bCs/>
          <w:color w:val="231F20"/>
          <w:sz w:val="30"/>
          <w:szCs w:val="30"/>
        </w:rPr>
        <w:lastRenderedPageBreak/>
        <w:t>Модернизационные процессы в странах Азии, Африки и Латинской Америки.</w:t>
      </w:r>
      <w:r w:rsidRPr="00E7525F">
        <w:rPr>
          <w:rFonts w:ascii="Times New Roman" w:hAnsi="Times New Roman"/>
          <w:color w:val="231F20"/>
          <w:sz w:val="30"/>
          <w:szCs w:val="30"/>
        </w:rPr>
        <w:t xml:space="preserve"> Суть теории модернизации. Восточная и Юго-Восточная Азия: Япония, Китай и новые индустриальные страны. Специфика развития стран Южной Азии. Исламский мир. Страны Африки и Латинская Америка.</w:t>
      </w:r>
    </w:p>
    <w:p w14:paraId="0D889C30" w14:textId="77777777" w:rsidR="00607E30" w:rsidRPr="00E7525F" w:rsidRDefault="00607E30" w:rsidP="00607E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bCs/>
          <w:color w:val="231F20"/>
          <w:sz w:val="30"/>
          <w:szCs w:val="30"/>
        </w:rPr>
        <w:t xml:space="preserve">Основные тенденции развития культуры во второй половине ХХ 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– </w:t>
      </w:r>
      <w:r w:rsidRPr="00E7525F">
        <w:rPr>
          <w:rFonts w:ascii="Times New Roman" w:hAnsi="Times New Roman"/>
          <w:bCs/>
          <w:color w:val="231F20"/>
          <w:sz w:val="30"/>
          <w:szCs w:val="30"/>
        </w:rPr>
        <w:t>начале ХХІ в.</w:t>
      </w:r>
      <w:r w:rsidRPr="00E7525F">
        <w:rPr>
          <w:rFonts w:ascii="Times New Roman" w:hAnsi="Times New Roman"/>
          <w:color w:val="231F20"/>
          <w:sz w:val="30"/>
          <w:szCs w:val="30"/>
        </w:rPr>
        <w:t xml:space="preserve"> Новые явления в развитии культуры. Массовая культура. Образование. Общественные науки. Новые направления в искусстве. Художественная литература. Архитектура. Сохранение традиционных культур.</w:t>
      </w:r>
    </w:p>
    <w:p w14:paraId="4CDC83CD" w14:textId="77777777" w:rsidR="00607E30" w:rsidRPr="00E7525F" w:rsidRDefault="00607E30" w:rsidP="00607E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231F20"/>
          <w:sz w:val="30"/>
          <w:szCs w:val="30"/>
        </w:rPr>
      </w:pPr>
      <w:r w:rsidRPr="00E7525F">
        <w:rPr>
          <w:rFonts w:ascii="Times New Roman" w:hAnsi="Times New Roman"/>
          <w:color w:val="231F20"/>
          <w:sz w:val="30"/>
          <w:szCs w:val="30"/>
        </w:rPr>
        <w:t>Урок обобщения.</w:t>
      </w:r>
    </w:p>
    <w:p w14:paraId="42B92950" w14:textId="77777777" w:rsidR="00607E30" w:rsidRPr="00E7525F" w:rsidRDefault="00607E30" w:rsidP="00607E30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  <w:lang w:eastAsia="ru-RU"/>
        </w:rPr>
      </w:pPr>
    </w:p>
    <w:p w14:paraId="04AA4132" w14:textId="77777777" w:rsidR="00C55757" w:rsidRDefault="00607E30" w:rsidP="00607E30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ОСНОВНЫЕ ТРЕБОВАНИЯ </w:t>
      </w:r>
    </w:p>
    <w:p w14:paraId="5472B3BC" w14:textId="1293C2F4" w:rsidR="00607E30" w:rsidRPr="00E7525F" w:rsidRDefault="00607E30" w:rsidP="00607E30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К РЕЗУЛЬТАТАМ УЧЕБНОЙ ДЕЯТЕЛЬНОСТИ УЧАЩИХСЯ</w:t>
      </w:r>
    </w:p>
    <w:p w14:paraId="4F660CB0" w14:textId="77777777" w:rsidR="00607E30" w:rsidRPr="00E7525F" w:rsidRDefault="00607E30" w:rsidP="00607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Учащиеся должны:</w:t>
      </w:r>
    </w:p>
    <w:p w14:paraId="19018A2A" w14:textId="77777777" w:rsidR="00607E30" w:rsidRPr="00E7525F" w:rsidRDefault="00607E30" w:rsidP="00607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знать:</w:t>
      </w:r>
    </w:p>
    <w:p w14:paraId="6B1E3902" w14:textId="77777777" w:rsidR="00607E30" w:rsidRPr="00E7525F" w:rsidRDefault="00607E30" w:rsidP="00607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значение понятий: социалистический лагерь, постиндустриальное общество, информационное общество, государство всеобщего благосостояния, неоконсерватизм, распад колониальной системы, страны третьего мира, неоколониализм, глобализация, транснациональная корпорация, глобальные проблемы человечества, локальные войны; </w:t>
      </w:r>
    </w:p>
    <w:p w14:paraId="017DF412" w14:textId="77777777" w:rsidR="00607E30" w:rsidRPr="00E7525F" w:rsidRDefault="00607E30" w:rsidP="00607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основные процессы политического, социально-экономического развития стран Запада, СССР, России, стран Азии, Африки и Латинской Америки во второй половине ХХ – начале ХХІ в.;</w:t>
      </w:r>
    </w:p>
    <w:p w14:paraId="58091135" w14:textId="77777777" w:rsidR="00607E30" w:rsidRPr="00E7525F" w:rsidRDefault="00607E30" w:rsidP="00607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особенности развития культуры стран Запада, СССР, России, стран Азии, Африки и Латинской Америки во второй половине ХХ – начале ХХІ в.;</w:t>
      </w:r>
    </w:p>
    <w:p w14:paraId="6EE600B5" w14:textId="77777777" w:rsidR="00607E30" w:rsidRPr="00E7525F" w:rsidRDefault="00607E30" w:rsidP="00607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уметь:</w:t>
      </w:r>
    </w:p>
    <w:p w14:paraId="08B61EFC" w14:textId="77777777" w:rsidR="00607E30" w:rsidRPr="00E7525F" w:rsidRDefault="00607E30" w:rsidP="00607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показывать на исторической карте: территориальные изменения, произошедшие во второй половине ХХ – начале ХХІ в., социалистические страны, страны третьего мира;</w:t>
      </w:r>
    </w:p>
    <w:p w14:paraId="4DCF6D82" w14:textId="77777777" w:rsidR="00607E30" w:rsidRPr="00E7525F" w:rsidRDefault="00607E30" w:rsidP="00607E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характеризовать политическое, социально-экономическое и культурное развитие стран Запада, СССР, России, стран Азии, Африки и Латинской Америки во второй половине ХХ – начале ХХІ в.; деятельность наиболее значительных политических и государственных личностей и деятелей культуры стран Запада, СССР, России, стран Азии, Африки и Латинской Америки во второй половине ХХ – начале ХХІ в.; </w:t>
      </w:r>
    </w:p>
    <w:p w14:paraId="29A8E467" w14:textId="77777777" w:rsidR="00607E30" w:rsidRPr="00E7525F" w:rsidRDefault="00607E30" w:rsidP="00607E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давать оценку историческим событиям, деятельности политических и государственных личностей государств стран Запада, России, стран Азии, Африки и Латинской Америки во второй половине ХХ – начале ХХІ в.; оценивать вклад в мировую культуру стран Запада, СССР, России, стран </w:t>
      </w:r>
      <w:r w:rsidRPr="00E7525F">
        <w:rPr>
          <w:rFonts w:ascii="Times New Roman" w:hAnsi="Times New Roman"/>
          <w:sz w:val="30"/>
          <w:szCs w:val="30"/>
          <w:lang w:eastAsia="ru-RU"/>
        </w:rPr>
        <w:lastRenderedPageBreak/>
        <w:t>Азии, Африки и Латинской Америки во второй половине ХХ – начале ХХІ в.</w:t>
      </w:r>
    </w:p>
    <w:p w14:paraId="4F4F0488" w14:textId="77777777" w:rsidR="00607E30" w:rsidRPr="00E7525F" w:rsidRDefault="00607E30" w:rsidP="00607E30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color w:val="231F20"/>
          <w:sz w:val="30"/>
          <w:szCs w:val="30"/>
        </w:rPr>
      </w:pPr>
    </w:p>
    <w:p w14:paraId="256DA954" w14:textId="77777777" w:rsidR="00607E30" w:rsidRPr="00E7525F" w:rsidRDefault="00607E30" w:rsidP="00607E3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color w:val="231F20"/>
          <w:sz w:val="30"/>
          <w:szCs w:val="30"/>
        </w:rPr>
        <w:t>ЗАКЛЮЧЕНИЕ (1 час)</w:t>
      </w:r>
    </w:p>
    <w:p w14:paraId="3169A481" w14:textId="77777777" w:rsidR="00607E30" w:rsidRPr="00E7525F" w:rsidRDefault="00607E30" w:rsidP="00EB7803">
      <w:pPr>
        <w:spacing w:after="0" w:line="240" w:lineRule="auto"/>
        <w:ind w:firstLine="709"/>
        <w:jc w:val="both"/>
        <w:rPr>
          <w:rFonts w:ascii="Times New Roman" w:hAnsi="Times New Roman"/>
          <w:color w:val="231F20"/>
          <w:sz w:val="30"/>
          <w:szCs w:val="30"/>
        </w:rPr>
      </w:pPr>
      <w:r w:rsidRPr="00E7525F">
        <w:rPr>
          <w:rFonts w:ascii="Times New Roman" w:hAnsi="Times New Roman"/>
          <w:color w:val="231F20"/>
          <w:sz w:val="30"/>
          <w:szCs w:val="30"/>
        </w:rPr>
        <w:t>Мир в начале ХХI в. Глобализация и ее последствия. Формирование «нового мирового порядка». Глобальные проблемы человечества и пути их решения.</w:t>
      </w:r>
      <w:bookmarkEnd w:id="1"/>
    </w:p>
    <w:sectPr w:rsidR="00607E30" w:rsidRPr="00E7525F" w:rsidSect="00B0467F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B2D12" w14:textId="77777777" w:rsidR="00D93B37" w:rsidRDefault="00D93B37" w:rsidP="00D94F96">
      <w:pPr>
        <w:spacing w:after="0" w:line="240" w:lineRule="auto"/>
      </w:pPr>
      <w:r>
        <w:separator/>
      </w:r>
    </w:p>
  </w:endnote>
  <w:endnote w:type="continuationSeparator" w:id="0">
    <w:p w14:paraId="735DE413" w14:textId="77777777" w:rsidR="00D93B37" w:rsidRDefault="00D93B37" w:rsidP="00D94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ondCT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2CF34" w14:textId="77777777" w:rsidR="00D93B37" w:rsidRDefault="00D93B37" w:rsidP="00D94F96">
      <w:pPr>
        <w:spacing w:after="0" w:line="240" w:lineRule="auto"/>
      </w:pPr>
      <w:r>
        <w:separator/>
      </w:r>
    </w:p>
  </w:footnote>
  <w:footnote w:type="continuationSeparator" w:id="0">
    <w:p w14:paraId="2D9D1B03" w14:textId="77777777" w:rsidR="00D93B37" w:rsidRDefault="00D93B37" w:rsidP="00D94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6774A" w14:textId="4EA099C1" w:rsidR="003A1E35" w:rsidRDefault="003A1E3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20</w:t>
    </w:r>
    <w:r>
      <w:fldChar w:fldCharType="end"/>
    </w:r>
  </w:p>
  <w:p w14:paraId="643B3ADB" w14:textId="77777777" w:rsidR="003A1E35" w:rsidRDefault="003A1E3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34B1D"/>
    <w:multiLevelType w:val="hybridMultilevel"/>
    <w:tmpl w:val="96361DE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0A633722"/>
    <w:multiLevelType w:val="hybridMultilevel"/>
    <w:tmpl w:val="C4EE773E"/>
    <w:lvl w:ilvl="0" w:tplc="73F6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A94402"/>
    <w:multiLevelType w:val="hybridMultilevel"/>
    <w:tmpl w:val="630428EA"/>
    <w:lvl w:ilvl="0" w:tplc="7EBE9D7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28A5700D"/>
    <w:multiLevelType w:val="multilevel"/>
    <w:tmpl w:val="0A12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E56BA5"/>
    <w:multiLevelType w:val="multilevel"/>
    <w:tmpl w:val="B0FA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422D1B"/>
    <w:multiLevelType w:val="hybridMultilevel"/>
    <w:tmpl w:val="50369BC8"/>
    <w:lvl w:ilvl="0" w:tplc="801C49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A940D9F"/>
    <w:multiLevelType w:val="hybridMultilevel"/>
    <w:tmpl w:val="B1A22E88"/>
    <w:lvl w:ilvl="0" w:tplc="1CA43E5C">
      <w:start w:val="3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B555947"/>
    <w:multiLevelType w:val="hybridMultilevel"/>
    <w:tmpl w:val="5C208E4C"/>
    <w:lvl w:ilvl="0" w:tplc="0442D6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9" w:hanging="360"/>
      </w:pPr>
    </w:lvl>
    <w:lvl w:ilvl="2" w:tplc="0423001B" w:tentative="1">
      <w:start w:val="1"/>
      <w:numFmt w:val="lowerRoman"/>
      <w:lvlText w:val="%3."/>
      <w:lvlJc w:val="right"/>
      <w:pPr>
        <w:ind w:left="2509" w:hanging="180"/>
      </w:pPr>
    </w:lvl>
    <w:lvl w:ilvl="3" w:tplc="0423000F" w:tentative="1">
      <w:start w:val="1"/>
      <w:numFmt w:val="decimal"/>
      <w:lvlText w:val="%4."/>
      <w:lvlJc w:val="left"/>
      <w:pPr>
        <w:ind w:left="3229" w:hanging="360"/>
      </w:pPr>
    </w:lvl>
    <w:lvl w:ilvl="4" w:tplc="04230019" w:tentative="1">
      <w:start w:val="1"/>
      <w:numFmt w:val="lowerLetter"/>
      <w:lvlText w:val="%5."/>
      <w:lvlJc w:val="left"/>
      <w:pPr>
        <w:ind w:left="3949" w:hanging="360"/>
      </w:pPr>
    </w:lvl>
    <w:lvl w:ilvl="5" w:tplc="0423001B" w:tentative="1">
      <w:start w:val="1"/>
      <w:numFmt w:val="lowerRoman"/>
      <w:lvlText w:val="%6."/>
      <w:lvlJc w:val="right"/>
      <w:pPr>
        <w:ind w:left="4669" w:hanging="180"/>
      </w:pPr>
    </w:lvl>
    <w:lvl w:ilvl="6" w:tplc="0423000F" w:tentative="1">
      <w:start w:val="1"/>
      <w:numFmt w:val="decimal"/>
      <w:lvlText w:val="%7."/>
      <w:lvlJc w:val="left"/>
      <w:pPr>
        <w:ind w:left="5389" w:hanging="360"/>
      </w:pPr>
    </w:lvl>
    <w:lvl w:ilvl="7" w:tplc="04230019" w:tentative="1">
      <w:start w:val="1"/>
      <w:numFmt w:val="lowerLetter"/>
      <w:lvlText w:val="%8."/>
      <w:lvlJc w:val="left"/>
      <w:pPr>
        <w:ind w:left="6109" w:hanging="360"/>
      </w:pPr>
    </w:lvl>
    <w:lvl w:ilvl="8" w:tplc="042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0554887"/>
    <w:multiLevelType w:val="hybridMultilevel"/>
    <w:tmpl w:val="AC90A9A4"/>
    <w:lvl w:ilvl="0" w:tplc="1FD8EA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9" w:hanging="360"/>
      </w:pPr>
    </w:lvl>
    <w:lvl w:ilvl="2" w:tplc="0423001B" w:tentative="1">
      <w:start w:val="1"/>
      <w:numFmt w:val="lowerRoman"/>
      <w:lvlText w:val="%3."/>
      <w:lvlJc w:val="right"/>
      <w:pPr>
        <w:ind w:left="2509" w:hanging="180"/>
      </w:pPr>
    </w:lvl>
    <w:lvl w:ilvl="3" w:tplc="0423000F" w:tentative="1">
      <w:start w:val="1"/>
      <w:numFmt w:val="decimal"/>
      <w:lvlText w:val="%4."/>
      <w:lvlJc w:val="left"/>
      <w:pPr>
        <w:ind w:left="3229" w:hanging="360"/>
      </w:pPr>
    </w:lvl>
    <w:lvl w:ilvl="4" w:tplc="04230019" w:tentative="1">
      <w:start w:val="1"/>
      <w:numFmt w:val="lowerLetter"/>
      <w:lvlText w:val="%5."/>
      <w:lvlJc w:val="left"/>
      <w:pPr>
        <w:ind w:left="3949" w:hanging="360"/>
      </w:pPr>
    </w:lvl>
    <w:lvl w:ilvl="5" w:tplc="0423001B" w:tentative="1">
      <w:start w:val="1"/>
      <w:numFmt w:val="lowerRoman"/>
      <w:lvlText w:val="%6."/>
      <w:lvlJc w:val="right"/>
      <w:pPr>
        <w:ind w:left="4669" w:hanging="180"/>
      </w:pPr>
    </w:lvl>
    <w:lvl w:ilvl="6" w:tplc="0423000F" w:tentative="1">
      <w:start w:val="1"/>
      <w:numFmt w:val="decimal"/>
      <w:lvlText w:val="%7."/>
      <w:lvlJc w:val="left"/>
      <w:pPr>
        <w:ind w:left="5389" w:hanging="360"/>
      </w:pPr>
    </w:lvl>
    <w:lvl w:ilvl="7" w:tplc="04230019" w:tentative="1">
      <w:start w:val="1"/>
      <w:numFmt w:val="lowerLetter"/>
      <w:lvlText w:val="%8."/>
      <w:lvlJc w:val="left"/>
      <w:pPr>
        <w:ind w:left="6109" w:hanging="360"/>
      </w:pPr>
    </w:lvl>
    <w:lvl w:ilvl="8" w:tplc="042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8A0CC3"/>
    <w:multiLevelType w:val="hybridMultilevel"/>
    <w:tmpl w:val="483CADE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 w15:restartNumberingAfterBreak="0">
    <w:nsid w:val="47B12365"/>
    <w:multiLevelType w:val="hybridMultilevel"/>
    <w:tmpl w:val="A3DA953C"/>
    <w:lvl w:ilvl="0" w:tplc="DD44274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4C1F0A60"/>
    <w:multiLevelType w:val="hybridMultilevel"/>
    <w:tmpl w:val="C2BC3CD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5C353330"/>
    <w:multiLevelType w:val="hybridMultilevel"/>
    <w:tmpl w:val="C896B4E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5D9B533B"/>
    <w:multiLevelType w:val="multilevel"/>
    <w:tmpl w:val="9A7068B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64EE4A7B"/>
    <w:multiLevelType w:val="hybridMultilevel"/>
    <w:tmpl w:val="4BA66FDC"/>
    <w:lvl w:ilvl="0" w:tplc="FEACBCDE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 w15:restartNumberingAfterBreak="0">
    <w:nsid w:val="66C844D8"/>
    <w:multiLevelType w:val="multilevel"/>
    <w:tmpl w:val="CB0E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6A0B12"/>
    <w:multiLevelType w:val="hybridMultilevel"/>
    <w:tmpl w:val="197898F4"/>
    <w:lvl w:ilvl="0" w:tplc="739EE9E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77054C4"/>
    <w:multiLevelType w:val="hybridMultilevel"/>
    <w:tmpl w:val="DCE4B134"/>
    <w:lvl w:ilvl="0" w:tplc="3B90936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7BE66D52"/>
    <w:multiLevelType w:val="hybridMultilevel"/>
    <w:tmpl w:val="0694DD3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18"/>
  </w:num>
  <w:num w:numId="4">
    <w:abstractNumId w:val="5"/>
  </w:num>
  <w:num w:numId="5">
    <w:abstractNumId w:val="15"/>
  </w:num>
  <w:num w:numId="6">
    <w:abstractNumId w:val="4"/>
  </w:num>
  <w:num w:numId="7">
    <w:abstractNumId w:val="3"/>
  </w:num>
  <w:num w:numId="8">
    <w:abstractNumId w:val="14"/>
  </w:num>
  <w:num w:numId="9">
    <w:abstractNumId w:val="0"/>
  </w:num>
  <w:num w:numId="10">
    <w:abstractNumId w:val="17"/>
  </w:num>
  <w:num w:numId="11">
    <w:abstractNumId w:val="10"/>
  </w:num>
  <w:num w:numId="12">
    <w:abstractNumId w:val="12"/>
  </w:num>
  <w:num w:numId="13">
    <w:abstractNumId w:val="16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7"/>
  </w:num>
  <w:num w:numId="18">
    <w:abstractNumId w:val="8"/>
  </w:num>
  <w:num w:numId="19">
    <w:abstractNumId w:val="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7E5"/>
    <w:rsid w:val="00000042"/>
    <w:rsid w:val="000012AE"/>
    <w:rsid w:val="000018E6"/>
    <w:rsid w:val="00001ED3"/>
    <w:rsid w:val="00004501"/>
    <w:rsid w:val="00010354"/>
    <w:rsid w:val="000136B8"/>
    <w:rsid w:val="00015DFE"/>
    <w:rsid w:val="00016BF5"/>
    <w:rsid w:val="00024D26"/>
    <w:rsid w:val="00025D29"/>
    <w:rsid w:val="00026A23"/>
    <w:rsid w:val="0003410A"/>
    <w:rsid w:val="00035A78"/>
    <w:rsid w:val="000405D2"/>
    <w:rsid w:val="0005035C"/>
    <w:rsid w:val="00051096"/>
    <w:rsid w:val="0005201B"/>
    <w:rsid w:val="00056EF0"/>
    <w:rsid w:val="0006283D"/>
    <w:rsid w:val="00064F54"/>
    <w:rsid w:val="00071D3C"/>
    <w:rsid w:val="0007311E"/>
    <w:rsid w:val="0007313B"/>
    <w:rsid w:val="00076853"/>
    <w:rsid w:val="00082E46"/>
    <w:rsid w:val="00083E2F"/>
    <w:rsid w:val="000852ED"/>
    <w:rsid w:val="00090C6C"/>
    <w:rsid w:val="00094820"/>
    <w:rsid w:val="00095409"/>
    <w:rsid w:val="000C186C"/>
    <w:rsid w:val="000C2DB5"/>
    <w:rsid w:val="000C733C"/>
    <w:rsid w:val="000D3470"/>
    <w:rsid w:val="000D3ADE"/>
    <w:rsid w:val="000E3C44"/>
    <w:rsid w:val="000E54D3"/>
    <w:rsid w:val="000E738F"/>
    <w:rsid w:val="000F0508"/>
    <w:rsid w:val="000F5BF0"/>
    <w:rsid w:val="000F6778"/>
    <w:rsid w:val="001013F1"/>
    <w:rsid w:val="0010188A"/>
    <w:rsid w:val="00113342"/>
    <w:rsid w:val="001139D7"/>
    <w:rsid w:val="001359D4"/>
    <w:rsid w:val="00142054"/>
    <w:rsid w:val="00147FE8"/>
    <w:rsid w:val="00151D7C"/>
    <w:rsid w:val="00154DB1"/>
    <w:rsid w:val="0015568A"/>
    <w:rsid w:val="00155ACC"/>
    <w:rsid w:val="001565ED"/>
    <w:rsid w:val="00157BD6"/>
    <w:rsid w:val="00162EDD"/>
    <w:rsid w:val="00162F64"/>
    <w:rsid w:val="00163592"/>
    <w:rsid w:val="00164E20"/>
    <w:rsid w:val="00167EAC"/>
    <w:rsid w:val="00172590"/>
    <w:rsid w:val="0017692B"/>
    <w:rsid w:val="0019025E"/>
    <w:rsid w:val="001930C0"/>
    <w:rsid w:val="001A3902"/>
    <w:rsid w:val="001B0146"/>
    <w:rsid w:val="001B014D"/>
    <w:rsid w:val="001B08DB"/>
    <w:rsid w:val="001B174D"/>
    <w:rsid w:val="001B1D4D"/>
    <w:rsid w:val="001B2524"/>
    <w:rsid w:val="001C1C5B"/>
    <w:rsid w:val="001C2DD0"/>
    <w:rsid w:val="001C5A90"/>
    <w:rsid w:val="001D160B"/>
    <w:rsid w:val="001D4239"/>
    <w:rsid w:val="001D53AD"/>
    <w:rsid w:val="001E2AB1"/>
    <w:rsid w:val="001E541E"/>
    <w:rsid w:val="001E5E41"/>
    <w:rsid w:val="001E7C64"/>
    <w:rsid w:val="001F248B"/>
    <w:rsid w:val="001F475D"/>
    <w:rsid w:val="001F5487"/>
    <w:rsid w:val="00200071"/>
    <w:rsid w:val="00200AD8"/>
    <w:rsid w:val="002059CD"/>
    <w:rsid w:val="0020689D"/>
    <w:rsid w:val="002123BF"/>
    <w:rsid w:val="0021334F"/>
    <w:rsid w:val="0021479C"/>
    <w:rsid w:val="00216E37"/>
    <w:rsid w:val="00222513"/>
    <w:rsid w:val="00231745"/>
    <w:rsid w:val="00235300"/>
    <w:rsid w:val="00236714"/>
    <w:rsid w:val="00237990"/>
    <w:rsid w:val="002403C4"/>
    <w:rsid w:val="002409A6"/>
    <w:rsid w:val="00245CD0"/>
    <w:rsid w:val="00250458"/>
    <w:rsid w:val="00251C9A"/>
    <w:rsid w:val="00252CCD"/>
    <w:rsid w:val="002536F1"/>
    <w:rsid w:val="002615CA"/>
    <w:rsid w:val="00261A58"/>
    <w:rsid w:val="00262264"/>
    <w:rsid w:val="002627C7"/>
    <w:rsid w:val="002676CE"/>
    <w:rsid w:val="0027278A"/>
    <w:rsid w:val="00273AF0"/>
    <w:rsid w:val="00277A7A"/>
    <w:rsid w:val="0028125B"/>
    <w:rsid w:val="00283E9C"/>
    <w:rsid w:val="002938AD"/>
    <w:rsid w:val="00294C66"/>
    <w:rsid w:val="00294E04"/>
    <w:rsid w:val="00294FAC"/>
    <w:rsid w:val="00297C0F"/>
    <w:rsid w:val="002A00AA"/>
    <w:rsid w:val="002A476A"/>
    <w:rsid w:val="002B6148"/>
    <w:rsid w:val="002C032A"/>
    <w:rsid w:val="002C2C11"/>
    <w:rsid w:val="002C32F0"/>
    <w:rsid w:val="002C430A"/>
    <w:rsid w:val="002C44FE"/>
    <w:rsid w:val="002C68C1"/>
    <w:rsid w:val="002D2614"/>
    <w:rsid w:val="002D312D"/>
    <w:rsid w:val="002E1520"/>
    <w:rsid w:val="002E381B"/>
    <w:rsid w:val="002F13F6"/>
    <w:rsid w:val="00300E77"/>
    <w:rsid w:val="00301FC0"/>
    <w:rsid w:val="00307A58"/>
    <w:rsid w:val="00313AB1"/>
    <w:rsid w:val="0031430F"/>
    <w:rsid w:val="0031446A"/>
    <w:rsid w:val="0031461F"/>
    <w:rsid w:val="0031470C"/>
    <w:rsid w:val="00315B32"/>
    <w:rsid w:val="00322144"/>
    <w:rsid w:val="00324BC7"/>
    <w:rsid w:val="00324BCC"/>
    <w:rsid w:val="00325559"/>
    <w:rsid w:val="00330B84"/>
    <w:rsid w:val="00332A5E"/>
    <w:rsid w:val="00333313"/>
    <w:rsid w:val="00335F2F"/>
    <w:rsid w:val="00342005"/>
    <w:rsid w:val="00345006"/>
    <w:rsid w:val="0034784E"/>
    <w:rsid w:val="00347A8E"/>
    <w:rsid w:val="00355973"/>
    <w:rsid w:val="0035787F"/>
    <w:rsid w:val="003611AC"/>
    <w:rsid w:val="00366227"/>
    <w:rsid w:val="00367080"/>
    <w:rsid w:val="00372728"/>
    <w:rsid w:val="003744FA"/>
    <w:rsid w:val="00374BDB"/>
    <w:rsid w:val="003761C0"/>
    <w:rsid w:val="00376308"/>
    <w:rsid w:val="003769FF"/>
    <w:rsid w:val="003774DB"/>
    <w:rsid w:val="00382E77"/>
    <w:rsid w:val="00384761"/>
    <w:rsid w:val="00390953"/>
    <w:rsid w:val="0039127E"/>
    <w:rsid w:val="00391872"/>
    <w:rsid w:val="00394DE2"/>
    <w:rsid w:val="00395E92"/>
    <w:rsid w:val="003967D1"/>
    <w:rsid w:val="003A1E35"/>
    <w:rsid w:val="003A4A53"/>
    <w:rsid w:val="003B1415"/>
    <w:rsid w:val="003B5106"/>
    <w:rsid w:val="003B7B2C"/>
    <w:rsid w:val="003C3027"/>
    <w:rsid w:val="003C5C11"/>
    <w:rsid w:val="003C5E83"/>
    <w:rsid w:val="003C5EAD"/>
    <w:rsid w:val="003C7038"/>
    <w:rsid w:val="003C7780"/>
    <w:rsid w:val="003D5B40"/>
    <w:rsid w:val="003E01E2"/>
    <w:rsid w:val="003E2942"/>
    <w:rsid w:val="003E3DA3"/>
    <w:rsid w:val="003E7532"/>
    <w:rsid w:val="003F087D"/>
    <w:rsid w:val="003F6287"/>
    <w:rsid w:val="003F683F"/>
    <w:rsid w:val="0040187C"/>
    <w:rsid w:val="00401E6C"/>
    <w:rsid w:val="00403864"/>
    <w:rsid w:val="004045B0"/>
    <w:rsid w:val="004067A3"/>
    <w:rsid w:val="004074E9"/>
    <w:rsid w:val="00412B3D"/>
    <w:rsid w:val="004169BE"/>
    <w:rsid w:val="00425621"/>
    <w:rsid w:val="004262FB"/>
    <w:rsid w:val="00426894"/>
    <w:rsid w:val="004300BB"/>
    <w:rsid w:val="0043016A"/>
    <w:rsid w:val="00431A1F"/>
    <w:rsid w:val="00434D41"/>
    <w:rsid w:val="0043617A"/>
    <w:rsid w:val="004361D2"/>
    <w:rsid w:val="00436D70"/>
    <w:rsid w:val="00437D6D"/>
    <w:rsid w:val="00441F50"/>
    <w:rsid w:val="00447670"/>
    <w:rsid w:val="0045053B"/>
    <w:rsid w:val="00453098"/>
    <w:rsid w:val="004530BB"/>
    <w:rsid w:val="00454B11"/>
    <w:rsid w:val="004553A3"/>
    <w:rsid w:val="004561E8"/>
    <w:rsid w:val="00456F44"/>
    <w:rsid w:val="00463E57"/>
    <w:rsid w:val="00464D67"/>
    <w:rsid w:val="00474453"/>
    <w:rsid w:val="00475C02"/>
    <w:rsid w:val="004765F3"/>
    <w:rsid w:val="004766E7"/>
    <w:rsid w:val="00476E65"/>
    <w:rsid w:val="00480E66"/>
    <w:rsid w:val="0048117A"/>
    <w:rsid w:val="00484433"/>
    <w:rsid w:val="0048545B"/>
    <w:rsid w:val="00485CDC"/>
    <w:rsid w:val="0048643A"/>
    <w:rsid w:val="004876E2"/>
    <w:rsid w:val="00497FBD"/>
    <w:rsid w:val="004A1E66"/>
    <w:rsid w:val="004A1FCA"/>
    <w:rsid w:val="004A22DF"/>
    <w:rsid w:val="004A4FB8"/>
    <w:rsid w:val="004A6AC7"/>
    <w:rsid w:val="004B0E82"/>
    <w:rsid w:val="004B1585"/>
    <w:rsid w:val="004B7330"/>
    <w:rsid w:val="004B7617"/>
    <w:rsid w:val="004C0A87"/>
    <w:rsid w:val="004C30BD"/>
    <w:rsid w:val="004C6305"/>
    <w:rsid w:val="004C720A"/>
    <w:rsid w:val="004D121A"/>
    <w:rsid w:val="004D3B60"/>
    <w:rsid w:val="004D55F1"/>
    <w:rsid w:val="004D5BA5"/>
    <w:rsid w:val="004D777A"/>
    <w:rsid w:val="004E3817"/>
    <w:rsid w:val="004E3AA8"/>
    <w:rsid w:val="004E432D"/>
    <w:rsid w:val="004E5F6B"/>
    <w:rsid w:val="004F14AB"/>
    <w:rsid w:val="004F5D59"/>
    <w:rsid w:val="004F7D5B"/>
    <w:rsid w:val="00501A66"/>
    <w:rsid w:val="005020AD"/>
    <w:rsid w:val="005054FD"/>
    <w:rsid w:val="00514ACD"/>
    <w:rsid w:val="00522AAF"/>
    <w:rsid w:val="005350A7"/>
    <w:rsid w:val="0054191A"/>
    <w:rsid w:val="0054241C"/>
    <w:rsid w:val="00542E21"/>
    <w:rsid w:val="0054394B"/>
    <w:rsid w:val="00544408"/>
    <w:rsid w:val="00545689"/>
    <w:rsid w:val="0054700A"/>
    <w:rsid w:val="005519AA"/>
    <w:rsid w:val="00551F35"/>
    <w:rsid w:val="00551F36"/>
    <w:rsid w:val="0055293D"/>
    <w:rsid w:val="00554F37"/>
    <w:rsid w:val="005618BB"/>
    <w:rsid w:val="00566C5B"/>
    <w:rsid w:val="00571DD0"/>
    <w:rsid w:val="00572B56"/>
    <w:rsid w:val="00574235"/>
    <w:rsid w:val="00574A72"/>
    <w:rsid w:val="00580BC8"/>
    <w:rsid w:val="00583614"/>
    <w:rsid w:val="00583E47"/>
    <w:rsid w:val="005848DC"/>
    <w:rsid w:val="00586855"/>
    <w:rsid w:val="00586D3F"/>
    <w:rsid w:val="00591345"/>
    <w:rsid w:val="00592E6B"/>
    <w:rsid w:val="00597AD3"/>
    <w:rsid w:val="005B0F03"/>
    <w:rsid w:val="005B565E"/>
    <w:rsid w:val="005B7CD9"/>
    <w:rsid w:val="005C4D10"/>
    <w:rsid w:val="005C5CE7"/>
    <w:rsid w:val="005C6E29"/>
    <w:rsid w:val="005D0A1B"/>
    <w:rsid w:val="005D18E8"/>
    <w:rsid w:val="005D73FB"/>
    <w:rsid w:val="005E1172"/>
    <w:rsid w:val="005E2892"/>
    <w:rsid w:val="005E3F99"/>
    <w:rsid w:val="005F1021"/>
    <w:rsid w:val="005F43B3"/>
    <w:rsid w:val="005F5621"/>
    <w:rsid w:val="00605888"/>
    <w:rsid w:val="00605C77"/>
    <w:rsid w:val="00607D33"/>
    <w:rsid w:val="00607E30"/>
    <w:rsid w:val="006101CD"/>
    <w:rsid w:val="0061247A"/>
    <w:rsid w:val="00621853"/>
    <w:rsid w:val="00622528"/>
    <w:rsid w:val="00625C5D"/>
    <w:rsid w:val="00630641"/>
    <w:rsid w:val="0063417B"/>
    <w:rsid w:val="00636D8C"/>
    <w:rsid w:val="006402AE"/>
    <w:rsid w:val="00642655"/>
    <w:rsid w:val="00643137"/>
    <w:rsid w:val="006433BD"/>
    <w:rsid w:val="006446BF"/>
    <w:rsid w:val="006454FB"/>
    <w:rsid w:val="00645AF5"/>
    <w:rsid w:val="00650601"/>
    <w:rsid w:val="006561FB"/>
    <w:rsid w:val="00656D13"/>
    <w:rsid w:val="00667DD8"/>
    <w:rsid w:val="00673417"/>
    <w:rsid w:val="0067671A"/>
    <w:rsid w:val="00676F9D"/>
    <w:rsid w:val="00677C8E"/>
    <w:rsid w:val="00681E9D"/>
    <w:rsid w:val="00684843"/>
    <w:rsid w:val="00685B41"/>
    <w:rsid w:val="00693471"/>
    <w:rsid w:val="00693535"/>
    <w:rsid w:val="00696220"/>
    <w:rsid w:val="006A0C59"/>
    <w:rsid w:val="006A1339"/>
    <w:rsid w:val="006A30BA"/>
    <w:rsid w:val="006A52E0"/>
    <w:rsid w:val="006A729F"/>
    <w:rsid w:val="006B0340"/>
    <w:rsid w:val="006B5000"/>
    <w:rsid w:val="006C074C"/>
    <w:rsid w:val="006C25BD"/>
    <w:rsid w:val="006C3C12"/>
    <w:rsid w:val="006D1D9E"/>
    <w:rsid w:val="006D456C"/>
    <w:rsid w:val="006D5C0F"/>
    <w:rsid w:val="006D6510"/>
    <w:rsid w:val="006E1B7C"/>
    <w:rsid w:val="006F080B"/>
    <w:rsid w:val="006F25CC"/>
    <w:rsid w:val="006F27E5"/>
    <w:rsid w:val="006F4642"/>
    <w:rsid w:val="006F4FA6"/>
    <w:rsid w:val="00702740"/>
    <w:rsid w:val="00704393"/>
    <w:rsid w:val="00704777"/>
    <w:rsid w:val="00705B25"/>
    <w:rsid w:val="00706295"/>
    <w:rsid w:val="007070DA"/>
    <w:rsid w:val="00707E2B"/>
    <w:rsid w:val="0071093B"/>
    <w:rsid w:val="00713D08"/>
    <w:rsid w:val="00716F6B"/>
    <w:rsid w:val="0071729B"/>
    <w:rsid w:val="0072188C"/>
    <w:rsid w:val="00722DE0"/>
    <w:rsid w:val="007241E9"/>
    <w:rsid w:val="0072462D"/>
    <w:rsid w:val="007265F9"/>
    <w:rsid w:val="00727E63"/>
    <w:rsid w:val="00730FEA"/>
    <w:rsid w:val="0073107F"/>
    <w:rsid w:val="00731E54"/>
    <w:rsid w:val="00733E28"/>
    <w:rsid w:val="007362BB"/>
    <w:rsid w:val="00737532"/>
    <w:rsid w:val="00737FC3"/>
    <w:rsid w:val="007409BC"/>
    <w:rsid w:val="00743AC3"/>
    <w:rsid w:val="00745CB0"/>
    <w:rsid w:val="00753702"/>
    <w:rsid w:val="00755BD6"/>
    <w:rsid w:val="00756E48"/>
    <w:rsid w:val="00760CA0"/>
    <w:rsid w:val="007645DD"/>
    <w:rsid w:val="0076739A"/>
    <w:rsid w:val="00776D1C"/>
    <w:rsid w:val="00777645"/>
    <w:rsid w:val="00780A21"/>
    <w:rsid w:val="00783251"/>
    <w:rsid w:val="00785AF6"/>
    <w:rsid w:val="00786ECA"/>
    <w:rsid w:val="00794A43"/>
    <w:rsid w:val="007A0F1A"/>
    <w:rsid w:val="007A1C4B"/>
    <w:rsid w:val="007A35E0"/>
    <w:rsid w:val="007A3ABF"/>
    <w:rsid w:val="007A41CA"/>
    <w:rsid w:val="007A4865"/>
    <w:rsid w:val="007A5DB6"/>
    <w:rsid w:val="007A7D16"/>
    <w:rsid w:val="007B07E5"/>
    <w:rsid w:val="007B5762"/>
    <w:rsid w:val="007B7A59"/>
    <w:rsid w:val="007C08D4"/>
    <w:rsid w:val="007C2089"/>
    <w:rsid w:val="007C3631"/>
    <w:rsid w:val="007C4526"/>
    <w:rsid w:val="007D5684"/>
    <w:rsid w:val="007D676A"/>
    <w:rsid w:val="007E2A50"/>
    <w:rsid w:val="007E3233"/>
    <w:rsid w:val="007E32A5"/>
    <w:rsid w:val="007F5081"/>
    <w:rsid w:val="0080238C"/>
    <w:rsid w:val="008027DF"/>
    <w:rsid w:val="00804143"/>
    <w:rsid w:val="0080674C"/>
    <w:rsid w:val="00813020"/>
    <w:rsid w:val="00814160"/>
    <w:rsid w:val="008174C1"/>
    <w:rsid w:val="00826305"/>
    <w:rsid w:val="00826D5C"/>
    <w:rsid w:val="00836F83"/>
    <w:rsid w:val="00837CBE"/>
    <w:rsid w:val="008527CB"/>
    <w:rsid w:val="008621C1"/>
    <w:rsid w:val="00863819"/>
    <w:rsid w:val="00865076"/>
    <w:rsid w:val="008655A4"/>
    <w:rsid w:val="00873B60"/>
    <w:rsid w:val="00875354"/>
    <w:rsid w:val="00877204"/>
    <w:rsid w:val="00877307"/>
    <w:rsid w:val="008800D5"/>
    <w:rsid w:val="008903DE"/>
    <w:rsid w:val="008926CB"/>
    <w:rsid w:val="00892893"/>
    <w:rsid w:val="00893B96"/>
    <w:rsid w:val="0089701B"/>
    <w:rsid w:val="008A25AB"/>
    <w:rsid w:val="008A2CB2"/>
    <w:rsid w:val="008B06F4"/>
    <w:rsid w:val="008B0D6B"/>
    <w:rsid w:val="008B2BB9"/>
    <w:rsid w:val="008B518E"/>
    <w:rsid w:val="008B7AE2"/>
    <w:rsid w:val="008C12AC"/>
    <w:rsid w:val="008C1E17"/>
    <w:rsid w:val="008C2B92"/>
    <w:rsid w:val="008D2591"/>
    <w:rsid w:val="008D5DD5"/>
    <w:rsid w:val="008E0E8D"/>
    <w:rsid w:val="008E21D6"/>
    <w:rsid w:val="008E2E90"/>
    <w:rsid w:val="008E4E29"/>
    <w:rsid w:val="008E66A4"/>
    <w:rsid w:val="008E6FF7"/>
    <w:rsid w:val="008E7DF1"/>
    <w:rsid w:val="008F08F3"/>
    <w:rsid w:val="008F1B11"/>
    <w:rsid w:val="008F37BC"/>
    <w:rsid w:val="008F3C19"/>
    <w:rsid w:val="008F49DB"/>
    <w:rsid w:val="008F4FD9"/>
    <w:rsid w:val="008F65A6"/>
    <w:rsid w:val="008F7045"/>
    <w:rsid w:val="00900407"/>
    <w:rsid w:val="00900CAC"/>
    <w:rsid w:val="00903051"/>
    <w:rsid w:val="00910E68"/>
    <w:rsid w:val="00920F9D"/>
    <w:rsid w:val="0092115C"/>
    <w:rsid w:val="00923273"/>
    <w:rsid w:val="00927210"/>
    <w:rsid w:val="00930831"/>
    <w:rsid w:val="009321E5"/>
    <w:rsid w:val="009358E1"/>
    <w:rsid w:val="009454B5"/>
    <w:rsid w:val="00946770"/>
    <w:rsid w:val="00947B4E"/>
    <w:rsid w:val="00947EC5"/>
    <w:rsid w:val="00954377"/>
    <w:rsid w:val="00957D69"/>
    <w:rsid w:val="00957DC4"/>
    <w:rsid w:val="00963FB0"/>
    <w:rsid w:val="00965E29"/>
    <w:rsid w:val="009701B5"/>
    <w:rsid w:val="0097136E"/>
    <w:rsid w:val="00972B90"/>
    <w:rsid w:val="009730C4"/>
    <w:rsid w:val="00974FA2"/>
    <w:rsid w:val="00977C5B"/>
    <w:rsid w:val="00982DED"/>
    <w:rsid w:val="00991231"/>
    <w:rsid w:val="009936AE"/>
    <w:rsid w:val="009937A0"/>
    <w:rsid w:val="009A0528"/>
    <w:rsid w:val="009A10A3"/>
    <w:rsid w:val="009B4443"/>
    <w:rsid w:val="009C281E"/>
    <w:rsid w:val="009C5E0A"/>
    <w:rsid w:val="009D6BD4"/>
    <w:rsid w:val="009E2898"/>
    <w:rsid w:val="009E36A3"/>
    <w:rsid w:val="009E5C17"/>
    <w:rsid w:val="009E6922"/>
    <w:rsid w:val="009E7F88"/>
    <w:rsid w:val="009F09C6"/>
    <w:rsid w:val="009F3E61"/>
    <w:rsid w:val="009F6ADA"/>
    <w:rsid w:val="009F7453"/>
    <w:rsid w:val="00A00755"/>
    <w:rsid w:val="00A012C2"/>
    <w:rsid w:val="00A1111A"/>
    <w:rsid w:val="00A1151C"/>
    <w:rsid w:val="00A115DB"/>
    <w:rsid w:val="00A12594"/>
    <w:rsid w:val="00A14E48"/>
    <w:rsid w:val="00A15D0E"/>
    <w:rsid w:val="00A2049F"/>
    <w:rsid w:val="00A21027"/>
    <w:rsid w:val="00A246B3"/>
    <w:rsid w:val="00A3373A"/>
    <w:rsid w:val="00A348AF"/>
    <w:rsid w:val="00A352D9"/>
    <w:rsid w:val="00A376B5"/>
    <w:rsid w:val="00A377B1"/>
    <w:rsid w:val="00A4057E"/>
    <w:rsid w:val="00A40B80"/>
    <w:rsid w:val="00A43F8D"/>
    <w:rsid w:val="00A45D98"/>
    <w:rsid w:val="00A50161"/>
    <w:rsid w:val="00A51325"/>
    <w:rsid w:val="00A5208E"/>
    <w:rsid w:val="00A564A1"/>
    <w:rsid w:val="00A606E4"/>
    <w:rsid w:val="00A61D1D"/>
    <w:rsid w:val="00A66819"/>
    <w:rsid w:val="00A7274A"/>
    <w:rsid w:val="00A7330D"/>
    <w:rsid w:val="00A73F36"/>
    <w:rsid w:val="00A74BAD"/>
    <w:rsid w:val="00A762D4"/>
    <w:rsid w:val="00A76EFF"/>
    <w:rsid w:val="00A83242"/>
    <w:rsid w:val="00A838B9"/>
    <w:rsid w:val="00A851CE"/>
    <w:rsid w:val="00A871DB"/>
    <w:rsid w:val="00A87767"/>
    <w:rsid w:val="00A9409D"/>
    <w:rsid w:val="00A975BC"/>
    <w:rsid w:val="00AA0C71"/>
    <w:rsid w:val="00AA1441"/>
    <w:rsid w:val="00AA6693"/>
    <w:rsid w:val="00AB09EA"/>
    <w:rsid w:val="00AB2413"/>
    <w:rsid w:val="00AB3B19"/>
    <w:rsid w:val="00AB43AC"/>
    <w:rsid w:val="00AB5037"/>
    <w:rsid w:val="00AC26F0"/>
    <w:rsid w:val="00AC2D5E"/>
    <w:rsid w:val="00AC7F98"/>
    <w:rsid w:val="00AD45F8"/>
    <w:rsid w:val="00AD4D36"/>
    <w:rsid w:val="00AD5417"/>
    <w:rsid w:val="00AE0AB5"/>
    <w:rsid w:val="00AE1796"/>
    <w:rsid w:val="00AE17CD"/>
    <w:rsid w:val="00AE2AA4"/>
    <w:rsid w:val="00AE3356"/>
    <w:rsid w:val="00AE3E2E"/>
    <w:rsid w:val="00AE6490"/>
    <w:rsid w:val="00AF2FB6"/>
    <w:rsid w:val="00AF4276"/>
    <w:rsid w:val="00AF6365"/>
    <w:rsid w:val="00AF7D76"/>
    <w:rsid w:val="00B008EF"/>
    <w:rsid w:val="00B00BF4"/>
    <w:rsid w:val="00B01543"/>
    <w:rsid w:val="00B026F8"/>
    <w:rsid w:val="00B04241"/>
    <w:rsid w:val="00B0467F"/>
    <w:rsid w:val="00B0725B"/>
    <w:rsid w:val="00B1049C"/>
    <w:rsid w:val="00B13BAC"/>
    <w:rsid w:val="00B1593B"/>
    <w:rsid w:val="00B1775D"/>
    <w:rsid w:val="00B177C2"/>
    <w:rsid w:val="00B20D30"/>
    <w:rsid w:val="00B2502F"/>
    <w:rsid w:val="00B27DB7"/>
    <w:rsid w:val="00B3198F"/>
    <w:rsid w:val="00B350D1"/>
    <w:rsid w:val="00B35B74"/>
    <w:rsid w:val="00B42493"/>
    <w:rsid w:val="00B51A62"/>
    <w:rsid w:val="00B51DC8"/>
    <w:rsid w:val="00B53947"/>
    <w:rsid w:val="00B57F90"/>
    <w:rsid w:val="00B605F9"/>
    <w:rsid w:val="00B64EBD"/>
    <w:rsid w:val="00B66AB2"/>
    <w:rsid w:val="00B7085A"/>
    <w:rsid w:val="00B744AE"/>
    <w:rsid w:val="00B779B3"/>
    <w:rsid w:val="00B826B0"/>
    <w:rsid w:val="00B83AE6"/>
    <w:rsid w:val="00B84110"/>
    <w:rsid w:val="00B871FC"/>
    <w:rsid w:val="00B94CF2"/>
    <w:rsid w:val="00B96FE3"/>
    <w:rsid w:val="00BA1D8A"/>
    <w:rsid w:val="00BA24E9"/>
    <w:rsid w:val="00BA4F20"/>
    <w:rsid w:val="00BB48D6"/>
    <w:rsid w:val="00BB5003"/>
    <w:rsid w:val="00BB67EC"/>
    <w:rsid w:val="00BB6F2B"/>
    <w:rsid w:val="00BB77A3"/>
    <w:rsid w:val="00BC11B4"/>
    <w:rsid w:val="00BC14F0"/>
    <w:rsid w:val="00BC366F"/>
    <w:rsid w:val="00BC4051"/>
    <w:rsid w:val="00BC41DA"/>
    <w:rsid w:val="00BC477F"/>
    <w:rsid w:val="00BC5134"/>
    <w:rsid w:val="00BC563D"/>
    <w:rsid w:val="00BC5E6A"/>
    <w:rsid w:val="00BC673B"/>
    <w:rsid w:val="00BC79F2"/>
    <w:rsid w:val="00BD3F52"/>
    <w:rsid w:val="00BD5001"/>
    <w:rsid w:val="00BD522B"/>
    <w:rsid w:val="00BD6BB4"/>
    <w:rsid w:val="00BE2614"/>
    <w:rsid w:val="00BE4570"/>
    <w:rsid w:val="00BE4F53"/>
    <w:rsid w:val="00BE6F50"/>
    <w:rsid w:val="00BF1B70"/>
    <w:rsid w:val="00BF1FD0"/>
    <w:rsid w:val="00BF2075"/>
    <w:rsid w:val="00BF5298"/>
    <w:rsid w:val="00BF687E"/>
    <w:rsid w:val="00BF7890"/>
    <w:rsid w:val="00C106B7"/>
    <w:rsid w:val="00C122CA"/>
    <w:rsid w:val="00C12D49"/>
    <w:rsid w:val="00C16395"/>
    <w:rsid w:val="00C21A76"/>
    <w:rsid w:val="00C24D6A"/>
    <w:rsid w:val="00C26CA6"/>
    <w:rsid w:val="00C43D29"/>
    <w:rsid w:val="00C454EE"/>
    <w:rsid w:val="00C45605"/>
    <w:rsid w:val="00C51356"/>
    <w:rsid w:val="00C5404C"/>
    <w:rsid w:val="00C55757"/>
    <w:rsid w:val="00C564D2"/>
    <w:rsid w:val="00C62DC1"/>
    <w:rsid w:val="00C63D25"/>
    <w:rsid w:val="00C644EC"/>
    <w:rsid w:val="00C66E05"/>
    <w:rsid w:val="00C71594"/>
    <w:rsid w:val="00C71938"/>
    <w:rsid w:val="00C72CAA"/>
    <w:rsid w:val="00C76778"/>
    <w:rsid w:val="00C8199B"/>
    <w:rsid w:val="00C84CD6"/>
    <w:rsid w:val="00C87134"/>
    <w:rsid w:val="00C8716B"/>
    <w:rsid w:val="00C87999"/>
    <w:rsid w:val="00C94B6B"/>
    <w:rsid w:val="00C95828"/>
    <w:rsid w:val="00C97A72"/>
    <w:rsid w:val="00CA3039"/>
    <w:rsid w:val="00CA5F97"/>
    <w:rsid w:val="00CB080B"/>
    <w:rsid w:val="00CB0E15"/>
    <w:rsid w:val="00CB1CDB"/>
    <w:rsid w:val="00CB1EC7"/>
    <w:rsid w:val="00CB2BAD"/>
    <w:rsid w:val="00CB3414"/>
    <w:rsid w:val="00CB3801"/>
    <w:rsid w:val="00CB5AAF"/>
    <w:rsid w:val="00CB68F7"/>
    <w:rsid w:val="00CB6E4B"/>
    <w:rsid w:val="00CB6FB5"/>
    <w:rsid w:val="00CB7F35"/>
    <w:rsid w:val="00CC11C4"/>
    <w:rsid w:val="00CC3BA6"/>
    <w:rsid w:val="00CC55BD"/>
    <w:rsid w:val="00CC7AA5"/>
    <w:rsid w:val="00CD2B02"/>
    <w:rsid w:val="00CD5ADC"/>
    <w:rsid w:val="00CD6391"/>
    <w:rsid w:val="00CE1036"/>
    <w:rsid w:val="00CE103B"/>
    <w:rsid w:val="00CE1503"/>
    <w:rsid w:val="00CE2046"/>
    <w:rsid w:val="00CE3834"/>
    <w:rsid w:val="00CE4405"/>
    <w:rsid w:val="00CE782F"/>
    <w:rsid w:val="00CF037B"/>
    <w:rsid w:val="00CF1450"/>
    <w:rsid w:val="00CF6C83"/>
    <w:rsid w:val="00D013FC"/>
    <w:rsid w:val="00D056D8"/>
    <w:rsid w:val="00D061CC"/>
    <w:rsid w:val="00D07862"/>
    <w:rsid w:val="00D14944"/>
    <w:rsid w:val="00D2682A"/>
    <w:rsid w:val="00D35949"/>
    <w:rsid w:val="00D4006C"/>
    <w:rsid w:val="00D4427F"/>
    <w:rsid w:val="00D46DE6"/>
    <w:rsid w:val="00D50588"/>
    <w:rsid w:val="00D5097A"/>
    <w:rsid w:val="00D50DEA"/>
    <w:rsid w:val="00D5684A"/>
    <w:rsid w:val="00D61C6E"/>
    <w:rsid w:val="00D62A94"/>
    <w:rsid w:val="00D63254"/>
    <w:rsid w:val="00D67E9D"/>
    <w:rsid w:val="00D7057A"/>
    <w:rsid w:val="00D717DA"/>
    <w:rsid w:val="00D7574B"/>
    <w:rsid w:val="00D76B75"/>
    <w:rsid w:val="00D77B04"/>
    <w:rsid w:val="00D8510A"/>
    <w:rsid w:val="00D86C9A"/>
    <w:rsid w:val="00D93654"/>
    <w:rsid w:val="00D93963"/>
    <w:rsid w:val="00D93B37"/>
    <w:rsid w:val="00D94F96"/>
    <w:rsid w:val="00DA2FE9"/>
    <w:rsid w:val="00DA5CD7"/>
    <w:rsid w:val="00DA747E"/>
    <w:rsid w:val="00DA76AE"/>
    <w:rsid w:val="00DA7F5E"/>
    <w:rsid w:val="00DB3C4F"/>
    <w:rsid w:val="00DB6253"/>
    <w:rsid w:val="00DB78CF"/>
    <w:rsid w:val="00DC1DE9"/>
    <w:rsid w:val="00DC55A0"/>
    <w:rsid w:val="00DD0529"/>
    <w:rsid w:val="00DD1A4B"/>
    <w:rsid w:val="00DD1BBB"/>
    <w:rsid w:val="00DD40ED"/>
    <w:rsid w:val="00DD4BFD"/>
    <w:rsid w:val="00DE449B"/>
    <w:rsid w:val="00DE5260"/>
    <w:rsid w:val="00DE58AF"/>
    <w:rsid w:val="00DE73FD"/>
    <w:rsid w:val="00DF03F3"/>
    <w:rsid w:val="00DF5E00"/>
    <w:rsid w:val="00DF5F3E"/>
    <w:rsid w:val="00E0383E"/>
    <w:rsid w:val="00E058A7"/>
    <w:rsid w:val="00E07B2C"/>
    <w:rsid w:val="00E12B71"/>
    <w:rsid w:val="00E15EFA"/>
    <w:rsid w:val="00E247D2"/>
    <w:rsid w:val="00E24E50"/>
    <w:rsid w:val="00E25916"/>
    <w:rsid w:val="00E25DC4"/>
    <w:rsid w:val="00E31249"/>
    <w:rsid w:val="00E323BE"/>
    <w:rsid w:val="00E339E6"/>
    <w:rsid w:val="00E36049"/>
    <w:rsid w:val="00E37B65"/>
    <w:rsid w:val="00E37CD4"/>
    <w:rsid w:val="00E42766"/>
    <w:rsid w:val="00E436B5"/>
    <w:rsid w:val="00E465CF"/>
    <w:rsid w:val="00E5021A"/>
    <w:rsid w:val="00E517B5"/>
    <w:rsid w:val="00E5460C"/>
    <w:rsid w:val="00E54C9A"/>
    <w:rsid w:val="00E56117"/>
    <w:rsid w:val="00E56E66"/>
    <w:rsid w:val="00E616E1"/>
    <w:rsid w:val="00E63EB4"/>
    <w:rsid w:val="00E65BAB"/>
    <w:rsid w:val="00E669D3"/>
    <w:rsid w:val="00E7225A"/>
    <w:rsid w:val="00E7525F"/>
    <w:rsid w:val="00E75F09"/>
    <w:rsid w:val="00E8173E"/>
    <w:rsid w:val="00E9122B"/>
    <w:rsid w:val="00E92532"/>
    <w:rsid w:val="00E925E6"/>
    <w:rsid w:val="00E929D2"/>
    <w:rsid w:val="00E961C5"/>
    <w:rsid w:val="00E96ED0"/>
    <w:rsid w:val="00E97363"/>
    <w:rsid w:val="00EA3EEA"/>
    <w:rsid w:val="00EB0401"/>
    <w:rsid w:val="00EB1840"/>
    <w:rsid w:val="00EB3820"/>
    <w:rsid w:val="00EB467B"/>
    <w:rsid w:val="00EB4B24"/>
    <w:rsid w:val="00EB5D2E"/>
    <w:rsid w:val="00EB68B5"/>
    <w:rsid w:val="00EB7250"/>
    <w:rsid w:val="00EB7803"/>
    <w:rsid w:val="00EC0E4E"/>
    <w:rsid w:val="00EC1428"/>
    <w:rsid w:val="00EC2503"/>
    <w:rsid w:val="00EC33B1"/>
    <w:rsid w:val="00ED033D"/>
    <w:rsid w:val="00ED1769"/>
    <w:rsid w:val="00ED1E28"/>
    <w:rsid w:val="00EE227B"/>
    <w:rsid w:val="00EE5D2B"/>
    <w:rsid w:val="00EF34B7"/>
    <w:rsid w:val="00EF72D2"/>
    <w:rsid w:val="00EF75AC"/>
    <w:rsid w:val="00EF7A69"/>
    <w:rsid w:val="00F06B8F"/>
    <w:rsid w:val="00F0703F"/>
    <w:rsid w:val="00F10B25"/>
    <w:rsid w:val="00F111DA"/>
    <w:rsid w:val="00F15169"/>
    <w:rsid w:val="00F178D8"/>
    <w:rsid w:val="00F3075D"/>
    <w:rsid w:val="00F31E87"/>
    <w:rsid w:val="00F34027"/>
    <w:rsid w:val="00F35B8A"/>
    <w:rsid w:val="00F36255"/>
    <w:rsid w:val="00F40688"/>
    <w:rsid w:val="00F42F8F"/>
    <w:rsid w:val="00F5009B"/>
    <w:rsid w:val="00F53952"/>
    <w:rsid w:val="00F547A5"/>
    <w:rsid w:val="00F54CD4"/>
    <w:rsid w:val="00F55BEE"/>
    <w:rsid w:val="00F56440"/>
    <w:rsid w:val="00F566CE"/>
    <w:rsid w:val="00F61D15"/>
    <w:rsid w:val="00F64BE1"/>
    <w:rsid w:val="00F72247"/>
    <w:rsid w:val="00F7266F"/>
    <w:rsid w:val="00F80C89"/>
    <w:rsid w:val="00F81146"/>
    <w:rsid w:val="00F8339F"/>
    <w:rsid w:val="00F8643D"/>
    <w:rsid w:val="00F86E26"/>
    <w:rsid w:val="00F927A1"/>
    <w:rsid w:val="00FA41A2"/>
    <w:rsid w:val="00FA5CE0"/>
    <w:rsid w:val="00FA7E79"/>
    <w:rsid w:val="00FB2D24"/>
    <w:rsid w:val="00FB3DB0"/>
    <w:rsid w:val="00FB52C7"/>
    <w:rsid w:val="00FB7672"/>
    <w:rsid w:val="00FC0802"/>
    <w:rsid w:val="00FC1F12"/>
    <w:rsid w:val="00FC6871"/>
    <w:rsid w:val="00FC7CC1"/>
    <w:rsid w:val="00FD3D8F"/>
    <w:rsid w:val="00FE33D7"/>
    <w:rsid w:val="00FE4A1D"/>
    <w:rsid w:val="00FE68E4"/>
    <w:rsid w:val="00FE6EFB"/>
    <w:rsid w:val="00FF0592"/>
    <w:rsid w:val="00FF37B9"/>
    <w:rsid w:val="00FF3D05"/>
    <w:rsid w:val="00FF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C4606C"/>
  <w14:defaultImageDpi w14:val="0"/>
  <w15:docId w15:val="{29A397B6-DCD9-4766-879F-A507AF172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2">
    <w:name w:val="heading 2"/>
    <w:basedOn w:val="a"/>
    <w:link w:val="20"/>
    <w:uiPriority w:val="99"/>
    <w:unhideWhenUsed/>
    <w:qFormat/>
    <w:rsid w:val="00390953"/>
    <w:pPr>
      <w:widowControl w:val="0"/>
      <w:autoSpaceDE w:val="0"/>
      <w:autoSpaceDN w:val="0"/>
      <w:spacing w:before="109" w:after="0" w:line="240" w:lineRule="auto"/>
      <w:ind w:right="244"/>
      <w:jc w:val="center"/>
      <w:outlineLvl w:val="1"/>
    </w:pPr>
    <w:rPr>
      <w:rFonts w:ascii="Arial" w:hAnsi="Arial" w:cs="Arial"/>
      <w:b/>
      <w:bCs/>
      <w:sz w:val="21"/>
      <w:szCs w:val="21"/>
    </w:rPr>
  </w:style>
  <w:style w:type="paragraph" w:styleId="3">
    <w:name w:val="heading 3"/>
    <w:basedOn w:val="a"/>
    <w:link w:val="30"/>
    <w:uiPriority w:val="9"/>
    <w:unhideWhenUsed/>
    <w:qFormat/>
    <w:rsid w:val="00390953"/>
    <w:pPr>
      <w:widowControl w:val="0"/>
      <w:autoSpaceDE w:val="0"/>
      <w:autoSpaceDN w:val="0"/>
      <w:spacing w:after="0" w:line="240" w:lineRule="auto"/>
      <w:ind w:left="1339" w:hanging="655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90953"/>
    <w:rPr>
      <w:rFonts w:ascii="Arial" w:hAnsi="Arial" w:cs="Arial"/>
      <w:b/>
      <w:bCs/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locked/>
    <w:rsid w:val="00390953"/>
    <w:rPr>
      <w:rFonts w:ascii="Arial" w:hAnsi="Arial" w:cs="Arial"/>
      <w:b/>
      <w:bCs/>
      <w:sz w:val="20"/>
      <w:szCs w:val="20"/>
    </w:rPr>
  </w:style>
  <w:style w:type="paragraph" w:customStyle="1" w:styleId="chapter">
    <w:name w:val="chapter"/>
    <w:basedOn w:val="a"/>
    <w:rsid w:val="00F56440"/>
    <w:pPr>
      <w:spacing w:before="240" w:after="240" w:line="240" w:lineRule="auto"/>
      <w:jc w:val="center"/>
    </w:pPr>
    <w:rPr>
      <w:rFonts w:ascii="Times New Roman" w:eastAsiaTheme="minorEastAsia" w:hAnsi="Times New Roman"/>
      <w:b/>
      <w:bCs/>
      <w:caps/>
      <w:sz w:val="24"/>
      <w:szCs w:val="24"/>
      <w:lang w:eastAsia="ru-RU"/>
    </w:rPr>
  </w:style>
  <w:style w:type="paragraph" w:customStyle="1" w:styleId="titleu">
    <w:name w:val="titleu"/>
    <w:basedOn w:val="a"/>
    <w:rsid w:val="00F56440"/>
    <w:pPr>
      <w:spacing w:before="240" w:after="240" w:line="240" w:lineRule="auto"/>
    </w:pPr>
    <w:rPr>
      <w:rFonts w:ascii="Times New Roman" w:eastAsiaTheme="minorEastAsia" w:hAnsi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F56440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newncpi">
    <w:name w:val="newncpi"/>
    <w:basedOn w:val="a"/>
    <w:qFormat/>
    <w:rsid w:val="00F56440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A727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B04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B0401"/>
    <w:rPr>
      <w:rFonts w:ascii="Courier New" w:hAnsi="Courier New" w:cs="Courier New"/>
      <w:sz w:val="20"/>
      <w:szCs w:val="20"/>
      <w:lang w:val="x-none" w:eastAsia="ru-RU"/>
    </w:rPr>
  </w:style>
  <w:style w:type="paragraph" w:customStyle="1" w:styleId="newncpi0">
    <w:name w:val="newncpi0"/>
    <w:basedOn w:val="a"/>
    <w:rsid w:val="00EB0401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1">
    <w:name w:val="Заголовок (с часами в 1 строку)"/>
    <w:basedOn w:val="a"/>
    <w:uiPriority w:val="99"/>
    <w:rsid w:val="00EB0401"/>
    <w:pPr>
      <w:suppressAutoHyphens/>
      <w:autoSpaceDE w:val="0"/>
      <w:autoSpaceDN w:val="0"/>
      <w:adjustRightInd w:val="0"/>
      <w:spacing w:before="340" w:after="142" w:line="250" w:lineRule="atLeast"/>
      <w:jc w:val="center"/>
      <w:textAlignment w:val="center"/>
    </w:pPr>
    <w:rPr>
      <w:rFonts w:ascii="Arial" w:hAnsi="Arial" w:cs="Arial"/>
      <w:b/>
      <w:bCs/>
      <w:color w:val="000000"/>
      <w:w w:val="90"/>
      <w:sz w:val="21"/>
      <w:szCs w:val="21"/>
      <w:lang w:eastAsia="ru-RU"/>
    </w:rPr>
  </w:style>
  <w:style w:type="paragraph" w:styleId="a4">
    <w:name w:val="header"/>
    <w:basedOn w:val="a"/>
    <w:link w:val="a5"/>
    <w:uiPriority w:val="99"/>
    <w:unhideWhenUsed/>
    <w:rsid w:val="00CF6C8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CF6C83"/>
    <w:rPr>
      <w:rFonts w:ascii="Times New Roman" w:hAnsi="Times New Roman" w:cs="Times New Roman"/>
      <w:sz w:val="24"/>
      <w:szCs w:val="24"/>
      <w:lang w:val="x-none" w:eastAsia="ru-RU"/>
    </w:rPr>
  </w:style>
  <w:style w:type="paragraph" w:styleId="a6">
    <w:name w:val="footer"/>
    <w:basedOn w:val="a"/>
    <w:link w:val="a7"/>
    <w:uiPriority w:val="99"/>
    <w:unhideWhenUsed/>
    <w:rsid w:val="00D94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D94F96"/>
    <w:rPr>
      <w:rFonts w:cs="Times New Roman"/>
    </w:rPr>
  </w:style>
  <w:style w:type="paragraph" w:styleId="a8">
    <w:name w:val="Normal (Web)"/>
    <w:basedOn w:val="a"/>
    <w:uiPriority w:val="99"/>
    <w:unhideWhenUsed/>
    <w:rsid w:val="009272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871FC"/>
    <w:rPr>
      <w:rFonts w:cs="Times New Roman"/>
      <w:b/>
      <w:bCs/>
    </w:rPr>
  </w:style>
  <w:style w:type="character" w:customStyle="1" w:styleId="MSGENFONTSTYLENAMETEMPLATEROLENUMBERMSGENFONTSTYLENAMEBYROLETEXT2">
    <w:name w:val="MSG_EN_FONT_STYLE_NAME_TEMPLATE_ROLE_NUMBER MSG_EN_FONT_STYLE_NAME_BY_ROLE_TEXT 2"/>
    <w:uiPriority w:val="99"/>
    <w:rsid w:val="00586D3F"/>
    <w:rPr>
      <w:color w:val="auto"/>
      <w:sz w:val="21"/>
      <w:u w:val="none"/>
      <w:shd w:val="clear" w:color="auto" w:fill="FFFFFF"/>
    </w:rPr>
  </w:style>
  <w:style w:type="paragraph" w:customStyle="1" w:styleId="U1">
    <w:name w:val="U1"/>
    <w:uiPriority w:val="99"/>
    <w:rsid w:val="00586D3F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40" w:lineRule="auto"/>
      <w:jc w:val="center"/>
    </w:pPr>
    <w:rPr>
      <w:rFonts w:ascii="PragmaticaCondCTT" w:hAnsi="PragmaticaCondCTT" w:cs="PragmaticaCondCTT"/>
      <w:b/>
      <w:bCs/>
      <w:caps/>
      <w:color w:val="000000"/>
      <w:sz w:val="20"/>
      <w:szCs w:val="20"/>
      <w:lang w:eastAsia="ru-RU"/>
    </w:rPr>
  </w:style>
  <w:style w:type="paragraph" w:customStyle="1" w:styleId="114">
    <w:name w:val="114"/>
    <w:basedOn w:val="a"/>
    <w:link w:val="1140"/>
    <w:uiPriority w:val="99"/>
    <w:rsid w:val="00586D3F"/>
    <w:pPr>
      <w:spacing w:after="0" w:line="240" w:lineRule="auto"/>
      <w:ind w:firstLine="709"/>
      <w:jc w:val="both"/>
    </w:pPr>
    <w:rPr>
      <w:rFonts w:ascii="Calibri" w:hAnsi="Calibri" w:cs="Calibri"/>
      <w:sz w:val="28"/>
      <w:szCs w:val="28"/>
      <w:lang w:eastAsia="ru-RU"/>
    </w:rPr>
  </w:style>
  <w:style w:type="character" w:customStyle="1" w:styleId="1140">
    <w:name w:val="114 Знак"/>
    <w:basedOn w:val="a0"/>
    <w:link w:val="114"/>
    <w:uiPriority w:val="99"/>
    <w:locked/>
    <w:rsid w:val="00586D3F"/>
    <w:rPr>
      <w:rFonts w:ascii="Calibri" w:hAnsi="Calibri" w:cs="Calibri"/>
      <w:sz w:val="28"/>
      <w:szCs w:val="28"/>
      <w:lang w:val="x-none" w:eastAsia="ru-RU"/>
    </w:rPr>
  </w:style>
  <w:style w:type="character" w:customStyle="1" w:styleId="y2iqfc">
    <w:name w:val="y2iqfc"/>
    <w:basedOn w:val="a0"/>
    <w:rsid w:val="00586D3F"/>
    <w:rPr>
      <w:rFonts w:cs="Times New Roman"/>
    </w:rPr>
  </w:style>
  <w:style w:type="character" w:customStyle="1" w:styleId="21">
    <w:name w:val="Основной текст (2)_"/>
    <w:link w:val="22"/>
    <w:locked/>
    <w:rsid w:val="00ED1E28"/>
    <w:rPr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D1E28"/>
    <w:pPr>
      <w:widowControl w:val="0"/>
      <w:shd w:val="clear" w:color="auto" w:fill="FFFFFF"/>
      <w:spacing w:after="0" w:line="322" w:lineRule="exact"/>
      <w:ind w:hanging="1480"/>
      <w:jc w:val="both"/>
    </w:pPr>
    <w:rPr>
      <w:sz w:val="28"/>
      <w:szCs w:val="28"/>
    </w:rPr>
  </w:style>
  <w:style w:type="paragraph" w:customStyle="1" w:styleId="10">
    <w:name w:val="Обычный1"/>
    <w:rsid w:val="00ED1E28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ED1E28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sz w:val="28"/>
      <w:szCs w:val="20"/>
      <w:lang w:eastAsia="ru-RU"/>
    </w:rPr>
  </w:style>
  <w:style w:type="paragraph" w:styleId="aa">
    <w:name w:val="Body Text"/>
    <w:aliases w:val=" Знак"/>
    <w:basedOn w:val="a"/>
    <w:link w:val="ab"/>
    <w:uiPriority w:val="1"/>
    <w:unhideWhenUsed/>
    <w:qFormat/>
    <w:rsid w:val="00390953"/>
    <w:pPr>
      <w:spacing w:after="120"/>
    </w:pPr>
    <w:rPr>
      <w:rFonts w:ascii="Calibri" w:hAnsi="Calibri"/>
    </w:rPr>
  </w:style>
  <w:style w:type="character" w:customStyle="1" w:styleId="ab">
    <w:name w:val="Основной текст Знак"/>
    <w:aliases w:val=" Знак Знак"/>
    <w:basedOn w:val="a0"/>
    <w:link w:val="aa"/>
    <w:uiPriority w:val="1"/>
    <w:locked/>
    <w:rsid w:val="00390953"/>
    <w:rPr>
      <w:rFonts w:ascii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390953"/>
    <w:pPr>
      <w:widowControl w:val="0"/>
      <w:autoSpaceDE w:val="0"/>
      <w:autoSpaceDN w:val="0"/>
      <w:spacing w:after="0" w:line="240" w:lineRule="auto"/>
    </w:pPr>
    <w:rPr>
      <w:rFonts w:ascii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90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390953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CC11C4"/>
    <w:pPr>
      <w:widowControl w:val="0"/>
      <w:autoSpaceDE w:val="0"/>
      <w:autoSpaceDN w:val="0"/>
      <w:spacing w:after="0" w:line="287" w:lineRule="exact"/>
      <w:ind w:left="200"/>
    </w:pPr>
    <w:rPr>
      <w:rFonts w:ascii="Times New Roman" w:hAnsi="Times New Roman"/>
    </w:rPr>
  </w:style>
  <w:style w:type="character" w:styleId="ae">
    <w:name w:val="Hyperlink"/>
    <w:basedOn w:val="a0"/>
    <w:uiPriority w:val="99"/>
    <w:unhideWhenUsed/>
    <w:rsid w:val="00CC11C4"/>
    <w:rPr>
      <w:rFonts w:cs="Times New Roman"/>
      <w:color w:val="0563C1" w:themeColor="hyperlink"/>
      <w:u w:val="single"/>
    </w:rPr>
  </w:style>
  <w:style w:type="character" w:customStyle="1" w:styleId="razr">
    <w:name w:val="razr"/>
    <w:basedOn w:val="a0"/>
    <w:rsid w:val="00CC11C4"/>
    <w:rPr>
      <w:rFonts w:ascii="Times New Roman" w:hAnsi="Times New Roman" w:cs="Times New Roman"/>
      <w:spacing w:val="30"/>
    </w:rPr>
  </w:style>
  <w:style w:type="table" w:styleId="af">
    <w:name w:val="Table Grid"/>
    <w:basedOn w:val="a1"/>
    <w:uiPriority w:val="39"/>
    <w:rsid w:val="00542E21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Фонарик зелёный"/>
    <w:uiPriority w:val="99"/>
    <w:rsid w:val="00542E21"/>
    <w:rPr>
      <w:b/>
      <w:bCs/>
      <w:color w:val="0E7F26"/>
    </w:rPr>
  </w:style>
  <w:style w:type="character" w:customStyle="1" w:styleId="rynqvb">
    <w:name w:val="rynqvb"/>
    <w:basedOn w:val="a0"/>
    <w:rsid w:val="00542E21"/>
  </w:style>
  <w:style w:type="numbering" w:customStyle="1" w:styleId="11">
    <w:name w:val="Нет списка1"/>
    <w:next w:val="a2"/>
    <w:uiPriority w:val="99"/>
    <w:semiHidden/>
    <w:unhideWhenUsed/>
    <w:rsid w:val="000F6778"/>
  </w:style>
  <w:style w:type="character" w:customStyle="1" w:styleId="12">
    <w:name w:val="Гиперссылка1"/>
    <w:basedOn w:val="a0"/>
    <w:uiPriority w:val="99"/>
    <w:semiHidden/>
    <w:unhideWhenUsed/>
    <w:rsid w:val="000F6778"/>
    <w:rPr>
      <w:rFonts w:cs="Times New Roman"/>
      <w:color w:val="0563C1"/>
      <w:u w:val="single"/>
    </w:rPr>
  </w:style>
  <w:style w:type="character" w:styleId="af1">
    <w:name w:val="annotation reference"/>
    <w:basedOn w:val="a0"/>
    <w:uiPriority w:val="99"/>
    <w:semiHidden/>
    <w:unhideWhenUsed/>
    <w:rsid w:val="000F6778"/>
    <w:rPr>
      <w:sz w:val="16"/>
      <w:szCs w:val="16"/>
    </w:rPr>
  </w:style>
  <w:style w:type="character" w:styleId="af2">
    <w:name w:val="Emphasis"/>
    <w:basedOn w:val="a0"/>
    <w:uiPriority w:val="20"/>
    <w:qFormat/>
    <w:rsid w:val="00A51325"/>
    <w:rPr>
      <w:i/>
      <w:iCs/>
    </w:rPr>
  </w:style>
  <w:style w:type="paragraph" w:styleId="af3">
    <w:name w:val="annotation text"/>
    <w:basedOn w:val="a"/>
    <w:link w:val="af4"/>
    <w:uiPriority w:val="99"/>
    <w:semiHidden/>
    <w:unhideWhenUsed/>
    <w:rsid w:val="00A012C2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012C2"/>
    <w:rPr>
      <w:rFonts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012C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012C2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0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57294-8CCD-4A16-9DC8-05C98BB8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2592</Words>
  <Characters>14779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Скок В.П.</cp:lastModifiedBy>
  <cp:revision>4</cp:revision>
  <cp:lastPrinted>2024-08-23T14:11:00Z</cp:lastPrinted>
  <dcterms:created xsi:type="dcterms:W3CDTF">2024-08-27T11:34:00Z</dcterms:created>
  <dcterms:modified xsi:type="dcterms:W3CDTF">2024-08-28T08:49:00Z</dcterms:modified>
</cp:coreProperties>
</file>