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F819" w14:textId="0542A2BB" w:rsidR="00981CB4" w:rsidRPr="00C97EF7" w:rsidRDefault="00981CB4" w:rsidP="00981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EF7">
        <w:rPr>
          <w:rFonts w:ascii="Times New Roman" w:hAnsi="Times New Roman" w:cs="Times New Roman"/>
          <w:b/>
          <w:bCs/>
          <w:sz w:val="28"/>
          <w:szCs w:val="28"/>
        </w:rPr>
        <w:t>ТЕСТ ПО ТЕМЕ «</w:t>
      </w:r>
      <w:r w:rsidRPr="00C97EF7">
        <w:rPr>
          <w:rFonts w:ascii="Times New Roman" w:hAnsi="Times New Roman" w:cs="Times New Roman"/>
          <w:b/>
          <w:bCs/>
          <w:sz w:val="28"/>
          <w:szCs w:val="28"/>
        </w:rPr>
        <w:t>Россия во второй половине XIX в</w:t>
      </w:r>
      <w:r w:rsidRPr="00C97EF7">
        <w:rPr>
          <w:rFonts w:ascii="Times New Roman" w:hAnsi="Times New Roman" w:cs="Times New Roman"/>
          <w:b/>
          <w:bCs/>
          <w:sz w:val="28"/>
          <w:szCs w:val="28"/>
        </w:rPr>
        <w:t>.»</w:t>
      </w:r>
    </w:p>
    <w:p w14:paraId="40D0AB5C" w14:textId="68699CC6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1.Верно ли, что буржуазные реформы 1860-1870-х гг. были проведены императором Александром III?</w:t>
      </w:r>
    </w:p>
    <w:p w14:paraId="204ACC3B" w14:textId="77777777" w:rsidR="00981CB4" w:rsidRPr="00C97EF7" w:rsidRDefault="00981CB4" w:rsidP="00981C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7089A4CF" w14:textId="77777777" w:rsidR="00981CB4" w:rsidRPr="00C97EF7" w:rsidRDefault="00981CB4" w:rsidP="00981C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57460A07" w14:textId="2B269FFE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2.Верно ли, что отмена крепостного права в России произошла 19 февраля 1861 года?</w:t>
      </w:r>
    </w:p>
    <w:p w14:paraId="34FB804A" w14:textId="77777777" w:rsidR="00981CB4" w:rsidRPr="00C97EF7" w:rsidRDefault="00981CB4" w:rsidP="00981C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2F75773E" w14:textId="77777777" w:rsidR="00981CB4" w:rsidRPr="00C97EF7" w:rsidRDefault="00981CB4" w:rsidP="00981C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0EA93E3D" w14:textId="56AE3864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3.Расположите в хронологической последовательности события:</w:t>
      </w:r>
    </w:p>
    <w:p w14:paraId="7E379F9D" w14:textId="0DC56E80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-начало политики «контрреформ»</w:t>
      </w:r>
    </w:p>
    <w:p w14:paraId="36F338DB" w14:textId="6A2CCAC9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-проведение городской реформы</w:t>
      </w:r>
    </w:p>
    <w:p w14:paraId="2BD8F5E9" w14:textId="536C7A41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-начало русско-турецкой войны</w:t>
      </w:r>
    </w:p>
    <w:p w14:paraId="32DB0359" w14:textId="6B5DAC28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-введение всеобщей воинской повинности</w:t>
      </w:r>
    </w:p>
    <w:p w14:paraId="171C39B0" w14:textId="7777777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4.Установите соответствие между реформой и ее содержанием: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981CB4" w:rsidRPr="00C97EF7" w14:paraId="52EA7817" w14:textId="77777777" w:rsidTr="00C97EF7">
        <w:tc>
          <w:tcPr>
            <w:tcW w:w="5382" w:type="dxa"/>
          </w:tcPr>
          <w:p w14:paraId="122B3F81" w14:textId="3C75D360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-Создание всесословных школ</w:t>
            </w:r>
          </w:p>
          <w:p w14:paraId="202FF6E2" w14:textId="0F3ADB2D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-Развитие городского образования и здравоохранения</w:t>
            </w:r>
          </w:p>
          <w:p w14:paraId="6B1EFD5D" w14:textId="5FF703E5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-Освобождение крестьян от крепостной зависимости</w:t>
            </w:r>
          </w:p>
          <w:p w14:paraId="7A72EBFC" w14:textId="27AE0423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-Введение всеобщей воинской повинности</w:t>
            </w:r>
          </w:p>
        </w:tc>
        <w:tc>
          <w:tcPr>
            <w:tcW w:w="3963" w:type="dxa"/>
          </w:tcPr>
          <w:p w14:paraId="6DC59354" w14:textId="5F002D3C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Крестьянская</w:t>
            </w:r>
          </w:p>
          <w:p w14:paraId="636C629D" w14:textId="7E305C0C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 xml:space="preserve">Военная </w:t>
            </w:r>
          </w:p>
          <w:p w14:paraId="7858A960" w14:textId="07D9A26E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Городского самоуправления</w:t>
            </w:r>
          </w:p>
          <w:p w14:paraId="25D40C59" w14:textId="71C4267B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</w:tbl>
    <w:p w14:paraId="65489EBB" w14:textId="7777777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1166C" w14:textId="0F2324C5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5.Назовите государство, с которым Россия заключила военный договор в 1893 году.</w:t>
      </w:r>
    </w:p>
    <w:p w14:paraId="2625DCE4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Франция</w:t>
      </w:r>
    </w:p>
    <w:p w14:paraId="1597DE63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Великобритания</w:t>
      </w:r>
    </w:p>
    <w:p w14:paraId="7E3B4158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Турция</w:t>
      </w:r>
    </w:p>
    <w:p w14:paraId="4246D4D0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Австро-Венгрия</w:t>
      </w:r>
    </w:p>
    <w:p w14:paraId="04CA3125" w14:textId="7577DF65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6.Какие изменения в положении крестьян предусматривал Манифест об отмене крепостного права:</w:t>
      </w:r>
    </w:p>
    <w:p w14:paraId="5BCBFC08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Получают личную свободу</w:t>
      </w:r>
    </w:p>
    <w:p w14:paraId="3B90A376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Могут сразу выкупать свои земельные наделы</w:t>
      </w:r>
    </w:p>
    <w:p w14:paraId="36DBB691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Не должны выплачивать оброк и отрабатывать барщину</w:t>
      </w:r>
    </w:p>
    <w:p w14:paraId="25F7A435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Освобождаются от крепостной зависимости с землей</w:t>
      </w:r>
    </w:p>
    <w:p w14:paraId="74570172" w14:textId="0871C3A4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7.Документ об отмене крепостного права, подписанный императором в 1861 году, назывался Договор,</w:t>
      </w:r>
      <w:r w:rsidR="00C97EF7" w:rsidRPr="00C97EF7">
        <w:rPr>
          <w:rFonts w:ascii="Times New Roman" w:hAnsi="Times New Roman" w:cs="Times New Roman"/>
          <w:sz w:val="28"/>
          <w:szCs w:val="28"/>
        </w:rPr>
        <w:t>……………….</w:t>
      </w:r>
      <w:r w:rsidRPr="00C97EF7">
        <w:rPr>
          <w:rFonts w:ascii="Times New Roman" w:hAnsi="Times New Roman" w:cs="Times New Roman"/>
          <w:sz w:val="28"/>
          <w:szCs w:val="28"/>
        </w:rPr>
        <w:t>, Акт.</w:t>
      </w:r>
    </w:p>
    <w:p w14:paraId="48DF78FD" w14:textId="7777777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 xml:space="preserve">8.Император, освободивший крестьян от крепостной зависимости – </w:t>
      </w:r>
    </w:p>
    <w:p w14:paraId="3F9CB1CE" w14:textId="034A624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 xml:space="preserve"> </w:t>
      </w:r>
      <w:r w:rsidR="00C97EF7" w:rsidRPr="00C97EF7">
        <w:rPr>
          <w:rFonts w:ascii="Times New Roman" w:hAnsi="Times New Roman" w:cs="Times New Roman"/>
          <w:sz w:val="28"/>
          <w:szCs w:val="28"/>
        </w:rPr>
        <w:t>__________________________</w:t>
      </w:r>
      <w:r w:rsidRPr="00C97EF7">
        <w:rPr>
          <w:rFonts w:ascii="Times New Roman" w:hAnsi="Times New Roman" w:cs="Times New Roman"/>
          <w:sz w:val="28"/>
          <w:szCs w:val="28"/>
        </w:rPr>
        <w:t>.</w:t>
      </w:r>
    </w:p>
    <w:p w14:paraId="23D67482" w14:textId="7271655C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9.Правом выбора в городскую думу пользовались:</w:t>
      </w:r>
    </w:p>
    <w:p w14:paraId="75406DF9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городские собственники</w:t>
      </w:r>
    </w:p>
    <w:p w14:paraId="43C7E5FD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рабочие</w:t>
      </w:r>
    </w:p>
    <w:p w14:paraId="66CEF08D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интеллигенция</w:t>
      </w:r>
    </w:p>
    <w:p w14:paraId="2BEF42AA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служащие</w:t>
      </w:r>
    </w:p>
    <w:p w14:paraId="08FC7800" w14:textId="2AFCE4D0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10.В 1884-1885гг. взятием Кушки завершилось присоединение к России территории:</w:t>
      </w:r>
    </w:p>
    <w:p w14:paraId="589442C8" w14:textId="77777777" w:rsidR="00981CB4" w:rsidRPr="00C97EF7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Средней Азии</w:t>
      </w:r>
    </w:p>
    <w:p w14:paraId="4AD2E7FE" w14:textId="77777777" w:rsidR="00981CB4" w:rsidRPr="00C97EF7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Дальнего Востока</w:t>
      </w:r>
    </w:p>
    <w:p w14:paraId="66B11BE8" w14:textId="181AE659" w:rsidR="00825F1A" w:rsidRPr="00C97EF7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Закавказья</w:t>
      </w:r>
    </w:p>
    <w:sectPr w:rsidR="00825F1A" w:rsidRPr="00C97EF7" w:rsidSect="00C97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68AA"/>
    <w:multiLevelType w:val="hybridMultilevel"/>
    <w:tmpl w:val="FA06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805D8"/>
    <w:multiLevelType w:val="hybridMultilevel"/>
    <w:tmpl w:val="A9F216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B6786"/>
    <w:multiLevelType w:val="hybridMultilevel"/>
    <w:tmpl w:val="B3A436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D0CD3"/>
    <w:multiLevelType w:val="hybridMultilevel"/>
    <w:tmpl w:val="6AB415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3781"/>
    <w:multiLevelType w:val="hybridMultilevel"/>
    <w:tmpl w:val="2E3290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B3C"/>
    <w:multiLevelType w:val="hybridMultilevel"/>
    <w:tmpl w:val="41ACAF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47C6"/>
    <w:multiLevelType w:val="hybridMultilevel"/>
    <w:tmpl w:val="6BE4A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5077"/>
    <w:multiLevelType w:val="hybridMultilevel"/>
    <w:tmpl w:val="75E8EB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2CDA"/>
    <w:multiLevelType w:val="hybridMultilevel"/>
    <w:tmpl w:val="B180F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E"/>
    <w:rsid w:val="0048028F"/>
    <w:rsid w:val="006E752B"/>
    <w:rsid w:val="008815CE"/>
    <w:rsid w:val="00981CB4"/>
    <w:rsid w:val="00C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A956"/>
  <w15:chartTrackingRefBased/>
  <w15:docId w15:val="{A08042D5-045F-433F-AB52-AA61769C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B4"/>
    <w:pPr>
      <w:ind w:left="720"/>
      <w:contextualSpacing/>
    </w:pPr>
  </w:style>
  <w:style w:type="table" w:styleId="a4">
    <w:name w:val="Table Grid"/>
    <w:basedOn w:val="a1"/>
    <w:uiPriority w:val="39"/>
    <w:rsid w:val="0098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2022-02-01T10:22:00Z</dcterms:created>
  <dcterms:modified xsi:type="dcterms:W3CDTF">2022-02-01T10:31:00Z</dcterms:modified>
</cp:coreProperties>
</file>