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8618"/>
      </w:tblGrid>
      <w:tr w:rsidR="00402467" w:rsidRPr="00F449A1" w:rsidTr="00B94F45">
        <w:tc>
          <w:tcPr>
            <w:tcW w:w="10603" w:type="dxa"/>
            <w:gridSpan w:val="2"/>
          </w:tcPr>
          <w:p w:rsidR="00402467" w:rsidRPr="00F449A1" w:rsidRDefault="00402467" w:rsidP="00CE7FB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Общественно-политическое развитие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1817–1823 г</w:t>
            </w:r>
            <w:r w:rsidR="00CE7FB9" w:rsidRPr="00F449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Общества филоматов 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1820–1823 г</w:t>
            </w:r>
            <w:r w:rsidR="00CE7FB9" w:rsidRPr="00F449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Общества филаретов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CE7FB9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1830–1831 гг.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Шляхетское восстание в Польше, Литве и Беларуси (</w:t>
            </w:r>
            <w:r w:rsidR="00606A43"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Эмилия </w:t>
            </w:r>
            <w:proofErr w:type="spellStart"/>
            <w:r w:rsidR="00606A43"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Плятер</w:t>
            </w:r>
            <w:proofErr w:type="spellEnd"/>
            <w:r w:rsidR="00606A43"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</w:t>
            </w:r>
            <w:proofErr w:type="spellStart"/>
            <w:r w:rsidR="00606A43"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А.Чарторыйский</w:t>
            </w:r>
            <w:proofErr w:type="spellEnd"/>
            <w:r w:rsidR="00606A43"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И</w:t>
            </w:r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proofErr w:type="spellStart"/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Лелевель</w:t>
            </w:r>
            <w:proofErr w:type="spellEnd"/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1863–1864 гг.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Шляхетское восстание в Польше, Литве и Беларуси (</w:t>
            </w:r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К. Калиновский, В. Врублевский, Ф. </w:t>
            </w:r>
            <w:proofErr w:type="spellStart"/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Рожанский</w:t>
            </w:r>
            <w:proofErr w:type="spellEnd"/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1905–1907 гг.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Первая российская революция (17 октября 1905 г. – манифест Николая </w:t>
            </w:r>
            <w:r w:rsidRPr="00F449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, 18 октября 1905 г. – «</w:t>
            </w:r>
            <w:proofErr w:type="spellStart"/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Курловский</w:t>
            </w:r>
            <w:proofErr w:type="spellEnd"/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расстрел» в Минске)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23 февраля – 2 марта 1917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Февральская буржуазно-демократическая революция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1917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Начало Октябрьской социалистической революции 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26 октября – 20 ноября 1917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Установления советской власти в Беларуси (</w:t>
            </w:r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ноября – Минск, 20 ноября – Могилев</w:t>
            </w: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7–18 декабря 1917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I Всебелорусский съезд в Минске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1918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Провозглашение Белорусской Народной Республики (БНР) </w:t>
            </w:r>
          </w:p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 февраля, 9 марта, 25 марта</w:t>
            </w: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– три Уставные грамоты БНР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 января 1919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Первое провозглашение ССРБ (Социалистической Советской Республики Беларуси)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Февраль 1919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  <w:proofErr w:type="spellStart"/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Литбел</w:t>
            </w:r>
            <w:proofErr w:type="spellEnd"/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ССР (Литвы и Беларуси)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31 июля 1920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Второе провозглашение ССРБ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30 декабря 1922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Образование СССР (Союза Советских Социалистических Республик)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1919, 1927, 1937, 1978 гг.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Принятие Конституций ССРБ и БССР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27 июля 1990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Декларация о государственном суверенитете БССР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8 декабря 1991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Образование Содружества Независимых Государств (СНГ)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15 марта 1994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Принятие Конституции Республики Беларусь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1994, 2001, 2006, 2010, 2015, 2020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Выборы Президента Республики Беларусь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1996, 2001, 2006, 2010, 2016, 2021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Всебелорусские народные собрания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Май 1995 г., Ноябрь 1996 г., Октябрь 2004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Проведение республиканских референдумов</w:t>
            </w:r>
          </w:p>
        </w:tc>
      </w:tr>
      <w:tr w:rsidR="00402467" w:rsidRPr="00F449A1" w:rsidTr="00F525CA">
        <w:tc>
          <w:tcPr>
            <w:tcW w:w="10603" w:type="dxa"/>
            <w:gridSpan w:val="2"/>
          </w:tcPr>
          <w:p w:rsidR="00402467" w:rsidRPr="00F449A1" w:rsidRDefault="00402467" w:rsidP="00CE7FB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Социально-экономическое развитие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1840–1857 гг.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Проведение реформ П. Д. Киселева в государственной деревне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1844–1857 гг.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Проведение инвентарной реформы в помещичьей деревне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1861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Отмена крепостного права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1870-е гг.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Начало широкого строительства железных дорог на территории Беларуси</w:t>
            </w:r>
          </w:p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1862 – первая ж/д: </w:t>
            </w:r>
            <w:proofErr w:type="spellStart"/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Петербурго</w:t>
            </w:r>
            <w:proofErr w:type="spellEnd"/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-Варшавская магистраль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Конец 1890-х гг.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Завершение промышленной революции в Беларуси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Начало ХХ в.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Создание в Беларуси монополистических объединений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1906 – 1914 гг.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Столыпинская</w:t>
            </w:r>
            <w:proofErr w:type="spellEnd"/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аграрная реформа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1906 – 1915 гг.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Издание газеты «Наша нива»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1911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земств в </w:t>
            </w:r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Витебской, Могилевской и Минской</w:t>
            </w: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губерниях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1918–1921 гг.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Осуществление политики «военного коммунизма» в Советской России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1921 – 1929 гг.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Переход к новой экономической политике (НЭП)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1925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Начало индустриализации в БССР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1927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Начало коллективизации в БССР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1965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Экономическая реформа Косыгина в СССР. Реформа в сельском хозяйстве (мелиорация, химизация, механизация, электрификация)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1982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Принятие Продовольственной программы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1986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Авария на Чернобыльской АЭС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402467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1985–1991 гг.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Политика перестройки в СССР. Попытки перехода к интенсивному пути развития экономики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8618" w:type="dxa"/>
          </w:tcPr>
          <w:p w:rsidR="00402467" w:rsidRPr="00F449A1" w:rsidRDefault="00C0274D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</w:t>
            </w:r>
            <w:proofErr w:type="spellStart"/>
            <w:r w:rsidR="003F0E14" w:rsidRPr="00F449A1">
              <w:rPr>
                <w:rFonts w:ascii="Times New Roman" w:hAnsi="Times New Roman" w:cs="Times New Roman"/>
                <w:sz w:val="28"/>
                <w:szCs w:val="28"/>
              </w:rPr>
              <w:t>ЕврАзЭС</w:t>
            </w:r>
            <w:proofErr w:type="spellEnd"/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(Евразийском экономическом союзе между Республикой Беларусь, Российской Федерацией и Республикой Казахстан)</w:t>
            </w:r>
            <w:r w:rsidR="003F0E14"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1997, 2004, 2017 гг.</w:t>
            </w:r>
          </w:p>
        </w:tc>
        <w:tc>
          <w:tcPr>
            <w:tcW w:w="8618" w:type="dxa"/>
          </w:tcPr>
          <w:p w:rsidR="00402467" w:rsidRPr="00F449A1" w:rsidRDefault="00C0274D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Утверждение Национальной стратегии устойчивого развития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8618" w:type="dxa"/>
          </w:tcPr>
          <w:p w:rsidR="00402467" w:rsidRPr="00F449A1" w:rsidRDefault="00C0274D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Запуск Белорусской атомной станции</w:t>
            </w:r>
          </w:p>
        </w:tc>
      </w:tr>
      <w:tr w:rsidR="00C0274D" w:rsidRPr="00F449A1" w:rsidTr="007B76AE">
        <w:tc>
          <w:tcPr>
            <w:tcW w:w="10603" w:type="dxa"/>
            <w:gridSpan w:val="2"/>
          </w:tcPr>
          <w:p w:rsidR="00C0274D" w:rsidRPr="00F449A1" w:rsidRDefault="00C0274D" w:rsidP="00CE7FB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Международные отношения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1812 г.</w:t>
            </w:r>
          </w:p>
        </w:tc>
        <w:tc>
          <w:tcPr>
            <w:tcW w:w="8618" w:type="dxa"/>
          </w:tcPr>
          <w:p w:rsidR="00402467" w:rsidRPr="00F449A1" w:rsidRDefault="00C0274D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Отечественная война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1914–1918 гг.</w:t>
            </w:r>
          </w:p>
        </w:tc>
        <w:tc>
          <w:tcPr>
            <w:tcW w:w="8618" w:type="dxa"/>
          </w:tcPr>
          <w:p w:rsidR="00402467" w:rsidRPr="00F449A1" w:rsidRDefault="00C0274D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Первая мировая война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3 марта 1918 г.</w:t>
            </w:r>
          </w:p>
        </w:tc>
        <w:tc>
          <w:tcPr>
            <w:tcW w:w="8618" w:type="dxa"/>
          </w:tcPr>
          <w:p w:rsidR="00402467" w:rsidRPr="00F449A1" w:rsidRDefault="00C0274D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Подписание Брестского мирного договора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18 марта 1921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Подписание Рижского мирного договора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1921–1939 гг.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Нахождение Западной Беларуси в составе Польши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1924, 1926 г.</w:t>
            </w:r>
          </w:p>
        </w:tc>
        <w:tc>
          <w:tcPr>
            <w:tcW w:w="8618" w:type="dxa"/>
          </w:tcPr>
          <w:p w:rsidR="00402467" w:rsidRPr="00F449A1" w:rsidRDefault="00C0274D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449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укрупнение БССР (в</w:t>
            </w:r>
            <w:r w:rsidR="00402467"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озвращение </w:t>
            </w:r>
            <w:proofErr w:type="spellStart"/>
            <w:r w:rsidR="00402467" w:rsidRPr="00F449A1">
              <w:rPr>
                <w:rFonts w:ascii="Times New Roman" w:hAnsi="Times New Roman" w:cs="Times New Roman"/>
                <w:sz w:val="28"/>
                <w:szCs w:val="28"/>
              </w:rPr>
              <w:t>восточнобелорусских</w:t>
            </w:r>
            <w:proofErr w:type="spellEnd"/>
            <w:r w:rsidR="00402467"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в состав БССР</w:t>
            </w: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467" w:rsidRPr="00F449A1" w:rsidTr="0038261B">
        <w:tc>
          <w:tcPr>
            <w:tcW w:w="1985" w:type="dxa"/>
          </w:tcPr>
          <w:p w:rsidR="00C0274D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 сентября 1939–</w:t>
            </w:r>
          </w:p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 сентября 1945 г.</w:t>
            </w:r>
          </w:p>
        </w:tc>
        <w:tc>
          <w:tcPr>
            <w:tcW w:w="8618" w:type="dxa"/>
          </w:tcPr>
          <w:p w:rsidR="00402467" w:rsidRPr="00F449A1" w:rsidRDefault="00C0274D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Вторая мировая война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17 сентября 1939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Начало освободительного похода Красной армии в Западную Беларусь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14 ноября 1939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Верховным Советом БССР</w:t>
            </w: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Закона «О принятии Западной</w:t>
            </w:r>
            <w:r w:rsidR="00C0274D"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Беларуси в состав Белорусской Советской Социалистической Республики»</w:t>
            </w:r>
          </w:p>
        </w:tc>
      </w:tr>
      <w:tr w:rsidR="00402467" w:rsidRPr="00F449A1" w:rsidTr="0038261B">
        <w:tc>
          <w:tcPr>
            <w:tcW w:w="1985" w:type="dxa"/>
          </w:tcPr>
          <w:p w:rsidR="00C0274D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22 июня 1941–</w:t>
            </w:r>
          </w:p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9 мая 1945 г.</w:t>
            </w:r>
          </w:p>
        </w:tc>
        <w:tc>
          <w:tcPr>
            <w:tcW w:w="8618" w:type="dxa"/>
          </w:tcPr>
          <w:p w:rsidR="00402467" w:rsidRPr="00F449A1" w:rsidRDefault="00C0274D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 Советского Союза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25 июня 1945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Подписание делегацией БССР Устава ООН</w:t>
            </w:r>
            <w:r w:rsidR="00C0274D"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0274D"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Киселев</w:t>
            </w:r>
            <w:r w:rsidR="00C0274D" w:rsidRPr="00F449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1991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Провозглашение независимости Республики Беларусь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C0274D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1995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Подписание Договора о создании Таможенного союза Беларуси, России</w:t>
            </w:r>
            <w:r w:rsidR="003F0E14"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и Казахстана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 апреля 1996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Подписание Договора о создании </w:t>
            </w:r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Сообщества</w:t>
            </w: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Беларуси и России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 апреля 1997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Союза</w:t>
            </w: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Беларуси и России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8 декабря 1999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Подписание Беларусью и Россией Договора о создании </w:t>
            </w:r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Союзного</w:t>
            </w:r>
            <w:r w:rsidR="003F0E14"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государства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2002 г.</w:t>
            </w:r>
          </w:p>
        </w:tc>
        <w:tc>
          <w:tcPr>
            <w:tcW w:w="8618" w:type="dxa"/>
          </w:tcPr>
          <w:p w:rsidR="00402467" w:rsidRPr="00F449A1" w:rsidRDefault="003F0E14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Подписание Устава и Соглашения о правовом статусе Организации Договора о коллективной безопасности (ОДКБ)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2012 г.</w:t>
            </w:r>
          </w:p>
        </w:tc>
        <w:tc>
          <w:tcPr>
            <w:tcW w:w="8618" w:type="dxa"/>
          </w:tcPr>
          <w:p w:rsidR="00402467" w:rsidRPr="00F449A1" w:rsidRDefault="003F0E14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Начало действия Единого экономического пространства на территории Таможенного союза </w:t>
            </w:r>
            <w:proofErr w:type="spellStart"/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ЕврАзЭС</w:t>
            </w:r>
            <w:proofErr w:type="spellEnd"/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8618" w:type="dxa"/>
          </w:tcPr>
          <w:p w:rsidR="00402467" w:rsidRPr="00F449A1" w:rsidRDefault="003F0E14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Принятие государствами — членами ООН Повестки дня в области устойчивого развития на период до 2030 г. (Повестка дня — 2030)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2013, апрель –декабрь 2014, 2021</w:t>
            </w:r>
          </w:p>
        </w:tc>
        <w:tc>
          <w:tcPr>
            <w:tcW w:w="8618" w:type="dxa"/>
          </w:tcPr>
          <w:p w:rsidR="00402467" w:rsidRPr="00F449A1" w:rsidRDefault="003F0E14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Председательство Республики Беларусь в Содружестве Независимых Государств (СНГ)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7 июня 2021 г.</w:t>
            </w:r>
          </w:p>
        </w:tc>
        <w:tc>
          <w:tcPr>
            <w:tcW w:w="8618" w:type="dxa"/>
          </w:tcPr>
          <w:p w:rsidR="00402467" w:rsidRPr="00F449A1" w:rsidRDefault="003F0E14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Указом Президента Республики Беларусь 17 сентября объявлено Днем народного единства</w:t>
            </w:r>
          </w:p>
        </w:tc>
      </w:tr>
      <w:tr w:rsidR="003F0E14" w:rsidRPr="00F449A1" w:rsidTr="00931D34">
        <w:tc>
          <w:tcPr>
            <w:tcW w:w="10603" w:type="dxa"/>
            <w:gridSpan w:val="2"/>
          </w:tcPr>
          <w:p w:rsidR="003F0E14" w:rsidRPr="00F449A1" w:rsidRDefault="003F0E14" w:rsidP="00CE7FB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Национальное и конфессиональное развитие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1794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Введение «черты еврейской оседлости»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1839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Полоцкий церковный собор</w:t>
            </w:r>
            <w:r w:rsidR="003F0E14"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(присоединение униатов к Русской православной церкви)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1884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Выпуск журнала «Гомон»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1905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Принятие указа «Об укреплении начал веротерпимости»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  <w:r w:rsidRPr="00F449A1">
              <w:rPr>
                <w:rFonts w:ascii="MS Mincho" w:hAnsi="MS Mincho" w:cs="MS Mincho"/>
                <w:sz w:val="28"/>
                <w:szCs w:val="28"/>
              </w:rPr>
              <w:t>‑</w:t>
            </w: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е гг.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Проведение политики белорусизации</w:t>
            </w:r>
            <w:r w:rsidR="003F0E14"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1943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Восстановление деятельности Московского Патриархата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1989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Белорусского Экзархата</w:t>
            </w: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Русской православной церкви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1992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Принятие Закона Республики Беларусь «О свободе совести и религи</w:t>
            </w:r>
            <w:r w:rsidR="003F0E14" w:rsidRPr="00F449A1">
              <w:rPr>
                <w:rFonts w:ascii="Times New Roman" w:hAnsi="Times New Roman" w:cs="Times New Roman"/>
                <w:sz w:val="28"/>
                <w:szCs w:val="28"/>
              </w:rPr>
              <w:t>озных организациях»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1992 г.</w:t>
            </w:r>
          </w:p>
        </w:tc>
        <w:tc>
          <w:tcPr>
            <w:tcW w:w="8618" w:type="dxa"/>
          </w:tcPr>
          <w:p w:rsidR="00402467" w:rsidRPr="00F449A1" w:rsidRDefault="003F0E14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дипломатических отношений между Республикой Беларусь и </w:t>
            </w:r>
            <w:r w:rsidRPr="00F449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Святым Престолом и создание Нунциатуры Святого Престола</w:t>
            </w: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Беларусь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1996–2021 г.</w:t>
            </w:r>
          </w:p>
        </w:tc>
        <w:tc>
          <w:tcPr>
            <w:tcW w:w="8618" w:type="dxa"/>
          </w:tcPr>
          <w:p w:rsidR="00402467" w:rsidRPr="00F449A1" w:rsidRDefault="003F0E14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Проведение республиканских фестивалей национальных культур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2003 г.</w:t>
            </w:r>
          </w:p>
        </w:tc>
        <w:tc>
          <w:tcPr>
            <w:tcW w:w="8618" w:type="dxa"/>
          </w:tcPr>
          <w:p w:rsidR="00402467" w:rsidRPr="00F449A1" w:rsidRDefault="00402467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Соглашение о сотрудничестве между Республикой Беларусь и Бело</w:t>
            </w:r>
            <w:r w:rsidR="003F0E14" w:rsidRPr="00F449A1">
              <w:rPr>
                <w:rFonts w:ascii="Times New Roman" w:hAnsi="Times New Roman" w:cs="Times New Roman"/>
                <w:sz w:val="28"/>
                <w:szCs w:val="28"/>
              </w:rPr>
              <w:t>русской православной церковью (БПЦ)</w:t>
            </w:r>
          </w:p>
        </w:tc>
      </w:tr>
      <w:tr w:rsidR="00402467" w:rsidRPr="00F449A1" w:rsidTr="0038261B">
        <w:tc>
          <w:tcPr>
            <w:tcW w:w="1985" w:type="dxa"/>
          </w:tcPr>
          <w:p w:rsidR="00402467" w:rsidRPr="00F449A1" w:rsidRDefault="003F0E14" w:rsidP="00CE7FB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8618" w:type="dxa"/>
          </w:tcPr>
          <w:p w:rsidR="00402467" w:rsidRPr="00F449A1" w:rsidRDefault="003F0E14" w:rsidP="00CE7FB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Назначение Патриаршим Экзархом всея Беларуси первого белоруса по происхождению Вениамина (</w:t>
            </w:r>
            <w:proofErr w:type="spellStart"/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Тупеко</w:t>
            </w:r>
            <w:proofErr w:type="spellEnd"/>
            <w:r w:rsidRPr="00F449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842BC" w:rsidRPr="005842BC" w:rsidRDefault="005842BC" w:rsidP="005842B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842BC" w:rsidRPr="005842BC" w:rsidSect="00584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A9"/>
    <w:rsid w:val="001408C6"/>
    <w:rsid w:val="0038261B"/>
    <w:rsid w:val="003F0E14"/>
    <w:rsid w:val="00402467"/>
    <w:rsid w:val="005842BC"/>
    <w:rsid w:val="00606A43"/>
    <w:rsid w:val="00C0274D"/>
    <w:rsid w:val="00CE7FB9"/>
    <w:rsid w:val="00F37FA9"/>
    <w:rsid w:val="00F449A1"/>
    <w:rsid w:val="00F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52707-B8F3-48BF-8ACC-501AC00F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2023-04-05T06:18:00Z</dcterms:created>
  <dcterms:modified xsi:type="dcterms:W3CDTF">2023-04-07T04:28:00Z</dcterms:modified>
</cp:coreProperties>
</file>