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F98" w:rsidRPr="00432F98" w:rsidRDefault="00432F98" w:rsidP="00432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32F98">
        <w:rPr>
          <w:rFonts w:ascii="Times New Roman" w:hAnsi="Times New Roman" w:cs="Times New Roman"/>
          <w:b/>
          <w:sz w:val="28"/>
          <w:szCs w:val="28"/>
          <w:lang w:val="be-BY"/>
        </w:rPr>
        <w:t xml:space="preserve">Карточка по теме </w:t>
      </w:r>
    </w:p>
    <w:p w:rsidR="00432F98" w:rsidRPr="00432F98" w:rsidRDefault="00432F98" w:rsidP="00432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32F98">
        <w:rPr>
          <w:rFonts w:ascii="Times New Roman" w:hAnsi="Times New Roman" w:cs="Times New Roman"/>
          <w:b/>
          <w:sz w:val="28"/>
          <w:szCs w:val="28"/>
          <w:lang w:val="be-BY"/>
        </w:rPr>
        <w:t>“</w:t>
      </w:r>
      <w:r w:rsidR="00053359" w:rsidRPr="00053359">
        <w:rPr>
          <w:rFonts w:ascii="Times New Roman" w:hAnsi="Times New Roman" w:cs="Times New Roman"/>
          <w:b/>
          <w:sz w:val="28"/>
          <w:szCs w:val="28"/>
          <w:lang w:val="be-BY"/>
        </w:rPr>
        <w:t>Страны Запада во второй половине XIX</w:t>
      </w:r>
      <w:r w:rsidR="00053359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bookmarkStart w:id="0" w:name="_GoBack"/>
      <w:bookmarkEnd w:id="0"/>
      <w:r w:rsidR="00053359" w:rsidRPr="00053359">
        <w:rPr>
          <w:rFonts w:ascii="Times New Roman" w:hAnsi="Times New Roman" w:cs="Times New Roman"/>
          <w:b/>
          <w:sz w:val="28"/>
          <w:szCs w:val="28"/>
          <w:lang w:val="be-BY"/>
        </w:rPr>
        <w:t>- начале XX века</w:t>
      </w:r>
      <w:r w:rsidRPr="00432F98">
        <w:rPr>
          <w:rFonts w:ascii="Times New Roman" w:hAnsi="Times New Roman" w:cs="Times New Roman"/>
          <w:b/>
          <w:sz w:val="28"/>
          <w:szCs w:val="28"/>
          <w:lang w:val="be-BY"/>
        </w:rPr>
        <w:t>”</w:t>
      </w:r>
    </w:p>
    <w:p w:rsidR="008E5AC5" w:rsidRPr="00A11C16" w:rsidRDefault="00BE3C9D">
      <w:pPr>
        <w:rPr>
          <w:rFonts w:ascii="Times New Roman" w:hAnsi="Times New Roman" w:cs="Times New Roman"/>
          <w:sz w:val="24"/>
          <w:szCs w:val="24"/>
        </w:rPr>
      </w:pPr>
      <w:r w:rsidRPr="00A11C16">
        <w:rPr>
          <w:rFonts w:ascii="Times New Roman" w:hAnsi="Times New Roman" w:cs="Times New Roman"/>
          <w:sz w:val="24"/>
          <w:szCs w:val="24"/>
          <w:lang w:val="be-BY"/>
        </w:rPr>
        <w:t>Укаж</w:t>
      </w:r>
      <w:proofErr w:type="spellStart"/>
      <w:r w:rsidRPr="00A11C16">
        <w:rPr>
          <w:rFonts w:ascii="Times New Roman" w:hAnsi="Times New Roman" w:cs="Times New Roman"/>
          <w:sz w:val="24"/>
          <w:szCs w:val="24"/>
        </w:rPr>
        <w:t>ите</w:t>
      </w:r>
      <w:proofErr w:type="spellEnd"/>
      <w:r w:rsidRPr="00A11C16">
        <w:rPr>
          <w:rFonts w:ascii="Times New Roman" w:hAnsi="Times New Roman" w:cs="Times New Roman"/>
          <w:sz w:val="24"/>
          <w:szCs w:val="24"/>
        </w:rPr>
        <w:t xml:space="preserve"> фамилию, имя и класс___________________________________</w:t>
      </w:r>
      <w:r w:rsidR="00A11C16" w:rsidRPr="00A11C16">
        <w:rPr>
          <w:rFonts w:ascii="Times New Roman" w:hAnsi="Times New Roman" w:cs="Times New Roman"/>
          <w:sz w:val="24"/>
          <w:szCs w:val="24"/>
        </w:rPr>
        <w:t>______________________</w:t>
      </w:r>
    </w:p>
    <w:tbl>
      <w:tblPr>
        <w:tblStyle w:val="a4"/>
        <w:tblW w:w="11023" w:type="dxa"/>
        <w:tblLayout w:type="fixed"/>
        <w:tblLook w:val="04A0" w:firstRow="1" w:lastRow="0" w:firstColumn="1" w:lastColumn="0" w:noHBand="0" w:noVBand="1"/>
      </w:tblPr>
      <w:tblGrid>
        <w:gridCol w:w="8330"/>
        <w:gridCol w:w="1417"/>
        <w:gridCol w:w="1276"/>
      </w:tblGrid>
      <w:tr w:rsidR="00BE3C9D" w:rsidRPr="005F1213" w:rsidTr="00432F98">
        <w:trPr>
          <w:trHeight w:val="238"/>
        </w:trPr>
        <w:tc>
          <w:tcPr>
            <w:tcW w:w="11023" w:type="dxa"/>
            <w:gridSpan w:val="3"/>
          </w:tcPr>
          <w:p w:rsidR="00BE3C9D" w:rsidRPr="005F1213" w:rsidRDefault="00BE3C9D" w:rsidP="0052091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b/>
                <w:sz w:val="26"/>
                <w:szCs w:val="26"/>
              </w:rPr>
              <w:t>Верны ли утверждения:</w:t>
            </w:r>
            <w:r w:rsidR="00A9051F" w:rsidRPr="005F12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BE3C9D" w:rsidRPr="005F1213" w:rsidTr="00A11C16">
        <w:tc>
          <w:tcPr>
            <w:tcW w:w="8330" w:type="dxa"/>
          </w:tcPr>
          <w:p w:rsidR="00BE3C9D" w:rsidRPr="005F1213" w:rsidRDefault="00053359" w:rsidP="0005335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53359">
              <w:rPr>
                <w:rFonts w:ascii="Times New Roman" w:hAnsi="Times New Roman" w:cs="Times New Roman"/>
                <w:sz w:val="26"/>
                <w:szCs w:val="26"/>
              </w:rPr>
              <w:t>Англию называли «наставницей европейских народов» и «мастерской мира».</w:t>
            </w:r>
          </w:p>
        </w:tc>
        <w:tc>
          <w:tcPr>
            <w:tcW w:w="1417" w:type="dxa"/>
          </w:tcPr>
          <w:p w:rsidR="00BE3C9D" w:rsidRPr="005F1213" w:rsidRDefault="00BE3C9D" w:rsidP="00BE3C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276" w:type="dxa"/>
          </w:tcPr>
          <w:p w:rsidR="00BE3C9D" w:rsidRPr="005F1213" w:rsidRDefault="00BE3C9D" w:rsidP="00BE3C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BE3C9D" w:rsidRPr="005F1213" w:rsidTr="00A11C16">
        <w:tc>
          <w:tcPr>
            <w:tcW w:w="8330" w:type="dxa"/>
          </w:tcPr>
          <w:p w:rsidR="00BE3C9D" w:rsidRPr="005F1213" w:rsidRDefault="00053359" w:rsidP="0005335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53359">
              <w:rPr>
                <w:rFonts w:ascii="Times New Roman" w:hAnsi="Times New Roman" w:cs="Times New Roman"/>
                <w:sz w:val="26"/>
                <w:szCs w:val="26"/>
              </w:rPr>
              <w:t>Появление финансовой олигархии считается отличительной чертой эпохи империализма.</w:t>
            </w:r>
          </w:p>
        </w:tc>
        <w:tc>
          <w:tcPr>
            <w:tcW w:w="1417" w:type="dxa"/>
          </w:tcPr>
          <w:p w:rsidR="00BE3C9D" w:rsidRPr="005F1213" w:rsidRDefault="00BE3C9D" w:rsidP="00BE3C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276" w:type="dxa"/>
          </w:tcPr>
          <w:p w:rsidR="00BE3C9D" w:rsidRPr="005F1213" w:rsidRDefault="00BE3C9D" w:rsidP="00BE3C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5F1213" w:rsidRPr="005F1213" w:rsidTr="00A11C16">
        <w:tc>
          <w:tcPr>
            <w:tcW w:w="8330" w:type="dxa"/>
          </w:tcPr>
          <w:p w:rsidR="005F1213" w:rsidRPr="005F1213" w:rsidRDefault="00053359" w:rsidP="0005335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53359">
              <w:rPr>
                <w:rFonts w:ascii="Times New Roman" w:hAnsi="Times New Roman" w:cs="Times New Roman"/>
                <w:sz w:val="26"/>
                <w:szCs w:val="26"/>
              </w:rPr>
              <w:t>Перерастание капитализма свободной конкуренции в монополистический капитализм полностью ликвидировало экономические кризисы.</w:t>
            </w:r>
          </w:p>
        </w:tc>
        <w:tc>
          <w:tcPr>
            <w:tcW w:w="1417" w:type="dxa"/>
          </w:tcPr>
          <w:p w:rsidR="005F1213" w:rsidRPr="005F1213" w:rsidRDefault="005F1213" w:rsidP="00C310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276" w:type="dxa"/>
          </w:tcPr>
          <w:p w:rsidR="005F1213" w:rsidRPr="005F1213" w:rsidRDefault="005F1213" w:rsidP="00C310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053359" w:rsidRPr="005F1213" w:rsidTr="00A11C16">
        <w:tc>
          <w:tcPr>
            <w:tcW w:w="8330" w:type="dxa"/>
          </w:tcPr>
          <w:p w:rsidR="00053359" w:rsidRPr="005F1213" w:rsidRDefault="00053359" w:rsidP="0005335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53359">
              <w:rPr>
                <w:rFonts w:ascii="Times New Roman" w:hAnsi="Times New Roman" w:cs="Times New Roman"/>
                <w:sz w:val="26"/>
                <w:szCs w:val="26"/>
              </w:rPr>
              <w:t>В истории Европы XIX столетие было временем сохранения и укрепления феодально-абсолютистских режимов.</w:t>
            </w:r>
          </w:p>
        </w:tc>
        <w:tc>
          <w:tcPr>
            <w:tcW w:w="1417" w:type="dxa"/>
          </w:tcPr>
          <w:p w:rsidR="00053359" w:rsidRPr="005F1213" w:rsidRDefault="00053359" w:rsidP="00C310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276" w:type="dxa"/>
          </w:tcPr>
          <w:p w:rsidR="00053359" w:rsidRPr="005F1213" w:rsidRDefault="00053359" w:rsidP="00C310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5F1213" w:rsidRPr="005F1213" w:rsidTr="00A11C16">
        <w:tc>
          <w:tcPr>
            <w:tcW w:w="11023" w:type="dxa"/>
            <w:gridSpan w:val="3"/>
          </w:tcPr>
          <w:p w:rsidR="005F1213" w:rsidRPr="005F1213" w:rsidRDefault="005F1213" w:rsidP="00432F9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Выберите правильные ответы </w:t>
            </w:r>
          </w:p>
        </w:tc>
      </w:tr>
      <w:tr w:rsidR="005F1213" w:rsidRPr="005F1213" w:rsidTr="00A11C16">
        <w:tc>
          <w:tcPr>
            <w:tcW w:w="11023" w:type="dxa"/>
            <w:gridSpan w:val="3"/>
          </w:tcPr>
          <w:p w:rsidR="00053359" w:rsidRPr="00053359" w:rsidRDefault="00053359" w:rsidP="0005335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53359">
              <w:rPr>
                <w:rFonts w:ascii="Times New Roman" w:hAnsi="Times New Roman" w:cs="Times New Roman"/>
                <w:i/>
                <w:sz w:val="26"/>
                <w:szCs w:val="26"/>
              </w:rPr>
              <w:t>Из предлагаемого перечня особенностей экономического развития выберите те, которые характерны для империализма.</w:t>
            </w:r>
          </w:p>
          <w:p w:rsidR="00053359" w:rsidRPr="00053359" w:rsidRDefault="00053359" w:rsidP="0005335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53359">
              <w:rPr>
                <w:rFonts w:ascii="Times New Roman" w:hAnsi="Times New Roman" w:cs="Times New Roman"/>
                <w:sz w:val="26"/>
                <w:szCs w:val="26"/>
              </w:rPr>
              <w:t>Преобладание аграрного сектора экономики</w:t>
            </w:r>
          </w:p>
          <w:p w:rsidR="00053359" w:rsidRPr="00053359" w:rsidRDefault="00053359" w:rsidP="0005335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53359">
              <w:rPr>
                <w:rFonts w:ascii="Times New Roman" w:hAnsi="Times New Roman" w:cs="Times New Roman"/>
                <w:sz w:val="26"/>
                <w:szCs w:val="26"/>
              </w:rPr>
              <w:t>Концентрация капитала в малых и средних городах</w:t>
            </w:r>
          </w:p>
          <w:p w:rsidR="00053359" w:rsidRPr="00053359" w:rsidRDefault="00053359" w:rsidP="0005335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53359">
              <w:rPr>
                <w:rFonts w:ascii="Times New Roman" w:hAnsi="Times New Roman" w:cs="Times New Roman"/>
                <w:sz w:val="26"/>
                <w:szCs w:val="26"/>
              </w:rPr>
              <w:t xml:space="preserve">Переход от мануфактурного производства к </w:t>
            </w:r>
            <w:proofErr w:type="gramStart"/>
            <w:r w:rsidRPr="00053359">
              <w:rPr>
                <w:rFonts w:ascii="Times New Roman" w:hAnsi="Times New Roman" w:cs="Times New Roman"/>
                <w:sz w:val="26"/>
                <w:szCs w:val="26"/>
              </w:rPr>
              <w:t>машинному</w:t>
            </w:r>
            <w:proofErr w:type="gramEnd"/>
          </w:p>
          <w:p w:rsidR="00053359" w:rsidRPr="00053359" w:rsidRDefault="00053359" w:rsidP="0005335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53359">
              <w:rPr>
                <w:rFonts w:ascii="Times New Roman" w:hAnsi="Times New Roman" w:cs="Times New Roman"/>
                <w:sz w:val="26"/>
                <w:szCs w:val="26"/>
              </w:rPr>
              <w:t>Слияние банковского и промышленного капитала, создание финансовой олигархии</w:t>
            </w:r>
          </w:p>
          <w:p w:rsidR="00053359" w:rsidRPr="00053359" w:rsidRDefault="00053359" w:rsidP="0005335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53359">
              <w:rPr>
                <w:rFonts w:ascii="Times New Roman" w:hAnsi="Times New Roman" w:cs="Times New Roman"/>
                <w:sz w:val="26"/>
                <w:szCs w:val="26"/>
              </w:rPr>
              <w:t>Образование международных монополистических союзов капиталистов</w:t>
            </w:r>
          </w:p>
          <w:p w:rsidR="005F1213" w:rsidRPr="00053359" w:rsidRDefault="00053359" w:rsidP="0005335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53359">
              <w:rPr>
                <w:rFonts w:ascii="Times New Roman" w:hAnsi="Times New Roman" w:cs="Times New Roman"/>
                <w:sz w:val="26"/>
                <w:szCs w:val="26"/>
              </w:rPr>
              <w:t>Завершение территориального раздела мира крупнейшими капиталистическими державами</w:t>
            </w:r>
            <w:r w:rsidR="005F1213" w:rsidRPr="000533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F1213" w:rsidRPr="005F1213" w:rsidTr="00A11C16">
        <w:tc>
          <w:tcPr>
            <w:tcW w:w="11023" w:type="dxa"/>
            <w:gridSpan w:val="3"/>
          </w:tcPr>
          <w:p w:rsidR="00053359" w:rsidRPr="00053359" w:rsidRDefault="00053359" w:rsidP="0005335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53359">
              <w:rPr>
                <w:rFonts w:ascii="Times New Roman" w:hAnsi="Times New Roman" w:cs="Times New Roman"/>
                <w:i/>
                <w:sz w:val="26"/>
                <w:szCs w:val="26"/>
              </w:rPr>
              <w:t>Из предлагаемого перечня выберите те утверждения, которые являются верными.</w:t>
            </w:r>
          </w:p>
          <w:p w:rsidR="00053359" w:rsidRPr="00053359" w:rsidRDefault="00053359" w:rsidP="0005335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53359">
              <w:rPr>
                <w:rFonts w:ascii="Times New Roman" w:hAnsi="Times New Roman" w:cs="Times New Roman"/>
                <w:sz w:val="26"/>
                <w:szCs w:val="26"/>
              </w:rPr>
              <w:t>Во Франции в 1896 г. утвердился режим Четвертой республики</w:t>
            </w:r>
          </w:p>
          <w:p w:rsidR="00053359" w:rsidRPr="00053359" w:rsidRDefault="00053359" w:rsidP="0005335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53359">
              <w:rPr>
                <w:rFonts w:ascii="Times New Roman" w:hAnsi="Times New Roman" w:cs="Times New Roman"/>
                <w:sz w:val="26"/>
                <w:szCs w:val="26"/>
              </w:rPr>
              <w:t>В 1832 г. избирательный закон был принят в Соединенных Штатах Америки</w:t>
            </w:r>
          </w:p>
          <w:p w:rsidR="00053359" w:rsidRPr="00053359" w:rsidRDefault="00053359" w:rsidP="0005335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53359">
              <w:rPr>
                <w:rFonts w:ascii="Times New Roman" w:hAnsi="Times New Roman" w:cs="Times New Roman"/>
                <w:sz w:val="26"/>
                <w:szCs w:val="26"/>
              </w:rPr>
              <w:t>Президентская республика как форма буржуазного государства сложилась в Великобритании</w:t>
            </w:r>
          </w:p>
          <w:p w:rsidR="00053359" w:rsidRPr="00053359" w:rsidRDefault="00053359" w:rsidP="0005335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53359">
              <w:rPr>
                <w:rFonts w:ascii="Times New Roman" w:hAnsi="Times New Roman" w:cs="Times New Roman"/>
                <w:sz w:val="26"/>
                <w:szCs w:val="26"/>
              </w:rPr>
              <w:t>Избирательные законы 1867 и 1884 гг. в Великобритании способствовали дальнейшей демократизации политической жизни</w:t>
            </w:r>
          </w:p>
          <w:p w:rsidR="00053359" w:rsidRPr="00053359" w:rsidRDefault="00053359" w:rsidP="0005335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53359">
              <w:rPr>
                <w:rFonts w:ascii="Times New Roman" w:hAnsi="Times New Roman" w:cs="Times New Roman"/>
                <w:sz w:val="26"/>
                <w:szCs w:val="26"/>
              </w:rPr>
              <w:t>В США существовала двухпартийная система с чередованием у власти Республиканской и Демократической партий</w:t>
            </w:r>
          </w:p>
          <w:p w:rsidR="005F1213" w:rsidRPr="00053359" w:rsidRDefault="00053359" w:rsidP="0005335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53359">
              <w:rPr>
                <w:rFonts w:ascii="Times New Roman" w:hAnsi="Times New Roman" w:cs="Times New Roman"/>
                <w:sz w:val="26"/>
                <w:szCs w:val="26"/>
              </w:rPr>
              <w:t>Наиболее ярким примером парламентской республики в XIX в. была Франция</w:t>
            </w:r>
            <w:r w:rsidRPr="0005335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5F1213" w:rsidRPr="005F1213" w:rsidTr="00432F98">
        <w:trPr>
          <w:trHeight w:val="366"/>
        </w:trPr>
        <w:tc>
          <w:tcPr>
            <w:tcW w:w="11023" w:type="dxa"/>
            <w:gridSpan w:val="3"/>
          </w:tcPr>
          <w:p w:rsidR="005F1213" w:rsidRPr="005F1213" w:rsidRDefault="005F1213" w:rsidP="0080192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12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Продолжите утверждение  </w:t>
            </w:r>
          </w:p>
        </w:tc>
      </w:tr>
      <w:tr w:rsidR="005F1213" w:rsidRPr="005F1213" w:rsidTr="00862704">
        <w:trPr>
          <w:trHeight w:val="1277"/>
        </w:trPr>
        <w:tc>
          <w:tcPr>
            <w:tcW w:w="11023" w:type="dxa"/>
            <w:gridSpan w:val="3"/>
          </w:tcPr>
          <w:p w:rsidR="005F1213" w:rsidRPr="005F1213" w:rsidRDefault="005F1213" w:rsidP="0052091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53359" w:rsidRDefault="00053359" w:rsidP="0005335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53359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  <w:r w:rsidRPr="00053359">
              <w:rPr>
                <w:rFonts w:ascii="Times New Roman" w:hAnsi="Times New Roman" w:cs="Times New Roman"/>
                <w:sz w:val="26"/>
                <w:szCs w:val="26"/>
              </w:rPr>
              <w:t>не только являлся главой государства, но и возглавлял исполнительную власть.</w:t>
            </w:r>
            <w:r w:rsidRPr="000533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53359">
              <w:rPr>
                <w:rFonts w:ascii="Times New Roman" w:hAnsi="Times New Roman" w:cs="Times New Roman"/>
                <w:sz w:val="26"/>
                <w:szCs w:val="26"/>
              </w:rPr>
              <w:t>Он же имел право законодательной инициативы и мог назначать на высшие должности в государственном аппарате.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53359">
              <w:rPr>
                <w:rFonts w:ascii="Times New Roman" w:hAnsi="Times New Roman" w:cs="Times New Roman"/>
                <w:sz w:val="26"/>
                <w:szCs w:val="26"/>
              </w:rPr>
              <w:t>Власть Президента уравновешивалась властью парламента.</w:t>
            </w:r>
            <w:r w:rsidRPr="000533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F1213" w:rsidRDefault="00053359" w:rsidP="0005335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53359">
              <w:rPr>
                <w:rFonts w:ascii="Times New Roman" w:hAnsi="Times New Roman" w:cs="Times New Roman"/>
                <w:sz w:val="26"/>
                <w:szCs w:val="26"/>
              </w:rPr>
              <w:t xml:space="preserve">Основными буржуазными партиями были партии либералов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 w:rsidRPr="00053359">
              <w:rPr>
                <w:rFonts w:ascii="Times New Roman" w:hAnsi="Times New Roman" w:cs="Times New Roman"/>
                <w:sz w:val="26"/>
                <w:szCs w:val="26"/>
              </w:rPr>
              <w:t>, сменявшие друг друга у власти.</w:t>
            </w:r>
          </w:p>
          <w:p w:rsidR="00053359" w:rsidRDefault="00053359" w:rsidP="0005335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 Франции основными партиями были монархисты и _________________</w:t>
            </w:r>
          </w:p>
          <w:p w:rsidR="00053359" w:rsidRPr="00053359" w:rsidRDefault="00053359" w:rsidP="0005335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53359">
              <w:rPr>
                <w:rFonts w:ascii="Times New Roman" w:hAnsi="Times New Roman" w:cs="Times New Roman"/>
                <w:sz w:val="26"/>
                <w:szCs w:val="26"/>
              </w:rPr>
              <w:t xml:space="preserve">Большой популярностью стал пользоваться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  <w:r w:rsidRPr="00053359">
              <w:rPr>
                <w:rFonts w:ascii="Times New Roman" w:hAnsi="Times New Roman" w:cs="Times New Roman"/>
                <w:sz w:val="26"/>
                <w:szCs w:val="26"/>
              </w:rPr>
              <w:t xml:space="preserve"> провозгласивший своей целью свержение буржуазии, господство пролетариата и основание нового общества, без классов и частной собственности.</w:t>
            </w:r>
          </w:p>
        </w:tc>
      </w:tr>
    </w:tbl>
    <w:p w:rsidR="00432F98" w:rsidRPr="0052091D" w:rsidRDefault="00432F98" w:rsidP="00A11C16"/>
    <w:sectPr w:rsidR="00432F98" w:rsidRPr="0052091D" w:rsidSect="00A11C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396A"/>
    <w:multiLevelType w:val="hybridMultilevel"/>
    <w:tmpl w:val="D4CAF2D6"/>
    <w:lvl w:ilvl="0" w:tplc="B5003B14">
      <w:start w:val="1"/>
      <w:numFmt w:val="decimal"/>
      <w:lvlText w:val="%1.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D47153C"/>
    <w:multiLevelType w:val="hybridMultilevel"/>
    <w:tmpl w:val="A636FDA2"/>
    <w:lvl w:ilvl="0" w:tplc="B5003B14">
      <w:start w:val="1"/>
      <w:numFmt w:val="decimal"/>
      <w:lvlText w:val="%1.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EDC2F81"/>
    <w:multiLevelType w:val="hybridMultilevel"/>
    <w:tmpl w:val="4ED84260"/>
    <w:lvl w:ilvl="0" w:tplc="B5003B1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E54227"/>
    <w:multiLevelType w:val="hybridMultilevel"/>
    <w:tmpl w:val="2F96E886"/>
    <w:lvl w:ilvl="0" w:tplc="B5003B1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9D35B5"/>
    <w:multiLevelType w:val="hybridMultilevel"/>
    <w:tmpl w:val="1ACA232E"/>
    <w:lvl w:ilvl="0" w:tplc="BF0E1F94">
      <w:start w:val="1"/>
      <w:numFmt w:val="upperLetter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33686398"/>
    <w:multiLevelType w:val="hybridMultilevel"/>
    <w:tmpl w:val="FAE4AB7A"/>
    <w:lvl w:ilvl="0" w:tplc="33CEB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4274DC"/>
    <w:multiLevelType w:val="hybridMultilevel"/>
    <w:tmpl w:val="CE9CE160"/>
    <w:lvl w:ilvl="0" w:tplc="6BBCA67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41DE261B"/>
    <w:multiLevelType w:val="hybridMultilevel"/>
    <w:tmpl w:val="A636FDA2"/>
    <w:lvl w:ilvl="0" w:tplc="B5003B1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0D0085"/>
    <w:multiLevelType w:val="hybridMultilevel"/>
    <w:tmpl w:val="FAE4AB7A"/>
    <w:lvl w:ilvl="0" w:tplc="33CEB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A85DCA"/>
    <w:multiLevelType w:val="hybridMultilevel"/>
    <w:tmpl w:val="AB7AEFE8"/>
    <w:lvl w:ilvl="0" w:tplc="BF0E1F94">
      <w:start w:val="1"/>
      <w:numFmt w:val="upperLetter"/>
      <w:lvlText w:val="%1)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>
    <w:nsid w:val="7C9F2257"/>
    <w:multiLevelType w:val="hybridMultilevel"/>
    <w:tmpl w:val="EBA4A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E2665D"/>
    <w:multiLevelType w:val="hybridMultilevel"/>
    <w:tmpl w:val="4ED84260"/>
    <w:lvl w:ilvl="0" w:tplc="B5003B1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9D"/>
    <w:rsid w:val="00053359"/>
    <w:rsid w:val="00307252"/>
    <w:rsid w:val="003F5F60"/>
    <w:rsid w:val="00432F98"/>
    <w:rsid w:val="0052091D"/>
    <w:rsid w:val="005F1213"/>
    <w:rsid w:val="00801929"/>
    <w:rsid w:val="00862704"/>
    <w:rsid w:val="008E5AC5"/>
    <w:rsid w:val="00A11C16"/>
    <w:rsid w:val="00A9051F"/>
    <w:rsid w:val="00BE3C9D"/>
    <w:rsid w:val="00F0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C9D"/>
    <w:pPr>
      <w:ind w:left="720"/>
      <w:contextualSpacing/>
    </w:pPr>
  </w:style>
  <w:style w:type="table" w:styleId="a4">
    <w:name w:val="Table Grid"/>
    <w:basedOn w:val="a1"/>
    <w:uiPriority w:val="59"/>
    <w:rsid w:val="00BE3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C9D"/>
    <w:pPr>
      <w:ind w:left="720"/>
      <w:contextualSpacing/>
    </w:pPr>
  </w:style>
  <w:style w:type="table" w:styleId="a4">
    <w:name w:val="Table Grid"/>
    <w:basedOn w:val="a1"/>
    <w:uiPriority w:val="59"/>
    <w:rsid w:val="00BE3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2021-09-29T19:24:00Z</cp:lastPrinted>
  <dcterms:created xsi:type="dcterms:W3CDTF">2021-09-22T18:18:00Z</dcterms:created>
  <dcterms:modified xsi:type="dcterms:W3CDTF">2021-10-06T19:29:00Z</dcterms:modified>
</cp:coreProperties>
</file>