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96" w:rsidRDefault="00550D19">
      <w:r>
        <w:t xml:space="preserve">Согласны ли вы с утверждением «Футуролог – это та же гадалка». Приведите аргументы своей точки зрения (2-3 аргумента) </w:t>
      </w:r>
      <w:bookmarkStart w:id="0" w:name="_GoBack"/>
      <w:bookmarkEnd w:id="0"/>
    </w:p>
    <w:sectPr w:rsidR="005A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3"/>
    <w:rsid w:val="00550D19"/>
    <w:rsid w:val="005A2996"/>
    <w:rsid w:val="008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Home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2024-08-16T07:57:00Z</dcterms:created>
  <dcterms:modified xsi:type="dcterms:W3CDTF">2024-08-16T07:59:00Z</dcterms:modified>
</cp:coreProperties>
</file>