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0F" w:rsidRDefault="002934D7" w:rsidP="009D21B0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по обществоведению</w:t>
      </w:r>
      <w:r w:rsidR="00930C87" w:rsidRPr="00930C87">
        <w:rPr>
          <w:rFonts w:ascii="Times New Roman" w:hAnsi="Times New Roman" w:cs="Times New Roman"/>
          <w:b/>
          <w:sz w:val="28"/>
          <w:szCs w:val="28"/>
        </w:rPr>
        <w:t xml:space="preserve"> в 10-м классе по теме:</w:t>
      </w:r>
      <w:r w:rsidR="00930C87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0621A3">
        <w:rPr>
          <w:rFonts w:ascii="Times New Roman" w:hAnsi="Times New Roman" w:cs="Times New Roman"/>
          <w:b/>
          <w:sz w:val="28"/>
          <w:szCs w:val="28"/>
        </w:rPr>
        <w:t>Социальная коммуникация</w:t>
      </w:r>
      <w:r w:rsidR="00930C87">
        <w:rPr>
          <w:rFonts w:ascii="Times New Roman" w:hAnsi="Times New Roman" w:cs="Times New Roman"/>
          <w:b/>
          <w:sz w:val="28"/>
          <w:szCs w:val="28"/>
        </w:rPr>
        <w:t>»</w:t>
      </w:r>
      <w:r w:rsidR="00382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44C">
        <w:rPr>
          <w:rFonts w:ascii="Times New Roman" w:hAnsi="Times New Roman" w:cs="Times New Roman"/>
          <w:b/>
          <w:sz w:val="28"/>
          <w:szCs w:val="28"/>
        </w:rPr>
        <w:br/>
        <w:t>Тип урока: комбинированный</w:t>
      </w:r>
      <w:r w:rsidR="00F2444C">
        <w:rPr>
          <w:rFonts w:ascii="Times New Roman" w:hAnsi="Times New Roman" w:cs="Times New Roman"/>
          <w:b/>
          <w:sz w:val="28"/>
          <w:szCs w:val="28"/>
        </w:rPr>
        <w:br/>
      </w:r>
      <w:r w:rsidR="003C010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C010F" w:rsidRPr="003C010F">
        <w:rPr>
          <w:rFonts w:ascii="Times New Roman" w:hAnsi="Times New Roman" w:cs="Times New Roman"/>
          <w:sz w:val="28"/>
          <w:szCs w:val="28"/>
        </w:rPr>
        <w:t>изучение социальной коммуникации как общественного явления</w:t>
      </w:r>
    </w:p>
    <w:p w:rsidR="000621A3" w:rsidRDefault="003C010F" w:rsidP="009D21B0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F2444C">
        <w:rPr>
          <w:rFonts w:ascii="Times New Roman" w:hAnsi="Times New Roman" w:cs="Times New Roman"/>
          <w:b/>
          <w:sz w:val="28"/>
          <w:szCs w:val="28"/>
        </w:rPr>
        <w:br/>
      </w:r>
      <w:r w:rsidR="00F2444C">
        <w:rPr>
          <w:rFonts w:ascii="Times New Roman" w:hAnsi="Times New Roman" w:cs="Times New Roman"/>
          <w:i/>
          <w:sz w:val="28"/>
          <w:szCs w:val="28"/>
        </w:rPr>
        <w:t>1) Обучающая</w:t>
      </w:r>
      <w:r w:rsidR="000E1A2C">
        <w:rPr>
          <w:rFonts w:ascii="Times New Roman" w:hAnsi="Times New Roman" w:cs="Times New Roman"/>
          <w:i/>
          <w:sz w:val="28"/>
          <w:szCs w:val="28"/>
        </w:rPr>
        <w:t>:</w:t>
      </w:r>
      <w:r w:rsidR="000E1A2C" w:rsidRPr="000E1A2C">
        <w:t xml:space="preserve"> </w:t>
      </w:r>
      <w:r w:rsidR="000621A3" w:rsidRPr="000621A3">
        <w:rPr>
          <w:rFonts w:ascii="Times New Roman" w:hAnsi="Times New Roman" w:cs="Times New Roman"/>
          <w:sz w:val="28"/>
        </w:rPr>
        <w:t>понимать и правильно использовать понятия: социальная коммуникация, массовая коммуникация; распознавать в сообщениях манипуляции, стереотипы, ложную информацию.</w:t>
      </w:r>
    </w:p>
    <w:p w:rsidR="000621A3" w:rsidRDefault="00F2444C" w:rsidP="009D21B0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 Развивающая</w:t>
      </w:r>
      <w:r w:rsidR="003829F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621A3" w:rsidRPr="000621A3">
        <w:rPr>
          <w:rFonts w:ascii="Times New Roman" w:hAnsi="Times New Roman" w:cs="Times New Roman"/>
          <w:sz w:val="28"/>
          <w:szCs w:val="28"/>
        </w:rPr>
        <w:t>характеризовать особенности массовой коммуникации в современном обществе</w:t>
      </w:r>
    </w:p>
    <w:p w:rsidR="003829F4" w:rsidRDefault="000E1A2C" w:rsidP="009D21B0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Воспитательна</w:t>
      </w:r>
      <w:r w:rsidR="009A4C84"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 w:rsidRPr="00B70B64">
        <w:rPr>
          <w:rFonts w:ascii="Times New Roman" w:hAnsi="Times New Roman" w:cs="Times New Roman"/>
          <w:sz w:val="28"/>
          <w:szCs w:val="28"/>
        </w:rPr>
        <w:t>:</w:t>
      </w:r>
      <w:r w:rsidR="009456E5">
        <w:rPr>
          <w:rFonts w:ascii="Times New Roman" w:hAnsi="Times New Roman" w:cs="Times New Roman"/>
          <w:sz w:val="28"/>
          <w:szCs w:val="28"/>
        </w:rPr>
        <w:t xml:space="preserve"> </w:t>
      </w:r>
      <w:r w:rsidR="009456E5" w:rsidRPr="003829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29F4" w:rsidRPr="000621A3">
        <w:rPr>
          <w:rFonts w:ascii="Times New Roman" w:hAnsi="Times New Roman" w:cs="Times New Roman"/>
          <w:sz w:val="28"/>
          <w:szCs w:val="28"/>
        </w:rPr>
        <w:t>вызвать интерес к поставленной теме, побудить</w:t>
      </w:r>
      <w:r w:rsidR="000621A3" w:rsidRPr="000621A3">
        <w:rPr>
          <w:rFonts w:ascii="Times New Roman" w:hAnsi="Times New Roman" w:cs="Times New Roman"/>
          <w:sz w:val="28"/>
          <w:szCs w:val="28"/>
        </w:rPr>
        <w:t xml:space="preserve"> учащихся к активности на уроке, побудить учащихся к использованию средств массовой информации в качестве источника информации</w:t>
      </w:r>
      <w:r w:rsidR="000621A3">
        <w:rPr>
          <w:rFonts w:ascii="Times New Roman" w:hAnsi="Times New Roman" w:cs="Times New Roman"/>
          <w:i/>
          <w:sz w:val="28"/>
          <w:szCs w:val="28"/>
        </w:rPr>
        <w:t>.</w:t>
      </w:r>
    </w:p>
    <w:p w:rsidR="002934D7" w:rsidRPr="009A4C84" w:rsidRDefault="00F2444C" w:rsidP="009D21B0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F2444C">
        <w:rPr>
          <w:rFonts w:ascii="Times New Roman" w:hAnsi="Times New Roman" w:cs="Times New Roman"/>
          <w:b/>
          <w:sz w:val="28"/>
          <w:szCs w:val="28"/>
        </w:rPr>
        <w:t>•</w:t>
      </w:r>
      <w:r w:rsidRPr="00F2444C">
        <w:rPr>
          <w:rFonts w:ascii="Times New Roman" w:hAnsi="Times New Roman" w:cs="Times New Roman"/>
          <w:b/>
          <w:sz w:val="28"/>
          <w:szCs w:val="28"/>
        </w:rPr>
        <w:tab/>
        <w:t>Оборудование к уроку:</w:t>
      </w:r>
      <w:r w:rsidR="00293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708">
        <w:rPr>
          <w:rFonts w:ascii="Times New Roman" w:hAnsi="Times New Roman" w:cs="Times New Roman"/>
          <w:b/>
          <w:sz w:val="28"/>
          <w:szCs w:val="28"/>
        </w:rPr>
        <w:t>лекционный материал, доска, мел.</w:t>
      </w:r>
    </w:p>
    <w:p w:rsidR="00763FA5" w:rsidRDefault="00F2444C" w:rsidP="00F2444C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F2444C">
        <w:rPr>
          <w:rFonts w:ascii="Times New Roman" w:hAnsi="Times New Roman" w:cs="Times New Roman"/>
          <w:b/>
          <w:sz w:val="28"/>
          <w:szCs w:val="28"/>
        </w:rPr>
        <w:t xml:space="preserve"> Оформление доски</w:t>
      </w:r>
      <w:r w:rsidR="00763F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882" w:type="dxa"/>
        <w:tblInd w:w="-993" w:type="dxa"/>
        <w:tblLook w:val="04A0" w:firstRow="1" w:lastRow="0" w:firstColumn="1" w:lastColumn="0" w:noHBand="0" w:noVBand="1"/>
      </w:tblPr>
      <w:tblGrid>
        <w:gridCol w:w="3228"/>
        <w:gridCol w:w="5244"/>
        <w:gridCol w:w="2410"/>
      </w:tblGrid>
      <w:tr w:rsidR="00763FA5" w:rsidTr="009D462A">
        <w:trPr>
          <w:trHeight w:val="3280"/>
        </w:trPr>
        <w:tc>
          <w:tcPr>
            <w:tcW w:w="3228" w:type="dxa"/>
          </w:tcPr>
          <w:p w:rsidR="000621A3" w:rsidRDefault="000621A3" w:rsidP="0079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коммуникация</w:t>
            </w:r>
          </w:p>
          <w:p w:rsidR="000621A3" w:rsidRPr="003829F4" w:rsidRDefault="000621A3" w:rsidP="0079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Массовая коммуникация</w:t>
            </w:r>
          </w:p>
        </w:tc>
        <w:tc>
          <w:tcPr>
            <w:tcW w:w="5244" w:type="dxa"/>
          </w:tcPr>
          <w:p w:rsidR="00763FA5" w:rsidRPr="00763FA5" w:rsidRDefault="00763FA5" w:rsidP="00F2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0621A3">
              <w:rPr>
                <w:rFonts w:ascii="Times New Roman" w:hAnsi="Times New Roman" w:cs="Times New Roman"/>
                <w:sz w:val="24"/>
                <w:szCs w:val="24"/>
              </w:rPr>
              <w:t>Дата 10</w:t>
            </w:r>
            <w:r w:rsidR="003829F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2E74F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3829F4" w:rsidRPr="00AA1A66" w:rsidRDefault="00763FA5" w:rsidP="00382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0621A3" w:rsidRPr="000621A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коммуникация</w:t>
            </w:r>
          </w:p>
          <w:p w:rsidR="006413DE" w:rsidRPr="006C2708" w:rsidRDefault="006413DE" w:rsidP="00382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0621A3" w:rsidRDefault="000621A3" w:rsidP="0006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1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онятие социальной коммуникации.</w:t>
            </w:r>
          </w:p>
          <w:p w:rsidR="000621A3" w:rsidRPr="000621A3" w:rsidRDefault="000621A3" w:rsidP="0006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Структура и роль массовой коммуникации в обществе.</w:t>
            </w:r>
          </w:p>
          <w:p w:rsidR="00AA1A66" w:rsidRDefault="00AA1A66" w:rsidP="0038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1A3" w:rsidRPr="003829F4" w:rsidRDefault="000621A3" w:rsidP="00382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63FA5" w:rsidRPr="000621A3" w:rsidRDefault="00763FA5" w:rsidP="0006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F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82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63FA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21A3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</w:t>
            </w:r>
            <w:r w:rsidR="003829F4" w:rsidRPr="003829F4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="003829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1A3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конфликты </w:t>
            </w:r>
            <w:r w:rsidR="00062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0621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в.</w:t>
            </w:r>
            <w:r w:rsidR="000621A3">
              <w:rPr>
                <w:rFonts w:ascii="Times New Roman" w:hAnsi="Times New Roman" w:cs="Times New Roman"/>
                <w:sz w:val="24"/>
                <w:szCs w:val="24"/>
              </w:rPr>
              <w:t>, причины и пути преодоления»</w:t>
            </w:r>
          </w:p>
        </w:tc>
      </w:tr>
    </w:tbl>
    <w:p w:rsidR="00763FA5" w:rsidRDefault="00763FA5" w:rsidP="00F2444C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F2444C" w:rsidRDefault="00CE6E8E" w:rsidP="00763FA5">
      <w:pPr>
        <w:rPr>
          <w:rFonts w:ascii="Times New Roman" w:hAnsi="Times New Roman" w:cs="Times New Roman"/>
          <w:b/>
          <w:sz w:val="28"/>
          <w:szCs w:val="28"/>
        </w:rPr>
      </w:pPr>
      <w:r w:rsidRPr="00A744AB">
        <w:rPr>
          <w:rFonts w:ascii="Times New Roman" w:hAnsi="Times New Roman" w:cs="Times New Roman"/>
          <w:b/>
          <w:sz w:val="26"/>
          <w:szCs w:val="26"/>
        </w:rPr>
        <w:t>Ход урока:</w:t>
      </w:r>
      <w:r w:rsidRPr="00A744AB">
        <w:rPr>
          <w:rFonts w:ascii="Times New Roman" w:hAnsi="Times New Roman" w:cs="Times New Roman"/>
          <w:b/>
          <w:sz w:val="26"/>
          <w:szCs w:val="26"/>
        </w:rPr>
        <w:br/>
      </w:r>
      <w:r w:rsidRPr="00A744AB">
        <w:rPr>
          <w:rFonts w:ascii="Times New Roman" w:hAnsi="Times New Roman" w:cs="Times New Roman"/>
          <w:sz w:val="26"/>
          <w:szCs w:val="26"/>
        </w:rPr>
        <w:t xml:space="preserve">1. Организационный момент – 3 мин. </w:t>
      </w:r>
      <w:r w:rsidRPr="00A744AB">
        <w:rPr>
          <w:rFonts w:ascii="Times New Roman" w:hAnsi="Times New Roman" w:cs="Times New Roman"/>
          <w:sz w:val="26"/>
          <w:szCs w:val="26"/>
        </w:rPr>
        <w:br/>
        <w:t xml:space="preserve">2. Актуализация знаний – 10 мин. </w:t>
      </w:r>
      <w:r w:rsidRPr="00A744AB">
        <w:rPr>
          <w:rFonts w:ascii="Times New Roman" w:hAnsi="Times New Roman" w:cs="Times New Roman"/>
          <w:sz w:val="26"/>
          <w:szCs w:val="26"/>
        </w:rPr>
        <w:br/>
        <w:t xml:space="preserve">3. Изучение нового материала – 20 мин. </w:t>
      </w:r>
      <w:r w:rsidRPr="00A744AB">
        <w:rPr>
          <w:rFonts w:ascii="Times New Roman" w:hAnsi="Times New Roman" w:cs="Times New Roman"/>
          <w:sz w:val="26"/>
          <w:szCs w:val="26"/>
        </w:rPr>
        <w:br/>
        <w:t>4. Закр</w:t>
      </w:r>
      <w:r w:rsidR="00133351">
        <w:rPr>
          <w:rFonts w:ascii="Times New Roman" w:hAnsi="Times New Roman" w:cs="Times New Roman"/>
          <w:sz w:val="26"/>
          <w:szCs w:val="26"/>
        </w:rPr>
        <w:t>епление изученного материала – 6 мин.</w:t>
      </w:r>
      <w:r w:rsidR="00133351">
        <w:rPr>
          <w:rFonts w:ascii="Times New Roman" w:hAnsi="Times New Roman" w:cs="Times New Roman"/>
          <w:sz w:val="26"/>
          <w:szCs w:val="26"/>
        </w:rPr>
        <w:br/>
        <w:t>5. Рефлексия – 4</w:t>
      </w:r>
      <w:r w:rsidRPr="00A744AB">
        <w:rPr>
          <w:rFonts w:ascii="Times New Roman" w:hAnsi="Times New Roman" w:cs="Times New Roman"/>
          <w:sz w:val="26"/>
          <w:szCs w:val="26"/>
        </w:rPr>
        <w:t xml:space="preserve"> мин.</w:t>
      </w:r>
      <w:r w:rsidRPr="00A744AB">
        <w:rPr>
          <w:rFonts w:ascii="Times New Roman" w:hAnsi="Times New Roman" w:cs="Times New Roman"/>
          <w:sz w:val="26"/>
          <w:szCs w:val="26"/>
        </w:rPr>
        <w:br/>
        <w:t>6. Выставление оценок – 1 мин.</w:t>
      </w:r>
      <w:r w:rsidR="00A744AB" w:rsidRPr="00A744AB">
        <w:rPr>
          <w:rFonts w:ascii="Times New Roman" w:hAnsi="Times New Roman" w:cs="Times New Roman"/>
          <w:sz w:val="26"/>
          <w:szCs w:val="26"/>
        </w:rPr>
        <w:br/>
        <w:t>7.Домашнее задание – 1 мин.</w:t>
      </w:r>
      <w:r w:rsidRPr="00A744AB">
        <w:rPr>
          <w:rFonts w:ascii="Times New Roman" w:hAnsi="Times New Roman" w:cs="Times New Roman"/>
          <w:sz w:val="26"/>
          <w:szCs w:val="26"/>
        </w:rPr>
        <w:br/>
      </w:r>
    </w:p>
    <w:p w:rsidR="003829F4" w:rsidRDefault="003829F4" w:rsidP="00763FA5">
      <w:pPr>
        <w:rPr>
          <w:rFonts w:ascii="Times New Roman" w:hAnsi="Times New Roman" w:cs="Times New Roman"/>
          <w:b/>
          <w:sz w:val="28"/>
          <w:szCs w:val="28"/>
        </w:rPr>
      </w:pPr>
    </w:p>
    <w:p w:rsidR="003829F4" w:rsidRDefault="003829F4" w:rsidP="00763FA5">
      <w:pPr>
        <w:rPr>
          <w:rFonts w:ascii="Times New Roman" w:hAnsi="Times New Roman" w:cs="Times New Roman"/>
          <w:b/>
          <w:sz w:val="28"/>
          <w:szCs w:val="28"/>
        </w:rPr>
      </w:pPr>
    </w:p>
    <w:p w:rsidR="003829F4" w:rsidRDefault="003829F4" w:rsidP="00763FA5">
      <w:pPr>
        <w:rPr>
          <w:rFonts w:ascii="Times New Roman" w:hAnsi="Times New Roman" w:cs="Times New Roman"/>
          <w:b/>
          <w:sz w:val="28"/>
          <w:szCs w:val="28"/>
        </w:rPr>
      </w:pPr>
    </w:p>
    <w:p w:rsidR="009D462A" w:rsidRPr="00763FA5" w:rsidRDefault="009D462A" w:rsidP="00763FA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6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5416"/>
        <w:gridCol w:w="2381"/>
        <w:gridCol w:w="737"/>
      </w:tblGrid>
      <w:tr w:rsidR="00CE6E8E" w:rsidTr="003C010F">
        <w:tc>
          <w:tcPr>
            <w:tcW w:w="562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73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5416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381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</w:t>
            </w:r>
          </w:p>
        </w:tc>
        <w:tc>
          <w:tcPr>
            <w:tcW w:w="737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E6E8E" w:rsidTr="003C010F">
        <w:tc>
          <w:tcPr>
            <w:tcW w:w="562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673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6E8E">
              <w:rPr>
                <w:rFonts w:ascii="Times New Roman" w:hAnsi="Times New Roman" w:cs="Times New Roman"/>
                <w:sz w:val="26"/>
                <w:szCs w:val="26"/>
              </w:rPr>
              <w:t>Орг.момент</w:t>
            </w:r>
            <w:proofErr w:type="spellEnd"/>
          </w:p>
        </w:tc>
        <w:tc>
          <w:tcPr>
            <w:tcW w:w="5416" w:type="dxa"/>
          </w:tcPr>
          <w:p w:rsidR="009A4C84" w:rsidRPr="00CE6E8E" w:rsidRDefault="00CE6E8E" w:rsidP="009A4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проверка готовности к уроку. Концентрация внимания. </w:t>
            </w:r>
          </w:p>
          <w:p w:rsidR="00CE6E8E" w:rsidRPr="00CE6E8E" w:rsidRDefault="00CE6E8E" w:rsidP="00CE6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CE6E8E" w:rsidRPr="00CE6E8E" w:rsidRDefault="00CE6E8E" w:rsidP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8E">
              <w:rPr>
                <w:rFonts w:ascii="Times New Roman" w:hAnsi="Times New Roman" w:cs="Times New Roman"/>
                <w:sz w:val="24"/>
                <w:szCs w:val="24"/>
              </w:rPr>
              <w:t>Учащиеся настраиваются на работу.</w:t>
            </w:r>
          </w:p>
        </w:tc>
        <w:tc>
          <w:tcPr>
            <w:tcW w:w="737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E8E">
              <w:rPr>
                <w:rFonts w:ascii="Times New Roman" w:hAnsi="Times New Roman" w:cs="Times New Roman"/>
                <w:sz w:val="26"/>
                <w:szCs w:val="26"/>
              </w:rPr>
              <w:t>3 мин</w:t>
            </w:r>
          </w:p>
        </w:tc>
      </w:tr>
      <w:tr w:rsidR="006F35EA" w:rsidTr="003C010F">
        <w:trPr>
          <w:trHeight w:val="70"/>
        </w:trPr>
        <w:tc>
          <w:tcPr>
            <w:tcW w:w="562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673" w:type="dxa"/>
          </w:tcPr>
          <w:p w:rsidR="006F35EA" w:rsidRPr="006F35EA" w:rsidRDefault="006F35EA" w:rsidP="00CE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5EA">
              <w:rPr>
                <w:rFonts w:ascii="Times New Roman" w:hAnsi="Times New Roman" w:cs="Times New Roman"/>
                <w:sz w:val="24"/>
                <w:szCs w:val="24"/>
              </w:rPr>
              <w:t>Актуа-лизация</w:t>
            </w:r>
            <w:proofErr w:type="spellEnd"/>
            <w:proofErr w:type="gramEnd"/>
            <w:r w:rsidRPr="006F35EA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5416" w:type="dxa"/>
          </w:tcPr>
          <w:p w:rsidR="006C2708" w:rsidRDefault="006F35EA" w:rsidP="000922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718">
              <w:rPr>
                <w:rFonts w:ascii="Times New Roman" w:hAnsi="Times New Roman" w:cs="Times New Roman"/>
                <w:i/>
                <w:sz w:val="24"/>
                <w:szCs w:val="24"/>
              </w:rPr>
              <w:t>На прошлом уроке мы с вами изучали тему:</w:t>
            </w:r>
            <w:r w:rsidR="007936E2" w:rsidRPr="008307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6C2708"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Место человека в обществе</w:t>
            </w:r>
            <w:r w:rsidR="003829F4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  <w:r w:rsidR="006C2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Поэтому мы сейчас проверим как вы </w:t>
            </w:r>
            <w:r w:rsidR="001F4E6D">
              <w:rPr>
                <w:rFonts w:ascii="Times New Roman" w:hAnsi="Times New Roman" w:cs="Times New Roman"/>
                <w:i/>
                <w:sz w:val="24"/>
                <w:szCs w:val="24"/>
              </w:rPr>
              <w:t>справились с домашним заданием.</w:t>
            </w:r>
          </w:p>
          <w:p w:rsidR="006C2708" w:rsidRPr="001F4E6D" w:rsidRDefault="006C2708" w:rsidP="000922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Вопросы:</w:t>
            </w:r>
          </w:p>
          <w:p w:rsidR="006C2708" w:rsidRDefault="006C2708" w:rsidP="006C2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такое статусный набор? Охарактеризуйте свой статусный набор?</w:t>
            </w:r>
          </w:p>
          <w:p w:rsidR="00830718" w:rsidRDefault="006C2708" w:rsidP="008307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На какие две группы подразделяются статусы?</w:t>
            </w:r>
          </w:p>
          <w:p w:rsidR="006C2708" w:rsidRDefault="006C2708" w:rsidP="00830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>Статусы подразделяются на предписанные (получаемые в силу рождения) и достигаемые (которые приобретаются целенаправленно).</w:t>
            </w:r>
          </w:p>
          <w:p w:rsidR="006C2708" w:rsidRPr="006C2708" w:rsidRDefault="006C2708" w:rsidP="008307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6C2708">
              <w:rPr>
                <w:i/>
              </w:rPr>
              <w:t xml:space="preserve"> </w:t>
            </w: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вы </w:t>
            </w:r>
            <w:proofErr w:type="gramStart"/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думаете</w:t>
            </w:r>
            <w:proofErr w:type="gramEnd"/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соотносятся понятия социальный статус и престиж?</w:t>
            </w:r>
          </w:p>
          <w:p w:rsidR="006C2708" w:rsidRDefault="006C2708" w:rsidP="00830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Pr="006C2708">
              <w:rPr>
                <w:i/>
              </w:rPr>
              <w:t xml:space="preserve"> </w:t>
            </w: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Какие факторы могут влиять на престиж социальной позиции человека?</w:t>
            </w:r>
            <w:r w:rsidRPr="006C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>(Профессия, образование, высокая должность, место проживания)</w:t>
            </w:r>
          </w:p>
          <w:p w:rsidR="006C2708" w:rsidRDefault="006C2708" w:rsidP="008307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5. Какие профессии, на ваш взгляд, сегодня являются наиболее престижными?</w:t>
            </w:r>
          </w:p>
          <w:p w:rsidR="006C2708" w:rsidRDefault="006C2708" w:rsidP="006C2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такое Социальный статус? Каким он может быть?</w:t>
            </w:r>
          </w:p>
          <w:p w:rsidR="006C2708" w:rsidRPr="006C2708" w:rsidRDefault="006C2708" w:rsidP="006C2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 — это позиция человека в социальной структуре общества с определенными правами и обязанностями</w:t>
            </w:r>
          </w:p>
          <w:p w:rsidR="006C2708" w:rsidRDefault="006C2708" w:rsidP="006C2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. Что такое социальная роль? Какие социальные роли выделяют?</w:t>
            </w:r>
          </w:p>
          <w:p w:rsidR="006C2708" w:rsidRPr="006C2708" w:rsidRDefault="006C2708" w:rsidP="006C2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роль — это функции, выполняемые человеком в соответствии со своим статусом: поведение, которое ожидают от обладателя этого статуса</w:t>
            </w:r>
          </w:p>
          <w:p w:rsidR="006C2708" w:rsidRDefault="006C2708" w:rsidP="006C2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. Что такое социальная мобильность? Кто ввел данное понятие?</w:t>
            </w:r>
          </w:p>
          <w:p w:rsidR="006C2708" w:rsidRPr="006C2708" w:rsidRDefault="006C2708" w:rsidP="006C2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мобильность — это изменение индивидом или группой своей социальной позиции в социальном </w:t>
            </w:r>
            <w:proofErr w:type="spellStart"/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пространстве.В</w:t>
            </w:r>
            <w:proofErr w:type="spellEnd"/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научный оборот понятие было введено П. Сорокиным в 1927 г.</w:t>
            </w:r>
          </w:p>
          <w:p w:rsidR="006C2708" w:rsidRDefault="006C2708" w:rsidP="006C2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. Какие существуют типы и мобильности?</w:t>
            </w:r>
          </w:p>
          <w:p w:rsidR="006C2708" w:rsidRPr="006C2708" w:rsidRDefault="006C2708" w:rsidP="006C2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>Он выделил два основных типа мобильности: горизонтальную и вертикальную</w:t>
            </w:r>
          </w:p>
          <w:p w:rsidR="006C2708" w:rsidRPr="006C2708" w:rsidRDefault="006C2708" w:rsidP="006C2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. Чем социальная мобильность может сопровождаться?</w:t>
            </w:r>
          </w:p>
          <w:p w:rsidR="006C2708" w:rsidRDefault="006C2708" w:rsidP="006C2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. По каким причинам человек может стать маргиналом или люмпеном?</w:t>
            </w:r>
          </w:p>
          <w:p w:rsidR="006C2708" w:rsidRDefault="006C2708" w:rsidP="006C2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Маргинал (от лат. </w:t>
            </w:r>
            <w:proofErr w:type="spellStart"/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>marginalis</w:t>
            </w:r>
            <w:proofErr w:type="spellEnd"/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находящийся на краю) при переходе из одной социальной группы в другую сохраняет прежнюю систему ценностей, связей, привычек и не может усвоить новые (мигранты, безработные). В целом маргиналы как бы утрачивают свою социальную идентичность и потому испытывают большое психологическое напряжение. Люмпен (от нем. </w:t>
            </w:r>
            <w:proofErr w:type="spellStart"/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>Lumpen</w:t>
            </w:r>
            <w:proofErr w:type="spellEnd"/>
            <w:r w:rsidRPr="006C2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лохмотья), пытаясь в процессе социальной мобильности перейти из старой группы в новую, оказывается вообще вне группы, разрывает социальные связи и со временем теряет основные человеческие качества — способность к труду и потребность в нем (нищие, бомжи, деклассированные элементы).</w:t>
            </w:r>
          </w:p>
          <w:p w:rsidR="006C2708" w:rsidRPr="006C2708" w:rsidRDefault="006C2708" w:rsidP="006C2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эссе на тему: «Пути повышения личного и социального статуса, которые я выбираю для себя»</w:t>
            </w:r>
          </w:p>
        </w:tc>
        <w:tc>
          <w:tcPr>
            <w:tcW w:w="2381" w:type="dxa"/>
          </w:tcPr>
          <w:p w:rsidR="00763FA5" w:rsidRDefault="00763FA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A5" w:rsidRDefault="00763FA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6C2708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опрос+ проверка эссе</w:t>
            </w: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C5" w:rsidRDefault="00B302C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2A" w:rsidRDefault="009D462A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2A" w:rsidRDefault="009D462A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2A" w:rsidRDefault="009D462A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2A" w:rsidRPr="00CE6E8E" w:rsidRDefault="009D462A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6F35EA" w:rsidRPr="00CE6E8E" w:rsidRDefault="006F35EA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мин</w:t>
            </w:r>
          </w:p>
        </w:tc>
      </w:tr>
      <w:tr w:rsidR="006F35EA" w:rsidTr="003C010F">
        <w:trPr>
          <w:trHeight w:val="1833"/>
        </w:trPr>
        <w:tc>
          <w:tcPr>
            <w:tcW w:w="562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673" w:type="dxa"/>
          </w:tcPr>
          <w:p w:rsidR="006F35EA" w:rsidRPr="006F35EA" w:rsidRDefault="006F35EA" w:rsidP="00CE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5416" w:type="dxa"/>
          </w:tcPr>
          <w:p w:rsidR="00B302C5" w:rsidRPr="00FA43F0" w:rsidRDefault="00AA2ECB" w:rsidP="00AA2ECB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302C5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мы с вами на ур</w:t>
            </w:r>
            <w:r w:rsidR="006413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оке познакомимся с темой </w:t>
            </w:r>
            <w:r w:rsidR="006C2708">
              <w:rPr>
                <w:rFonts w:ascii="Times New Roman" w:hAnsi="Times New Roman" w:cs="Times New Roman"/>
                <w:i/>
                <w:sz w:val="24"/>
                <w:szCs w:val="24"/>
              </w:rPr>
              <w:t>«Социальная коммуникация»</w:t>
            </w:r>
            <w:proofErr w:type="gramStart"/>
            <w:r w:rsidR="006413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02C5" w:rsidRPr="00B302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B302C5" w:rsidRPr="00B302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02C5">
              <w:rPr>
                <w:rFonts w:ascii="Times New Roman" w:hAnsi="Times New Roman" w:cs="Times New Roman"/>
                <w:i/>
                <w:sz w:val="24"/>
                <w:szCs w:val="24"/>
              </w:rPr>
              <w:t>Поэтому открываем свои тетрадочки записываем дату и тему в тетрадь.</w:t>
            </w:r>
            <w:r w:rsidR="00B302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02C5" w:rsidRPr="00FA43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Целью нашего с вами урока </w:t>
            </w:r>
            <w:r w:rsidR="006413D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будет: </w:t>
            </w:r>
            <w:r w:rsidR="006C2708" w:rsidRPr="006C27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понимать и правильно использовать понятия: социальная коммуникация, массовая коммуникация; распознавать в сообщениях манипуляции, стереотипы, ложную информацию</w:t>
            </w:r>
          </w:p>
          <w:p w:rsidR="006C2708" w:rsidRPr="00483CE9" w:rsidRDefault="00483CE9" w:rsidP="00483C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4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Примерный план урока</w:t>
            </w:r>
          </w:p>
          <w:p w:rsidR="006C2708" w:rsidRPr="006C2708" w:rsidRDefault="006C2708" w:rsidP="006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sz w:val="24"/>
                <w:szCs w:val="24"/>
              </w:rPr>
              <w:t>1. Понятие социальной коммуникации.</w:t>
            </w:r>
          </w:p>
          <w:p w:rsidR="006413DE" w:rsidRPr="006C2708" w:rsidRDefault="006C2708" w:rsidP="006C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08">
              <w:rPr>
                <w:rFonts w:ascii="Times New Roman" w:hAnsi="Times New Roman" w:cs="Times New Roman"/>
                <w:sz w:val="24"/>
                <w:szCs w:val="24"/>
              </w:rPr>
              <w:t>2. Структура и роль массовой коммуникации в обществе.</w:t>
            </w:r>
          </w:p>
          <w:p w:rsidR="006413DE" w:rsidRDefault="006413DE" w:rsidP="00B30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08" w:rsidRDefault="009A4915" w:rsidP="00B3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Коммуникация 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— от лат.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communicatio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— сообщение, передача и от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communicare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— делать общим, беседовать, связывать, сообщать, передавать – объект исследования разных наук (от технических до гуманитарных). </w:t>
            </w:r>
            <w:r w:rsidRPr="009A4915">
              <w:rPr>
                <w:rFonts w:ascii="Times New Roman" w:hAnsi="Times New Roman" w:cs="Times New Roman"/>
                <w:i/>
                <w:sz w:val="24"/>
                <w:szCs w:val="24"/>
              </w:rPr>
              <w:t>(Записываем в тетрадь)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Представители разных наук вкладывают разный смысл в понятие «коммуникация», и это закономерно.</w:t>
            </w:r>
            <w:r>
              <w:t xml:space="preserve"> 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является важнейшим условием существования и организации общества, поэтому для социологии важно исследование коммуникации как социально обусловленного процесса, в рамках которого формируются индивидуальные и групповые установки деятельности людей. Речь идёт о </w:t>
            </w: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социальной коммуникации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– социально обусловленном процессе передачи и восприятии информации в условиях межличностного и массового общения по различным каналам с помощью разных коммуникативных средств</w:t>
            </w:r>
            <w:r w:rsidRPr="009A491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Записываем в </w:t>
            </w:r>
            <w:r w:rsidRPr="009A49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тетрадь)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может происходить на нескольких уровнях — между индивидами, между социальными группами, в рамках одного общества или между обществами. </w:t>
            </w: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Поэтому выделяют следующие типы социальной коммуникации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по характеру целевой аудитории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— межличностную, групповую и массовую;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по автору, источнику сообщения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— официальную и неофициальную;</w:t>
            </w:r>
          </w:p>
          <w:p w:rsid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по способу трансляции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— вербальную и невербальную.</w:t>
            </w:r>
            <w:r w:rsidR="001F4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E6D" w:rsidRPr="001F4E6D">
              <w:rPr>
                <w:rFonts w:ascii="Times New Roman" w:hAnsi="Times New Roman" w:cs="Times New Roman"/>
                <w:i/>
                <w:sz w:val="24"/>
                <w:szCs w:val="24"/>
              </w:rPr>
              <w:t>(Приведём примеры к каждому типу)</w:t>
            </w:r>
          </w:p>
          <w:p w:rsid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Периодизация исторического процесса, по мнению канадского </w:t>
            </w: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философа М. </w:t>
            </w:r>
            <w:proofErr w:type="spellStart"/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Маклюэна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, выглядит следующим образом: </w:t>
            </w:r>
            <w:r w:rsidRPr="001F4E6D">
              <w:rPr>
                <w:rFonts w:ascii="Times New Roman" w:hAnsi="Times New Roman" w:cs="Times New Roman"/>
                <w:b/>
                <w:sz w:val="24"/>
                <w:szCs w:val="24"/>
              </w:rPr>
              <w:t>первой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была эпоха человека слушающего – племенного индивида с преобладанием устной речи в качестве средства коммуникации. Изобретение алфавита, а потом и книгопечатания создало человека смотрящего, который жил во </w:t>
            </w:r>
            <w:r w:rsidRPr="001F4E6D">
              <w:rPr>
                <w:rFonts w:ascii="Times New Roman" w:hAnsi="Times New Roman" w:cs="Times New Roman"/>
                <w:b/>
                <w:sz w:val="24"/>
                <w:szCs w:val="24"/>
              </w:rPr>
              <w:t>вторую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эпоху – эпоху индустриального индивида с преобладанием печатного слова над устной речью. </w:t>
            </w:r>
            <w:r w:rsidRPr="001F4E6D">
              <w:rPr>
                <w:rFonts w:ascii="Times New Roman" w:hAnsi="Times New Roman" w:cs="Times New Roman"/>
                <w:b/>
                <w:sz w:val="24"/>
                <w:szCs w:val="24"/>
              </w:rPr>
              <w:t>Третью (современную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) эпоху представляет </w:t>
            </w:r>
            <w:proofErr w:type="gram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слушающий и смотрящий –  индивид, который существует в условиях электронной (аудиовизуальной) коммуникации.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Значительный вклад в теоретические разработки социальной коммуникации внес </w:t>
            </w: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американский учёный Г. </w:t>
            </w:r>
            <w:proofErr w:type="spellStart"/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Лассуэлл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Он разработал модель коммуникации, в которой выделил пять элементов: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1) кто – коммуникатор (тот, кто формирует и передает сообщение);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2) что – сообщение;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3) как – способ передачи сообщения, канал;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4) кому – аудитория, которой адресуется сообщение;</w:t>
            </w:r>
          </w:p>
          <w:p w:rsid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5) зачем – с каким эффектом, эффективность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коммуникация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– это процесс распространения информации и влияния в обществе посредством специальных средств — печати, телевидения, радио, кинематографа, интернета и т.д., в результате которых сообщение поступает сразу к большим </w:t>
            </w:r>
            <w:r w:rsidR="001F4E6D">
              <w:rPr>
                <w:rFonts w:ascii="Times New Roman" w:hAnsi="Times New Roman" w:cs="Times New Roman"/>
                <w:sz w:val="24"/>
                <w:szCs w:val="24"/>
              </w:rPr>
              <w:t>группам людей</w:t>
            </w:r>
            <w:proofErr w:type="gramStart"/>
            <w:r w:rsidR="001F4E6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1F4E6D" w:rsidRPr="001F4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Записываем в тетрадь</w:t>
            </w:r>
            <w:r w:rsidR="001F4E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коммуникации важным является не только то, что передается, по каким каналам проходит информация, но и результативность передачи 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этой информации.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коммуникация прежде всего характеризуется: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наличием технических способов, которые обеспечивают регулярность, массовость, публичность сообщений;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социальной значимостью информации;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массовостью аудитории;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многоканальностью с возможностью выбора способа коммуникации.</w:t>
            </w:r>
          </w:p>
          <w:p w:rsid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коммуникации иначе называют </w:t>
            </w:r>
            <w:r w:rsidRPr="009A4915"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(от лат.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– средства, посредники). К ним относятся пресса, радио, телевидение, кино, фото, видео, интернет, компьютерные игры и др</w:t>
            </w:r>
            <w:proofErr w:type="gram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F4E6D" w:rsidRPr="001F4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Какие </w:t>
            </w:r>
            <w:r w:rsidR="001F4E6D">
              <w:rPr>
                <w:rFonts w:ascii="Times New Roman" w:hAnsi="Times New Roman" w:cs="Times New Roman"/>
                <w:i/>
                <w:sz w:val="24"/>
                <w:szCs w:val="24"/>
              </w:rPr>
              <w:t>вы предпочитаете средства медиа?</w:t>
            </w:r>
            <w:r w:rsidR="001F4E6D" w:rsidRPr="001F4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Свой ответ аргументируйте)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Среди средств массовой коммуникации телевидение занимает лидирующие позиции. Современные социологические исследования демонстрируют явный приоритет телевидения в системе способов проведения свободного времени у представителей разных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Масштаб влияния медиа на все сферы жизни общества возрастает с каждым днём.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Медиасфера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развлекает, предоставляет информацию, обучает. В современном мире молодые люди проводят больше времени в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медиапространстве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(музыка, фильмы, видеоигры, общение в социальных сетях), чем в общении с семьёй и друзьями. Установлено, что в развитых странах мира потребление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медиапродуктов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подростками занимает до 10 часов в день. Например, одновременная переписка в социальной сети, просмотр вплывающих рекламных сообщений, прослушивание новостей и музыки по радио, играющих как фоновое сопровождение во время подготовки домашнего задания, стали распространённой моделью поведения школьников.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Медиасфера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множество рисков: сцены насилия в новостях, нарастающее давление со стороны культивируемых медиа стереотипов и идеалов красоты в индустрии моды и шоу-бизнеса, угрозы и оскорбления в социальных сетях, незаконная загрузка данных из интернета и др. 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исследования показывают, что отсутствие у человека навыков критического мышления и анализа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медиасообщений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может иметь губительные последствия. В современном мире важно быть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медиаграмотным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, что означает уметь: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установить автора конкретного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медиасообщения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осознать, каких мыслей или действий ждал от нас создатель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медиасообщения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распознать предвзятость, дезинформацию и ложь;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заметить, что местами история умышленно недосказана;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>сделать осознанный выбор  и принять  решение;</w:t>
            </w:r>
          </w:p>
          <w:p w:rsidR="009A4915" w:rsidRPr="00AA1A66" w:rsidRDefault="009A4915" w:rsidP="009A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49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создать и распространить собственные </w:t>
            </w:r>
            <w:proofErr w:type="spellStart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>медиасообщения</w:t>
            </w:r>
            <w:proofErr w:type="spellEnd"/>
            <w:r w:rsidRPr="009A4915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этических и правовых норм</w:t>
            </w:r>
          </w:p>
        </w:tc>
        <w:tc>
          <w:tcPr>
            <w:tcW w:w="2381" w:type="dxa"/>
          </w:tcPr>
          <w:p w:rsidR="00A00950" w:rsidRDefault="00AA2ECB" w:rsidP="00A0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00950" w:rsidRDefault="00A00950" w:rsidP="00A0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950" w:rsidRDefault="00A00950" w:rsidP="00A0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915" w:rsidRDefault="008C516A" w:rsidP="008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A4915" w:rsidRDefault="009A4915" w:rsidP="008C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915" w:rsidRDefault="009A4915" w:rsidP="008C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915" w:rsidRDefault="009A4915" w:rsidP="008C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915" w:rsidRDefault="009A4915" w:rsidP="008C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BF" w:rsidRDefault="008C29BF" w:rsidP="008C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62A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976F23" w:rsidRDefault="008C516A" w:rsidP="00A0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FAF" w:rsidRPr="000E1A2C" w:rsidRDefault="00B76FAF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FAF" w:rsidRPr="000E1A2C" w:rsidRDefault="00B76FAF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FAF" w:rsidRPr="000E1A2C" w:rsidRDefault="00B76FAF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A4915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понятием</w:t>
            </w: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042" w:rsidRDefault="00B30042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AF19EB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9E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15" w:rsidRDefault="00D21915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15" w:rsidRDefault="00D21915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15" w:rsidRDefault="00D21915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182016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17" w:rsidRDefault="00F83817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17" w:rsidRDefault="00F83817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A66" w:rsidRPr="00AE7847" w:rsidRDefault="00AA1A66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17" w:rsidRDefault="00F83817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17" w:rsidRDefault="00F83817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E6D" w:rsidRDefault="001F4E6D" w:rsidP="00090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E6D" w:rsidRDefault="001F4E6D" w:rsidP="00090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E6D" w:rsidRDefault="001F4E6D" w:rsidP="00090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6F" w:rsidRDefault="0009006F" w:rsidP="0009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62A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F83817" w:rsidRDefault="00F83817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042" w:rsidRDefault="00B30042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FE1B13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понятием</w:t>
            </w: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37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62A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учителя </w:t>
            </w:r>
            <w:r w:rsidRPr="009D4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сочетании с беседой.</w:t>
            </w:r>
          </w:p>
          <w:p w:rsidR="00374978" w:rsidRDefault="00374978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17" w:rsidRDefault="00F83817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17" w:rsidRDefault="00F83817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17" w:rsidRDefault="00F83817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17" w:rsidRDefault="00F83817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23" w:rsidRDefault="00976F23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99" w:rsidRDefault="007F5599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99" w:rsidRDefault="007F5599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78" w:rsidRDefault="00374978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A66" w:rsidRPr="00AA1A66" w:rsidRDefault="00AA1A66" w:rsidP="00FE1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 мин</w:t>
            </w:r>
          </w:p>
        </w:tc>
      </w:tr>
      <w:tr w:rsidR="006F35EA" w:rsidTr="003C010F">
        <w:trPr>
          <w:trHeight w:val="1407"/>
        </w:trPr>
        <w:tc>
          <w:tcPr>
            <w:tcW w:w="562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673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5416" w:type="dxa"/>
          </w:tcPr>
          <w:p w:rsidR="009D462A" w:rsidRDefault="009A4915" w:rsidP="009A49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915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A4915">
              <w:rPr>
                <w:rFonts w:ascii="Times New Roman" w:hAnsi="Times New Roman" w:cs="Times New Roman"/>
                <w:i/>
                <w:sz w:val="24"/>
                <w:szCs w:val="24"/>
              </w:rPr>
              <w:t>Что такое коммуникация?</w:t>
            </w:r>
          </w:p>
          <w:p w:rsidR="009A4915" w:rsidRDefault="009A4915" w:rsidP="009A49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Назовите типы социальной коммуникации?</w:t>
            </w:r>
          </w:p>
          <w:p w:rsidR="009A4915" w:rsidRDefault="009A4915" w:rsidP="009A49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Какую модель коммуникации предложил </w:t>
            </w:r>
            <w:r w:rsidRPr="009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американский учёный Г. </w:t>
            </w:r>
            <w:proofErr w:type="spellStart"/>
            <w:r w:rsidRPr="009A4915">
              <w:rPr>
                <w:rFonts w:ascii="Times New Roman" w:hAnsi="Times New Roman" w:cs="Times New Roman"/>
                <w:i/>
                <w:sz w:val="24"/>
                <w:szCs w:val="24"/>
              </w:rPr>
              <w:t>Лассуэлл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9A4915" w:rsidRDefault="009A4915" w:rsidP="009A49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 Что такое массовая коммуникация?</w:t>
            </w:r>
          </w:p>
          <w:p w:rsidR="009A4915" w:rsidRDefault="009A4915" w:rsidP="009A49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 Охарактеризуйте массовую коммуникацию</w:t>
            </w:r>
          </w:p>
          <w:p w:rsidR="009A4915" w:rsidRPr="009A4915" w:rsidRDefault="009A4915" w:rsidP="009A49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6.Что такое медиа?</w:t>
            </w:r>
          </w:p>
        </w:tc>
        <w:tc>
          <w:tcPr>
            <w:tcW w:w="2381" w:type="dxa"/>
          </w:tcPr>
          <w:p w:rsidR="006F35EA" w:rsidRPr="006F35EA" w:rsidRDefault="00A744AB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37" w:type="dxa"/>
          </w:tcPr>
          <w:p w:rsidR="006F35EA" w:rsidRDefault="00133351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F35EA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</w:tc>
      </w:tr>
      <w:tr w:rsidR="006F35EA" w:rsidTr="003C010F">
        <w:trPr>
          <w:trHeight w:val="637"/>
        </w:trPr>
        <w:tc>
          <w:tcPr>
            <w:tcW w:w="562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673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416" w:type="dxa"/>
          </w:tcPr>
          <w:p w:rsidR="00FE1B13" w:rsidRPr="00FE1B13" w:rsidRDefault="00FE1B13" w:rsidP="00FE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13">
              <w:rPr>
                <w:rFonts w:ascii="Times New Roman" w:hAnsi="Times New Roman" w:cs="Times New Roman"/>
                <w:sz w:val="24"/>
                <w:szCs w:val="24"/>
              </w:rPr>
              <w:t>1. Что мне было известно по данной теме?</w:t>
            </w:r>
          </w:p>
          <w:p w:rsidR="008777B6" w:rsidRPr="00FE1B13" w:rsidRDefault="00FE1B13" w:rsidP="00FE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13">
              <w:rPr>
                <w:rFonts w:ascii="Times New Roman" w:hAnsi="Times New Roman" w:cs="Times New Roman"/>
                <w:sz w:val="24"/>
                <w:szCs w:val="24"/>
              </w:rPr>
              <w:t>2. Что нового я узнал (а) на уроке?</w:t>
            </w:r>
          </w:p>
        </w:tc>
        <w:tc>
          <w:tcPr>
            <w:tcW w:w="2381" w:type="dxa"/>
          </w:tcPr>
          <w:p w:rsidR="006F35EA" w:rsidRPr="006F35EA" w:rsidRDefault="00A744AB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37" w:type="dxa"/>
          </w:tcPr>
          <w:p w:rsidR="006F35EA" w:rsidRDefault="00133351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F35EA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</w:tc>
      </w:tr>
      <w:tr w:rsidR="006F35EA" w:rsidTr="003C010F">
        <w:trPr>
          <w:trHeight w:val="809"/>
        </w:trPr>
        <w:tc>
          <w:tcPr>
            <w:tcW w:w="562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673" w:type="dxa"/>
          </w:tcPr>
          <w:p w:rsidR="006F35EA" w:rsidRDefault="008777B6" w:rsidP="00CE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отмето</w:t>
            </w:r>
            <w:r w:rsidR="006F35E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5416" w:type="dxa"/>
          </w:tcPr>
          <w:p w:rsidR="006F35EA" w:rsidRDefault="00A744AB" w:rsidP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>Выставление отметок, комментирование оценок.</w:t>
            </w:r>
          </w:p>
        </w:tc>
        <w:tc>
          <w:tcPr>
            <w:tcW w:w="2381" w:type="dxa"/>
          </w:tcPr>
          <w:p w:rsidR="006F35EA" w:rsidRPr="006F35EA" w:rsidRDefault="008777B6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выставляет отме</w:t>
            </w:r>
            <w:r w:rsidR="006D23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744AB" w:rsidRPr="00A744AB">
              <w:rPr>
                <w:rFonts w:ascii="Times New Roman" w:hAnsi="Times New Roman" w:cs="Times New Roman"/>
                <w:sz w:val="24"/>
                <w:szCs w:val="24"/>
              </w:rPr>
              <w:t>ки, комментируя и оценивания.</w:t>
            </w:r>
          </w:p>
        </w:tc>
        <w:tc>
          <w:tcPr>
            <w:tcW w:w="737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мин</w:t>
            </w:r>
          </w:p>
        </w:tc>
      </w:tr>
      <w:tr w:rsidR="00A744AB" w:rsidTr="003C010F">
        <w:tc>
          <w:tcPr>
            <w:tcW w:w="562" w:type="dxa"/>
          </w:tcPr>
          <w:p w:rsidR="00A744AB" w:rsidRDefault="00A744AB" w:rsidP="00CE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73" w:type="dxa"/>
          </w:tcPr>
          <w:p w:rsidR="00A744AB" w:rsidRPr="00A744AB" w:rsidRDefault="00A744AB" w:rsidP="00CE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416" w:type="dxa"/>
          </w:tcPr>
          <w:p w:rsidR="00A744AB" w:rsidRPr="00A744AB" w:rsidRDefault="006C2708" w:rsidP="0087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C2708">
              <w:rPr>
                <w:rFonts w:ascii="Times New Roman" w:hAnsi="Times New Roman" w:cs="Times New Roman"/>
                <w:sz w:val="24"/>
                <w:szCs w:val="24"/>
              </w:rPr>
              <w:t>сообщение на тему: «Межнациональные конфликты XXI в., причины и пути преодоления»</w:t>
            </w:r>
            <w:bookmarkEnd w:id="0"/>
          </w:p>
        </w:tc>
        <w:tc>
          <w:tcPr>
            <w:tcW w:w="2381" w:type="dxa"/>
          </w:tcPr>
          <w:p w:rsidR="00A744AB" w:rsidRPr="00133351" w:rsidRDefault="00A744AB" w:rsidP="0013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записывают </w:t>
            </w:r>
            <w:r w:rsidR="00133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3351" w:rsidRPr="00251A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33351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737" w:type="dxa"/>
          </w:tcPr>
          <w:p w:rsidR="00A744AB" w:rsidRDefault="00A744AB" w:rsidP="00CE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</w:tbl>
    <w:p w:rsidR="009D462A" w:rsidRPr="00AE7847" w:rsidRDefault="009D462A" w:rsidP="009D462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D462A" w:rsidRPr="00AE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3C1D"/>
    <w:multiLevelType w:val="hybridMultilevel"/>
    <w:tmpl w:val="7E004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3250A"/>
    <w:multiLevelType w:val="hybridMultilevel"/>
    <w:tmpl w:val="F8B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10A8D"/>
    <w:multiLevelType w:val="hybridMultilevel"/>
    <w:tmpl w:val="AFC21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43489"/>
    <w:multiLevelType w:val="hybridMultilevel"/>
    <w:tmpl w:val="DBBC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A50D1"/>
    <w:multiLevelType w:val="hybridMultilevel"/>
    <w:tmpl w:val="FE4A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301DE"/>
    <w:multiLevelType w:val="multilevel"/>
    <w:tmpl w:val="A03A6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ED6660"/>
    <w:multiLevelType w:val="hybridMultilevel"/>
    <w:tmpl w:val="7764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7"/>
    <w:rsid w:val="0002401B"/>
    <w:rsid w:val="0003123F"/>
    <w:rsid w:val="000621A3"/>
    <w:rsid w:val="0008515C"/>
    <w:rsid w:val="0009006F"/>
    <w:rsid w:val="000922AF"/>
    <w:rsid w:val="000E1A2C"/>
    <w:rsid w:val="00110D2A"/>
    <w:rsid w:val="00111BBA"/>
    <w:rsid w:val="001242E8"/>
    <w:rsid w:val="001259C3"/>
    <w:rsid w:val="00133351"/>
    <w:rsid w:val="00163CAF"/>
    <w:rsid w:val="001816C8"/>
    <w:rsid w:val="00182016"/>
    <w:rsid w:val="001A3199"/>
    <w:rsid w:val="001B6DB5"/>
    <w:rsid w:val="001D266F"/>
    <w:rsid w:val="001D498F"/>
    <w:rsid w:val="001E30E5"/>
    <w:rsid w:val="001F2CD7"/>
    <w:rsid w:val="001F4E6D"/>
    <w:rsid w:val="00251A8E"/>
    <w:rsid w:val="002668C2"/>
    <w:rsid w:val="00272910"/>
    <w:rsid w:val="002918AB"/>
    <w:rsid w:val="002934D7"/>
    <w:rsid w:val="002B5766"/>
    <w:rsid w:val="002C49AE"/>
    <w:rsid w:val="002D5E28"/>
    <w:rsid w:val="002E74F8"/>
    <w:rsid w:val="00314787"/>
    <w:rsid w:val="00314DCC"/>
    <w:rsid w:val="003605FA"/>
    <w:rsid w:val="00374978"/>
    <w:rsid w:val="003829F4"/>
    <w:rsid w:val="00397FF5"/>
    <w:rsid w:val="003C010F"/>
    <w:rsid w:val="003D0BD3"/>
    <w:rsid w:val="003F1A27"/>
    <w:rsid w:val="00401993"/>
    <w:rsid w:val="00404A5F"/>
    <w:rsid w:val="004541D4"/>
    <w:rsid w:val="00461C4B"/>
    <w:rsid w:val="00473065"/>
    <w:rsid w:val="00483CE9"/>
    <w:rsid w:val="00490F5D"/>
    <w:rsid w:val="00492885"/>
    <w:rsid w:val="004F10C3"/>
    <w:rsid w:val="0050242C"/>
    <w:rsid w:val="0050259B"/>
    <w:rsid w:val="00505C1C"/>
    <w:rsid w:val="00577DE8"/>
    <w:rsid w:val="00594C89"/>
    <w:rsid w:val="005A48D7"/>
    <w:rsid w:val="005C3FF6"/>
    <w:rsid w:val="005E4428"/>
    <w:rsid w:val="0060050C"/>
    <w:rsid w:val="006413DE"/>
    <w:rsid w:val="006C2708"/>
    <w:rsid w:val="006C6720"/>
    <w:rsid w:val="006D1410"/>
    <w:rsid w:val="006D23D9"/>
    <w:rsid w:val="006F35EA"/>
    <w:rsid w:val="007077E7"/>
    <w:rsid w:val="00710B88"/>
    <w:rsid w:val="007163DD"/>
    <w:rsid w:val="00763FA5"/>
    <w:rsid w:val="007936E2"/>
    <w:rsid w:val="00794C3B"/>
    <w:rsid w:val="007B52CF"/>
    <w:rsid w:val="007E79F3"/>
    <w:rsid w:val="007F5599"/>
    <w:rsid w:val="008030C3"/>
    <w:rsid w:val="00821482"/>
    <w:rsid w:val="00830718"/>
    <w:rsid w:val="0087046B"/>
    <w:rsid w:val="008777B6"/>
    <w:rsid w:val="008B3C0B"/>
    <w:rsid w:val="008C29BF"/>
    <w:rsid w:val="008C516A"/>
    <w:rsid w:val="008C67E7"/>
    <w:rsid w:val="008D32C7"/>
    <w:rsid w:val="008F03BF"/>
    <w:rsid w:val="009079CC"/>
    <w:rsid w:val="00913BFF"/>
    <w:rsid w:val="0091647F"/>
    <w:rsid w:val="00930C87"/>
    <w:rsid w:val="0093379B"/>
    <w:rsid w:val="009456E5"/>
    <w:rsid w:val="00976F23"/>
    <w:rsid w:val="00986356"/>
    <w:rsid w:val="00986990"/>
    <w:rsid w:val="00986F01"/>
    <w:rsid w:val="009A4915"/>
    <w:rsid w:val="009A4C84"/>
    <w:rsid w:val="009A5E67"/>
    <w:rsid w:val="009D21B0"/>
    <w:rsid w:val="009D462A"/>
    <w:rsid w:val="00A00950"/>
    <w:rsid w:val="00A03C98"/>
    <w:rsid w:val="00A27224"/>
    <w:rsid w:val="00A40565"/>
    <w:rsid w:val="00A744AB"/>
    <w:rsid w:val="00A923EB"/>
    <w:rsid w:val="00AA1418"/>
    <w:rsid w:val="00AA1A66"/>
    <w:rsid w:val="00AA2ECB"/>
    <w:rsid w:val="00AA7230"/>
    <w:rsid w:val="00AC4ED9"/>
    <w:rsid w:val="00AD78A5"/>
    <w:rsid w:val="00AE7847"/>
    <w:rsid w:val="00AF19EB"/>
    <w:rsid w:val="00B2123F"/>
    <w:rsid w:val="00B27DA7"/>
    <w:rsid w:val="00B30042"/>
    <w:rsid w:val="00B302C5"/>
    <w:rsid w:val="00B42C95"/>
    <w:rsid w:val="00B51112"/>
    <w:rsid w:val="00B70B64"/>
    <w:rsid w:val="00B75FD5"/>
    <w:rsid w:val="00B76FAF"/>
    <w:rsid w:val="00BA0D46"/>
    <w:rsid w:val="00BA6EA3"/>
    <w:rsid w:val="00C429E5"/>
    <w:rsid w:val="00CB231C"/>
    <w:rsid w:val="00CB4598"/>
    <w:rsid w:val="00CD383D"/>
    <w:rsid w:val="00CE6E8E"/>
    <w:rsid w:val="00D13EA1"/>
    <w:rsid w:val="00D21915"/>
    <w:rsid w:val="00D6239D"/>
    <w:rsid w:val="00D705F2"/>
    <w:rsid w:val="00DA355B"/>
    <w:rsid w:val="00DD37F4"/>
    <w:rsid w:val="00DF5BAF"/>
    <w:rsid w:val="00E17B3D"/>
    <w:rsid w:val="00E6761D"/>
    <w:rsid w:val="00E84CC7"/>
    <w:rsid w:val="00EB6ED8"/>
    <w:rsid w:val="00EC0241"/>
    <w:rsid w:val="00ED2F61"/>
    <w:rsid w:val="00ED3192"/>
    <w:rsid w:val="00ED389D"/>
    <w:rsid w:val="00EF3E01"/>
    <w:rsid w:val="00EF5A41"/>
    <w:rsid w:val="00F10E6E"/>
    <w:rsid w:val="00F2444C"/>
    <w:rsid w:val="00F26056"/>
    <w:rsid w:val="00F55152"/>
    <w:rsid w:val="00F5533E"/>
    <w:rsid w:val="00F83817"/>
    <w:rsid w:val="00F85678"/>
    <w:rsid w:val="00FA43F0"/>
    <w:rsid w:val="00FB4BB3"/>
    <w:rsid w:val="00FB69D7"/>
    <w:rsid w:val="00FB6BEE"/>
    <w:rsid w:val="00FC2F22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A27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33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">
    <w:name w:val="Основной текст + 8;5 pt"/>
    <w:basedOn w:val="a8"/>
    <w:rsid w:val="001333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133351"/>
    <w:pPr>
      <w:widowControl w:val="0"/>
      <w:shd w:val="clear" w:color="auto" w:fill="FFFFFF"/>
      <w:spacing w:after="480" w:line="250" w:lineRule="exact"/>
      <w:ind w:hanging="50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pt">
    <w:name w:val="Основной текст + 8 pt;Полужирный"/>
    <w:basedOn w:val="a8"/>
    <w:rsid w:val="00B30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F5533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A27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33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">
    <w:name w:val="Основной текст + 8;5 pt"/>
    <w:basedOn w:val="a8"/>
    <w:rsid w:val="001333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133351"/>
    <w:pPr>
      <w:widowControl w:val="0"/>
      <w:shd w:val="clear" w:color="auto" w:fill="FFFFFF"/>
      <w:spacing w:after="480" w:line="250" w:lineRule="exact"/>
      <w:ind w:hanging="50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pt">
    <w:name w:val="Основной текст + 8 pt;Полужирный"/>
    <w:basedOn w:val="a8"/>
    <w:rsid w:val="00B30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F553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6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Карамелька</dc:creator>
  <cp:keywords/>
  <dc:description/>
  <cp:lastModifiedBy>1111</cp:lastModifiedBy>
  <cp:revision>26</cp:revision>
  <cp:lastPrinted>2018-09-25T07:38:00Z</cp:lastPrinted>
  <dcterms:created xsi:type="dcterms:W3CDTF">2016-04-28T14:38:00Z</dcterms:created>
  <dcterms:modified xsi:type="dcterms:W3CDTF">2024-09-29T19:42:00Z</dcterms:modified>
</cp:coreProperties>
</file>