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99C" w:rsidRPr="00A037DE" w:rsidRDefault="0052199C" w:rsidP="00B84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7DE">
        <w:rPr>
          <w:rFonts w:ascii="Times New Roman" w:hAnsi="Times New Roman" w:cs="Times New Roman"/>
          <w:b/>
          <w:sz w:val="28"/>
          <w:szCs w:val="28"/>
        </w:rPr>
        <w:t>ВСЕМИРНАЯ ИСТОРИЯ 8 КЛАСС</w:t>
      </w:r>
    </w:p>
    <w:p w:rsidR="002C0CB6" w:rsidRPr="002C0CB6" w:rsidRDefault="002C0CB6" w:rsidP="002C0C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06EC" w:rsidRDefault="00D839CB" w:rsidP="00D839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9CB">
        <w:rPr>
          <w:rFonts w:ascii="Times New Roman" w:hAnsi="Times New Roman" w:cs="Times New Roman"/>
          <w:b/>
          <w:sz w:val="28"/>
          <w:szCs w:val="28"/>
        </w:rPr>
        <w:t>Русская культура во второй половине XIX – начале XX в.</w:t>
      </w:r>
    </w:p>
    <w:p w:rsidR="00D839CB" w:rsidRPr="00D839CB" w:rsidRDefault="00D839CB" w:rsidP="00D83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9CB">
        <w:rPr>
          <w:rFonts w:ascii="Times New Roman" w:hAnsi="Times New Roman" w:cs="Times New Roman"/>
          <w:sz w:val="28"/>
          <w:szCs w:val="28"/>
        </w:rPr>
        <w:t>1.Является ли верным утверждение о том, что указ императора Александра III «о кухаркиных детях» ограничивал допуск в гимназии выходцев из простого народа?</w:t>
      </w:r>
    </w:p>
    <w:p w:rsidR="00D839CB" w:rsidRPr="00D839CB" w:rsidRDefault="00D839CB" w:rsidP="00D83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D839CB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D839CB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D839CB" w:rsidRPr="00D839CB" w:rsidRDefault="00D839CB" w:rsidP="00D83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D839CB">
        <w:rPr>
          <w:rFonts w:ascii="Times New Roman" w:hAnsi="Times New Roman" w:cs="Times New Roman"/>
          <w:sz w:val="28"/>
          <w:szCs w:val="28"/>
        </w:rPr>
        <w:t>Неверное</w:t>
      </w:r>
      <w:proofErr w:type="spellEnd"/>
      <w:r w:rsidRPr="00D839CB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D839CB" w:rsidRPr="00D839CB" w:rsidRDefault="00D839CB" w:rsidP="00D83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39CB" w:rsidRPr="00D839CB" w:rsidRDefault="00D839CB" w:rsidP="00D83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9CB">
        <w:rPr>
          <w:rFonts w:ascii="Times New Roman" w:hAnsi="Times New Roman" w:cs="Times New Roman"/>
          <w:sz w:val="28"/>
          <w:szCs w:val="28"/>
        </w:rPr>
        <w:t>2.Основой среднего образования в России стали:</w:t>
      </w:r>
    </w:p>
    <w:p w:rsidR="00D839CB" w:rsidRPr="00D839CB" w:rsidRDefault="00D839CB" w:rsidP="00D83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D839CB">
        <w:rPr>
          <w:rFonts w:ascii="Times New Roman" w:hAnsi="Times New Roman" w:cs="Times New Roman"/>
          <w:sz w:val="28"/>
          <w:szCs w:val="28"/>
        </w:rPr>
        <w:t>Мужские</w:t>
      </w:r>
      <w:proofErr w:type="spellEnd"/>
      <w:r w:rsidRPr="00D839CB">
        <w:rPr>
          <w:rFonts w:ascii="Times New Roman" w:hAnsi="Times New Roman" w:cs="Times New Roman"/>
          <w:sz w:val="28"/>
          <w:szCs w:val="28"/>
        </w:rPr>
        <w:t xml:space="preserve"> реальные училища</w:t>
      </w:r>
    </w:p>
    <w:p w:rsidR="00D839CB" w:rsidRPr="00D839CB" w:rsidRDefault="00D839CB" w:rsidP="00D83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D839CB">
        <w:rPr>
          <w:rFonts w:ascii="Times New Roman" w:hAnsi="Times New Roman" w:cs="Times New Roman"/>
          <w:sz w:val="28"/>
          <w:szCs w:val="28"/>
        </w:rPr>
        <w:t>Уездные</w:t>
      </w:r>
      <w:proofErr w:type="spellEnd"/>
      <w:r w:rsidRPr="00D839CB">
        <w:rPr>
          <w:rFonts w:ascii="Times New Roman" w:hAnsi="Times New Roman" w:cs="Times New Roman"/>
          <w:sz w:val="28"/>
          <w:szCs w:val="28"/>
        </w:rPr>
        <w:t xml:space="preserve"> училища</w:t>
      </w:r>
    </w:p>
    <w:p w:rsidR="00D839CB" w:rsidRPr="00D839CB" w:rsidRDefault="00D839CB" w:rsidP="00D83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D839CB">
        <w:rPr>
          <w:rFonts w:ascii="Times New Roman" w:hAnsi="Times New Roman" w:cs="Times New Roman"/>
          <w:sz w:val="28"/>
          <w:szCs w:val="28"/>
        </w:rPr>
        <w:t>Гимназии</w:t>
      </w:r>
      <w:proofErr w:type="spellEnd"/>
    </w:p>
    <w:p w:rsidR="00D839CB" w:rsidRPr="00D839CB" w:rsidRDefault="00D839CB" w:rsidP="00D83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D839CB">
        <w:rPr>
          <w:rFonts w:ascii="Times New Roman" w:hAnsi="Times New Roman" w:cs="Times New Roman"/>
          <w:sz w:val="28"/>
          <w:szCs w:val="28"/>
        </w:rPr>
        <w:t>Церковно</w:t>
      </w:r>
      <w:proofErr w:type="spellEnd"/>
      <w:r w:rsidRPr="00D839CB">
        <w:rPr>
          <w:rFonts w:ascii="Times New Roman" w:hAnsi="Times New Roman" w:cs="Times New Roman"/>
          <w:sz w:val="28"/>
          <w:szCs w:val="28"/>
        </w:rPr>
        <w:t>-приходские школы</w:t>
      </w:r>
    </w:p>
    <w:p w:rsidR="00D839CB" w:rsidRPr="00D839CB" w:rsidRDefault="00D839CB" w:rsidP="00D83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39CB" w:rsidRPr="00D839CB" w:rsidRDefault="00D839CB" w:rsidP="00D83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9CB">
        <w:rPr>
          <w:rFonts w:ascii="Times New Roman" w:hAnsi="Times New Roman" w:cs="Times New Roman"/>
          <w:sz w:val="28"/>
          <w:szCs w:val="28"/>
        </w:rPr>
        <w:t>3.Художников-передвижников в России возглавил:</w:t>
      </w:r>
    </w:p>
    <w:p w:rsidR="00D839CB" w:rsidRPr="00D839CB" w:rsidRDefault="00D839CB" w:rsidP="00D83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Pr="00D839CB">
        <w:rPr>
          <w:rFonts w:ascii="Times New Roman" w:hAnsi="Times New Roman" w:cs="Times New Roman"/>
          <w:sz w:val="28"/>
          <w:szCs w:val="28"/>
        </w:rPr>
        <w:t>И.Е. Репин</w:t>
      </w:r>
    </w:p>
    <w:p w:rsidR="00D839CB" w:rsidRPr="00D839CB" w:rsidRDefault="00D839CB" w:rsidP="00D83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Pr="00D839CB">
        <w:rPr>
          <w:rFonts w:ascii="Times New Roman" w:hAnsi="Times New Roman" w:cs="Times New Roman"/>
          <w:sz w:val="28"/>
          <w:szCs w:val="28"/>
        </w:rPr>
        <w:t>И.И. Шишкин</w:t>
      </w:r>
    </w:p>
    <w:p w:rsidR="00D839CB" w:rsidRPr="00D839CB" w:rsidRDefault="00D839CB" w:rsidP="00D83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D839CB">
        <w:rPr>
          <w:rFonts w:ascii="Times New Roman" w:hAnsi="Times New Roman" w:cs="Times New Roman"/>
          <w:sz w:val="28"/>
          <w:szCs w:val="28"/>
        </w:rPr>
        <w:t>И.Н. Крамской</w:t>
      </w:r>
    </w:p>
    <w:p w:rsidR="00D839CB" w:rsidRPr="00D839CB" w:rsidRDefault="00D839CB" w:rsidP="00D83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Pr="00D839CB">
        <w:rPr>
          <w:rFonts w:ascii="Times New Roman" w:hAnsi="Times New Roman" w:cs="Times New Roman"/>
          <w:sz w:val="28"/>
          <w:szCs w:val="28"/>
        </w:rPr>
        <w:t>В.М. Васнецов</w:t>
      </w:r>
    </w:p>
    <w:p w:rsidR="00D839CB" w:rsidRPr="00D839CB" w:rsidRDefault="00D839CB" w:rsidP="00D83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39CB" w:rsidRPr="00D839CB" w:rsidRDefault="00D839CB" w:rsidP="00D83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9CB">
        <w:rPr>
          <w:rFonts w:ascii="Times New Roman" w:hAnsi="Times New Roman" w:cs="Times New Roman"/>
          <w:sz w:val="28"/>
          <w:szCs w:val="28"/>
        </w:rPr>
        <w:t>4.Для картин художников-передвижников характерно:</w:t>
      </w:r>
    </w:p>
    <w:p w:rsidR="00D839CB" w:rsidRPr="00D839CB" w:rsidRDefault="00D839CB" w:rsidP="00D83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D839CB">
        <w:rPr>
          <w:rFonts w:ascii="Times New Roman" w:hAnsi="Times New Roman" w:cs="Times New Roman"/>
          <w:sz w:val="28"/>
          <w:szCs w:val="28"/>
        </w:rPr>
        <w:t>Декоративный</w:t>
      </w:r>
      <w:proofErr w:type="spellEnd"/>
      <w:r w:rsidRPr="00D839CB">
        <w:rPr>
          <w:rFonts w:ascii="Times New Roman" w:hAnsi="Times New Roman" w:cs="Times New Roman"/>
          <w:sz w:val="28"/>
          <w:szCs w:val="28"/>
        </w:rPr>
        <w:t xml:space="preserve"> пейзаж, непохожий на окружающий мир</w:t>
      </w:r>
    </w:p>
    <w:p w:rsidR="00D839CB" w:rsidRPr="00D839CB" w:rsidRDefault="00D839CB" w:rsidP="00D83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D839CB">
        <w:rPr>
          <w:rFonts w:ascii="Times New Roman" w:hAnsi="Times New Roman" w:cs="Times New Roman"/>
          <w:sz w:val="28"/>
          <w:szCs w:val="28"/>
        </w:rPr>
        <w:t>Реалистичный</w:t>
      </w:r>
      <w:proofErr w:type="spellEnd"/>
      <w:r w:rsidRPr="00D839CB">
        <w:rPr>
          <w:rFonts w:ascii="Times New Roman" w:hAnsi="Times New Roman" w:cs="Times New Roman"/>
          <w:sz w:val="28"/>
          <w:szCs w:val="28"/>
        </w:rPr>
        <w:t xml:space="preserve"> пейзаж</w:t>
      </w:r>
    </w:p>
    <w:p w:rsidR="00D839CB" w:rsidRPr="00D839CB" w:rsidRDefault="00D839CB" w:rsidP="00D83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D839CB">
        <w:rPr>
          <w:rFonts w:ascii="Times New Roman" w:hAnsi="Times New Roman" w:cs="Times New Roman"/>
          <w:sz w:val="28"/>
          <w:szCs w:val="28"/>
        </w:rPr>
        <w:t>Правдивое</w:t>
      </w:r>
      <w:proofErr w:type="spellEnd"/>
      <w:r w:rsidRPr="00D839CB">
        <w:rPr>
          <w:rFonts w:ascii="Times New Roman" w:hAnsi="Times New Roman" w:cs="Times New Roman"/>
          <w:sz w:val="28"/>
          <w:szCs w:val="28"/>
        </w:rPr>
        <w:t xml:space="preserve"> отражение жизни</w:t>
      </w:r>
    </w:p>
    <w:p w:rsidR="00D839CB" w:rsidRPr="00D839CB" w:rsidRDefault="00D839CB" w:rsidP="00D83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D839CB">
        <w:rPr>
          <w:rFonts w:ascii="Times New Roman" w:hAnsi="Times New Roman" w:cs="Times New Roman"/>
          <w:sz w:val="28"/>
          <w:szCs w:val="28"/>
        </w:rPr>
        <w:t>Мифологические</w:t>
      </w:r>
      <w:proofErr w:type="spellEnd"/>
      <w:r w:rsidRPr="00D839CB">
        <w:rPr>
          <w:rFonts w:ascii="Times New Roman" w:hAnsi="Times New Roman" w:cs="Times New Roman"/>
          <w:sz w:val="28"/>
          <w:szCs w:val="28"/>
        </w:rPr>
        <w:t xml:space="preserve"> сюжеты, далекие от реальной жизни</w:t>
      </w:r>
    </w:p>
    <w:p w:rsidR="00D839CB" w:rsidRPr="00D839CB" w:rsidRDefault="00D839CB" w:rsidP="00D83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39CB" w:rsidRPr="00D839CB" w:rsidRDefault="00D839CB" w:rsidP="00D83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9CB">
        <w:rPr>
          <w:rFonts w:ascii="Times New Roman" w:hAnsi="Times New Roman" w:cs="Times New Roman"/>
          <w:sz w:val="28"/>
          <w:szCs w:val="28"/>
        </w:rPr>
        <w:t>5.Достижения русской музыкальной культуры второй половины XIX века связаны с творческим объединением композиторов, получившим название «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D839CB">
        <w:rPr>
          <w:rFonts w:ascii="Times New Roman" w:hAnsi="Times New Roman" w:cs="Times New Roman"/>
          <w:sz w:val="28"/>
          <w:szCs w:val="28"/>
        </w:rPr>
        <w:t xml:space="preserve"> кучка».</w:t>
      </w:r>
    </w:p>
    <w:p w:rsidR="00D839CB" w:rsidRPr="00D839CB" w:rsidRDefault="00D839CB" w:rsidP="00D83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39CB" w:rsidRPr="00D839CB" w:rsidRDefault="00D839CB" w:rsidP="00D83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9CB">
        <w:rPr>
          <w:rFonts w:ascii="Times New Roman" w:hAnsi="Times New Roman" w:cs="Times New Roman"/>
          <w:sz w:val="28"/>
          <w:szCs w:val="28"/>
        </w:rPr>
        <w:t xml:space="preserve">6.Всемирно известным музеем русской живописи, графики и скульптуры стала 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D839CB">
        <w:rPr>
          <w:rFonts w:ascii="Times New Roman" w:hAnsi="Times New Roman" w:cs="Times New Roman"/>
          <w:sz w:val="28"/>
          <w:szCs w:val="28"/>
        </w:rPr>
        <w:t>галерея.</w:t>
      </w:r>
    </w:p>
    <w:p w:rsidR="00D839CB" w:rsidRPr="00D839CB" w:rsidRDefault="00D839CB" w:rsidP="00D83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39CB" w:rsidRPr="00D839CB" w:rsidRDefault="00D839CB" w:rsidP="00D83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9CB">
        <w:rPr>
          <w:rFonts w:ascii="Times New Roman" w:hAnsi="Times New Roman" w:cs="Times New Roman"/>
          <w:sz w:val="28"/>
          <w:szCs w:val="28"/>
        </w:rPr>
        <w:t>7.Сочетание декоративных украшений в архитектуре, принадлежавших различным эпохам и стилям, – это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proofErr w:type="gramStart"/>
      <w:r w:rsidRPr="00D839C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839CB" w:rsidRPr="00D839CB" w:rsidRDefault="00D839CB" w:rsidP="00D83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39CB" w:rsidRPr="00D839CB" w:rsidRDefault="00D839CB" w:rsidP="00D83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9CB">
        <w:rPr>
          <w:rFonts w:ascii="Times New Roman" w:hAnsi="Times New Roman" w:cs="Times New Roman"/>
          <w:sz w:val="28"/>
          <w:szCs w:val="28"/>
        </w:rPr>
        <w:t>8.Соотнесите элементы двух множеств.</w:t>
      </w:r>
    </w:p>
    <w:p w:rsidR="00D839CB" w:rsidRPr="00D839CB" w:rsidRDefault="00D839CB" w:rsidP="00D83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9CB">
        <w:rPr>
          <w:rFonts w:ascii="Times New Roman" w:hAnsi="Times New Roman" w:cs="Times New Roman"/>
          <w:sz w:val="28"/>
          <w:szCs w:val="28"/>
        </w:rPr>
        <w:t>А-А</w:t>
      </w:r>
      <w:proofErr w:type="gramStart"/>
      <w:r w:rsidRPr="00D839CB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D839CB">
        <w:rPr>
          <w:rFonts w:ascii="Times New Roman" w:hAnsi="Times New Roman" w:cs="Times New Roman"/>
          <w:sz w:val="28"/>
          <w:szCs w:val="28"/>
        </w:rPr>
        <w:t>. Попов</w:t>
      </w:r>
    </w:p>
    <w:p w:rsidR="00D839CB" w:rsidRPr="00D839CB" w:rsidRDefault="00D839CB" w:rsidP="00D83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9CB">
        <w:rPr>
          <w:rFonts w:ascii="Times New Roman" w:hAnsi="Times New Roman" w:cs="Times New Roman"/>
          <w:sz w:val="28"/>
          <w:szCs w:val="28"/>
        </w:rPr>
        <w:t>Б-И.М. Сеченов</w:t>
      </w:r>
    </w:p>
    <w:p w:rsidR="00D839CB" w:rsidRPr="00D839CB" w:rsidRDefault="00D839CB" w:rsidP="00D83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9CB">
        <w:rPr>
          <w:rFonts w:ascii="Times New Roman" w:hAnsi="Times New Roman" w:cs="Times New Roman"/>
          <w:sz w:val="28"/>
          <w:szCs w:val="28"/>
        </w:rPr>
        <w:t>В-Н.И. Мечников</w:t>
      </w:r>
    </w:p>
    <w:p w:rsidR="00D839CB" w:rsidRPr="00D839CB" w:rsidRDefault="00D839CB" w:rsidP="00D83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839CB">
        <w:rPr>
          <w:rFonts w:ascii="Times New Roman" w:hAnsi="Times New Roman" w:cs="Times New Roman"/>
          <w:sz w:val="28"/>
          <w:szCs w:val="28"/>
        </w:rPr>
        <w:t>Г-Д</w:t>
      </w:r>
      <w:proofErr w:type="gramEnd"/>
      <w:r w:rsidRPr="00D839CB">
        <w:rPr>
          <w:rFonts w:ascii="Times New Roman" w:hAnsi="Times New Roman" w:cs="Times New Roman"/>
          <w:sz w:val="28"/>
          <w:szCs w:val="28"/>
        </w:rPr>
        <w:t>.И. Менделеев</w:t>
      </w:r>
    </w:p>
    <w:p w:rsidR="00D839CB" w:rsidRPr="00D839CB" w:rsidRDefault="00D839CB" w:rsidP="00D83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839CB">
        <w:rPr>
          <w:rFonts w:ascii="Times New Roman" w:hAnsi="Times New Roman" w:cs="Times New Roman"/>
          <w:sz w:val="28"/>
          <w:szCs w:val="28"/>
        </w:rPr>
        <w:t>Исследование высшей нервной деятельности человека-</w:t>
      </w:r>
    </w:p>
    <w:p w:rsidR="00D839CB" w:rsidRPr="00D839CB" w:rsidRDefault="00D839CB" w:rsidP="00D83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D839CB">
        <w:rPr>
          <w:rFonts w:ascii="Times New Roman" w:hAnsi="Times New Roman" w:cs="Times New Roman"/>
          <w:sz w:val="28"/>
          <w:szCs w:val="28"/>
        </w:rPr>
        <w:t>Изобретение радиотелеграфа-</w:t>
      </w:r>
    </w:p>
    <w:p w:rsidR="00D839CB" w:rsidRPr="00D839CB" w:rsidRDefault="00D839CB" w:rsidP="00D83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839CB">
        <w:rPr>
          <w:rFonts w:ascii="Times New Roman" w:hAnsi="Times New Roman" w:cs="Times New Roman"/>
          <w:sz w:val="28"/>
          <w:szCs w:val="28"/>
        </w:rPr>
        <w:t>Создание периодической таблицы химических элементов-</w:t>
      </w:r>
    </w:p>
    <w:p w:rsidR="00D839CB" w:rsidRPr="00D839CB" w:rsidRDefault="00D839CB" w:rsidP="00D83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D839CB">
        <w:rPr>
          <w:rFonts w:ascii="Times New Roman" w:hAnsi="Times New Roman" w:cs="Times New Roman"/>
          <w:sz w:val="28"/>
          <w:szCs w:val="28"/>
        </w:rPr>
        <w:t>Открытия в бактериологии-</w:t>
      </w:r>
    </w:p>
    <w:p w:rsidR="00D839CB" w:rsidRPr="00D839CB" w:rsidRDefault="00D839CB" w:rsidP="00D83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39CB" w:rsidRPr="00D839CB" w:rsidRDefault="00D839CB" w:rsidP="00D83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39CB" w:rsidRPr="00D839CB" w:rsidRDefault="00D839CB" w:rsidP="00D83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9CB">
        <w:rPr>
          <w:rFonts w:ascii="Times New Roman" w:hAnsi="Times New Roman" w:cs="Times New Roman"/>
          <w:sz w:val="28"/>
          <w:szCs w:val="28"/>
        </w:rPr>
        <w:lastRenderedPageBreak/>
        <w:t>9.Соотнесите элементы двух множеств.</w:t>
      </w:r>
    </w:p>
    <w:p w:rsidR="00D839CB" w:rsidRPr="00D839CB" w:rsidRDefault="00D839CB" w:rsidP="00D83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9CB">
        <w:rPr>
          <w:rFonts w:ascii="Times New Roman" w:hAnsi="Times New Roman" w:cs="Times New Roman"/>
          <w:sz w:val="28"/>
          <w:szCs w:val="28"/>
        </w:rPr>
        <w:t>А-Живопись</w:t>
      </w:r>
    </w:p>
    <w:p w:rsidR="00D839CB" w:rsidRPr="00D839CB" w:rsidRDefault="00D839CB" w:rsidP="00D83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9CB">
        <w:rPr>
          <w:rFonts w:ascii="Times New Roman" w:hAnsi="Times New Roman" w:cs="Times New Roman"/>
          <w:sz w:val="28"/>
          <w:szCs w:val="28"/>
        </w:rPr>
        <w:t>Б-География</w:t>
      </w:r>
    </w:p>
    <w:p w:rsidR="00D839CB" w:rsidRPr="00D839CB" w:rsidRDefault="00D839CB" w:rsidP="00D83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9CB">
        <w:rPr>
          <w:rFonts w:ascii="Times New Roman" w:hAnsi="Times New Roman" w:cs="Times New Roman"/>
          <w:sz w:val="28"/>
          <w:szCs w:val="28"/>
        </w:rPr>
        <w:t>В-Литература</w:t>
      </w:r>
    </w:p>
    <w:p w:rsidR="00D839CB" w:rsidRPr="00D839CB" w:rsidRDefault="00D839CB" w:rsidP="00D83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9CB">
        <w:rPr>
          <w:rFonts w:ascii="Times New Roman" w:hAnsi="Times New Roman" w:cs="Times New Roman"/>
          <w:sz w:val="28"/>
          <w:szCs w:val="28"/>
        </w:rPr>
        <w:t>Г-Музыка</w:t>
      </w:r>
    </w:p>
    <w:p w:rsidR="00D839CB" w:rsidRPr="00D839CB" w:rsidRDefault="00D839CB" w:rsidP="00D83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839CB">
        <w:rPr>
          <w:rFonts w:ascii="Times New Roman" w:hAnsi="Times New Roman" w:cs="Times New Roman"/>
          <w:sz w:val="28"/>
          <w:szCs w:val="28"/>
        </w:rPr>
        <w:t>Н.М. Пржевальский, Н.Н. Миклухо-Маклай, П.П. Семенов-Тян-Шанский-</w:t>
      </w:r>
    </w:p>
    <w:p w:rsidR="00D839CB" w:rsidRPr="00D839CB" w:rsidRDefault="00D839CB" w:rsidP="00D83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D839CB">
        <w:rPr>
          <w:rFonts w:ascii="Times New Roman" w:hAnsi="Times New Roman" w:cs="Times New Roman"/>
          <w:sz w:val="28"/>
          <w:szCs w:val="28"/>
        </w:rPr>
        <w:t>Л.Н. Толстой, И.С. Тургенев, Н.А. Некрасов, Ф.М. Достоевский-</w:t>
      </w:r>
    </w:p>
    <w:p w:rsidR="00D839CB" w:rsidRPr="00D839CB" w:rsidRDefault="00D839CB" w:rsidP="00D83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839CB">
        <w:rPr>
          <w:rFonts w:ascii="Times New Roman" w:hAnsi="Times New Roman" w:cs="Times New Roman"/>
          <w:sz w:val="28"/>
          <w:szCs w:val="28"/>
        </w:rPr>
        <w:t>И.Н. Крамской, В.И. Суриков, И.И. Шишкин, А.К. Саврасов-</w:t>
      </w:r>
    </w:p>
    <w:p w:rsidR="00D839CB" w:rsidRPr="00D839CB" w:rsidRDefault="00D839CB" w:rsidP="00D83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D839CB">
        <w:rPr>
          <w:rFonts w:ascii="Times New Roman" w:hAnsi="Times New Roman" w:cs="Times New Roman"/>
          <w:sz w:val="28"/>
          <w:szCs w:val="28"/>
        </w:rPr>
        <w:t>П.И. Чайковский, М.П. Мусоргский, Н.А. Римский-Корсаков-</w:t>
      </w:r>
    </w:p>
    <w:p w:rsidR="00D839CB" w:rsidRPr="00D839CB" w:rsidRDefault="00D839CB" w:rsidP="00D83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39CB" w:rsidRPr="00D839CB" w:rsidRDefault="00D839CB" w:rsidP="00D83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39CB" w:rsidRPr="00D839CB" w:rsidRDefault="00D839CB" w:rsidP="00D83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9CB">
        <w:rPr>
          <w:rFonts w:ascii="Times New Roman" w:hAnsi="Times New Roman" w:cs="Times New Roman"/>
          <w:sz w:val="28"/>
          <w:szCs w:val="28"/>
        </w:rPr>
        <w:t>10.Соотнесите элементы двух множеств</w:t>
      </w:r>
    </w:p>
    <w:p w:rsidR="00D839CB" w:rsidRPr="00D839CB" w:rsidRDefault="00D839CB" w:rsidP="00D83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9CB">
        <w:rPr>
          <w:rFonts w:ascii="Times New Roman" w:hAnsi="Times New Roman" w:cs="Times New Roman"/>
          <w:sz w:val="28"/>
          <w:szCs w:val="28"/>
        </w:rPr>
        <w:t>А-В.Г. Перов</w:t>
      </w:r>
    </w:p>
    <w:p w:rsidR="00D839CB" w:rsidRPr="00D839CB" w:rsidRDefault="00D839CB" w:rsidP="00D83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9CB">
        <w:rPr>
          <w:rFonts w:ascii="Times New Roman" w:hAnsi="Times New Roman" w:cs="Times New Roman"/>
          <w:sz w:val="28"/>
          <w:szCs w:val="28"/>
        </w:rPr>
        <w:t>Б-В.М. Васнецов</w:t>
      </w:r>
    </w:p>
    <w:p w:rsidR="00D839CB" w:rsidRPr="00D839CB" w:rsidRDefault="00D839CB" w:rsidP="00D83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839CB">
        <w:rPr>
          <w:rFonts w:ascii="Times New Roman" w:hAnsi="Times New Roman" w:cs="Times New Roman"/>
          <w:sz w:val="28"/>
          <w:szCs w:val="28"/>
        </w:rPr>
        <w:t>В-В</w:t>
      </w:r>
      <w:proofErr w:type="gramEnd"/>
      <w:r w:rsidRPr="00D839CB">
        <w:rPr>
          <w:rFonts w:ascii="Times New Roman" w:hAnsi="Times New Roman" w:cs="Times New Roman"/>
          <w:sz w:val="28"/>
          <w:szCs w:val="28"/>
        </w:rPr>
        <w:t>.И. Суриков</w:t>
      </w:r>
    </w:p>
    <w:p w:rsidR="00D839CB" w:rsidRPr="00D839CB" w:rsidRDefault="00D839CB" w:rsidP="00D83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839CB">
        <w:rPr>
          <w:rFonts w:ascii="Times New Roman" w:hAnsi="Times New Roman" w:cs="Times New Roman"/>
          <w:sz w:val="28"/>
          <w:szCs w:val="28"/>
        </w:rPr>
        <w:t>Г-И</w:t>
      </w:r>
      <w:proofErr w:type="gramEnd"/>
      <w:r w:rsidRPr="00D839CB">
        <w:rPr>
          <w:rFonts w:ascii="Times New Roman" w:hAnsi="Times New Roman" w:cs="Times New Roman"/>
          <w:sz w:val="28"/>
          <w:szCs w:val="28"/>
        </w:rPr>
        <w:t>.Е. Репин</w:t>
      </w:r>
    </w:p>
    <w:p w:rsidR="00D839CB" w:rsidRPr="00D839CB" w:rsidRDefault="00D839CB" w:rsidP="00D83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839CB">
        <w:rPr>
          <w:rFonts w:ascii="Times New Roman" w:hAnsi="Times New Roman" w:cs="Times New Roman"/>
          <w:sz w:val="28"/>
          <w:szCs w:val="28"/>
        </w:rPr>
        <w:t>Картина «Тройка»-</w:t>
      </w:r>
    </w:p>
    <w:p w:rsidR="00D839CB" w:rsidRPr="00D839CB" w:rsidRDefault="00D839CB" w:rsidP="00D83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D839CB">
        <w:rPr>
          <w:rFonts w:ascii="Times New Roman" w:hAnsi="Times New Roman" w:cs="Times New Roman"/>
          <w:sz w:val="28"/>
          <w:szCs w:val="28"/>
        </w:rPr>
        <w:t>Картина «Богатыри»-</w:t>
      </w:r>
    </w:p>
    <w:p w:rsidR="00D839CB" w:rsidRPr="00D839CB" w:rsidRDefault="00D839CB" w:rsidP="00D83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839CB">
        <w:rPr>
          <w:rFonts w:ascii="Times New Roman" w:hAnsi="Times New Roman" w:cs="Times New Roman"/>
          <w:sz w:val="28"/>
          <w:szCs w:val="28"/>
        </w:rPr>
        <w:t>Картина «Иван Грозный и сын его Иван»-</w:t>
      </w:r>
    </w:p>
    <w:p w:rsidR="00D839CB" w:rsidRPr="00D839CB" w:rsidRDefault="00D839CB" w:rsidP="00D83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D839CB">
        <w:rPr>
          <w:rFonts w:ascii="Times New Roman" w:hAnsi="Times New Roman" w:cs="Times New Roman"/>
          <w:sz w:val="28"/>
          <w:szCs w:val="28"/>
        </w:rPr>
        <w:t>Картина «П</w:t>
      </w:r>
      <w:bookmarkStart w:id="0" w:name="_GoBack"/>
      <w:bookmarkEnd w:id="0"/>
      <w:r w:rsidRPr="00D839CB">
        <w:rPr>
          <w:rFonts w:ascii="Times New Roman" w:hAnsi="Times New Roman" w:cs="Times New Roman"/>
          <w:sz w:val="28"/>
          <w:szCs w:val="28"/>
        </w:rPr>
        <w:t>окорение Сибири Ермаком»-</w:t>
      </w:r>
    </w:p>
    <w:sectPr w:rsidR="00D839CB" w:rsidRPr="00D839CB" w:rsidSect="005219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99C"/>
    <w:rsid w:val="00196FDF"/>
    <w:rsid w:val="002C0CB6"/>
    <w:rsid w:val="0052199C"/>
    <w:rsid w:val="005D6030"/>
    <w:rsid w:val="008A5E85"/>
    <w:rsid w:val="00953618"/>
    <w:rsid w:val="00A037DE"/>
    <w:rsid w:val="00A83E44"/>
    <w:rsid w:val="00AF06EC"/>
    <w:rsid w:val="00B849E0"/>
    <w:rsid w:val="00D839CB"/>
    <w:rsid w:val="00D84C9A"/>
    <w:rsid w:val="00EB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2022-12-15T17:50:00Z</dcterms:created>
  <dcterms:modified xsi:type="dcterms:W3CDTF">2022-12-15T17:50:00Z</dcterms:modified>
</cp:coreProperties>
</file>