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80" w:rsidRPr="003C2EA5" w:rsidRDefault="003C2EA5" w:rsidP="003C2EA5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C2EA5">
        <w:rPr>
          <w:rFonts w:ascii="Times New Roman" w:hAnsi="Times New Roman" w:cs="Times New Roman"/>
          <w:b/>
          <w:sz w:val="24"/>
        </w:rPr>
        <w:t>4. Европа в эпоху революций и национальных движений                 11 класс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 xml:space="preserve">1.После революций 1848–1849 гг. были созданы предпосылки для появления новых национальных </w:t>
      </w:r>
      <w:r w:rsidRPr="003C2EA5">
        <w:rPr>
          <w:rFonts w:ascii="Times New Roman" w:hAnsi="Times New Roman" w:cs="Times New Roman"/>
        </w:rPr>
        <w:t>государств — Италии и Германии.</w:t>
      </w:r>
    </w:p>
    <w:p w:rsidR="003C2EA5" w:rsidRPr="003C2EA5" w:rsidRDefault="003C2EA5" w:rsidP="003C2E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Верное утверждение</w:t>
      </w:r>
    </w:p>
    <w:p w:rsidR="003C2EA5" w:rsidRPr="003C2EA5" w:rsidRDefault="003C2EA5" w:rsidP="003C2EA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Неверное утверждение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2.Новое коммунистическое учение получило название марксизм или научный социализм (коммунизм).</w:t>
      </w:r>
    </w:p>
    <w:p w:rsidR="003C2EA5" w:rsidRPr="003C2EA5" w:rsidRDefault="003C2EA5" w:rsidP="003C2E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Верное утверждение</w:t>
      </w:r>
    </w:p>
    <w:p w:rsidR="003C2EA5" w:rsidRPr="003C2EA5" w:rsidRDefault="003C2EA5" w:rsidP="003C2EA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Неверное утверждение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3.Представителями утопического социализма б</w:t>
      </w:r>
      <w:r w:rsidRPr="003C2EA5">
        <w:rPr>
          <w:rFonts w:ascii="Times New Roman" w:hAnsi="Times New Roman" w:cs="Times New Roman"/>
        </w:rPr>
        <w:t xml:space="preserve">ыли Г. Спенсер и А. де </w:t>
      </w:r>
      <w:proofErr w:type="spellStart"/>
      <w:r w:rsidRPr="003C2EA5">
        <w:rPr>
          <w:rFonts w:ascii="Times New Roman" w:hAnsi="Times New Roman" w:cs="Times New Roman"/>
        </w:rPr>
        <w:t>Токвиль</w:t>
      </w:r>
      <w:proofErr w:type="spellEnd"/>
      <w:r w:rsidRPr="003C2EA5">
        <w:rPr>
          <w:rFonts w:ascii="Times New Roman" w:hAnsi="Times New Roman" w:cs="Times New Roman"/>
        </w:rPr>
        <w:t>.</w:t>
      </w:r>
    </w:p>
    <w:p w:rsidR="003C2EA5" w:rsidRPr="003C2EA5" w:rsidRDefault="003C2EA5" w:rsidP="003C2E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Верное утверждение</w:t>
      </w:r>
    </w:p>
    <w:p w:rsidR="003C2EA5" w:rsidRPr="003C2EA5" w:rsidRDefault="003C2EA5" w:rsidP="003C2EA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Неверное утверждение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4.В 1820-х гг. буржуазные революции произошли</w:t>
      </w:r>
      <w:r w:rsidRPr="003C2EA5">
        <w:rPr>
          <w:rFonts w:ascii="Times New Roman" w:hAnsi="Times New Roman" w:cs="Times New Roman"/>
        </w:rPr>
        <w:t xml:space="preserve"> в Испании, Португалии, России.</w:t>
      </w:r>
    </w:p>
    <w:p w:rsidR="003C2EA5" w:rsidRPr="003C2EA5" w:rsidRDefault="003C2EA5" w:rsidP="003C2EA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Верное утверждение</w:t>
      </w:r>
    </w:p>
    <w:p w:rsidR="003C2EA5" w:rsidRPr="003C2EA5" w:rsidRDefault="003C2EA5" w:rsidP="003C2EA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Неверное утверждение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5.Соотнесите имена политических деятелей с идеологиями, которые получили распространение в Европе в XIX 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3C2EA5" w:rsidRPr="003C2EA5" w:rsidTr="003C2EA5">
        <w:tc>
          <w:tcPr>
            <w:tcW w:w="5920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3C2EA5">
              <w:rPr>
                <w:rFonts w:ascii="Times New Roman" w:hAnsi="Times New Roman" w:cs="Times New Roman"/>
              </w:rPr>
              <w:t>А-</w:t>
            </w:r>
            <w:proofErr w:type="gramEnd"/>
            <w:r w:rsidRPr="003C2EA5">
              <w:rPr>
                <w:rFonts w:ascii="Times New Roman" w:hAnsi="Times New Roman" w:cs="Times New Roman"/>
              </w:rPr>
              <w:t xml:space="preserve">  </w:t>
            </w:r>
            <w:r w:rsidRPr="003C2EA5">
              <w:rPr>
                <w:rFonts w:ascii="Times New Roman" w:hAnsi="Times New Roman" w:cs="Times New Roman"/>
              </w:rPr>
              <w:t xml:space="preserve">Г. Спенсер, </w:t>
            </w:r>
            <w:proofErr w:type="spellStart"/>
            <w:r w:rsidRPr="003C2EA5">
              <w:rPr>
                <w:rFonts w:ascii="Times New Roman" w:hAnsi="Times New Roman" w:cs="Times New Roman"/>
              </w:rPr>
              <w:t>Дж.С</w:t>
            </w:r>
            <w:proofErr w:type="spellEnd"/>
            <w:r w:rsidRPr="003C2EA5">
              <w:rPr>
                <w:rFonts w:ascii="Times New Roman" w:hAnsi="Times New Roman" w:cs="Times New Roman"/>
              </w:rPr>
              <w:t xml:space="preserve">. Милль, И. Бентам, Б. </w:t>
            </w:r>
            <w:proofErr w:type="spellStart"/>
            <w:r w:rsidRPr="003C2EA5">
              <w:rPr>
                <w:rFonts w:ascii="Times New Roman" w:hAnsi="Times New Roman" w:cs="Times New Roman"/>
              </w:rPr>
              <w:t>Конст</w:t>
            </w:r>
            <w:r w:rsidRPr="003C2EA5">
              <w:rPr>
                <w:rFonts w:ascii="Times New Roman" w:hAnsi="Times New Roman" w:cs="Times New Roman"/>
              </w:rPr>
              <w:t>ан</w:t>
            </w:r>
            <w:proofErr w:type="spellEnd"/>
            <w:r w:rsidRPr="003C2EA5">
              <w:rPr>
                <w:rFonts w:ascii="Times New Roman" w:hAnsi="Times New Roman" w:cs="Times New Roman"/>
              </w:rPr>
              <w:t xml:space="preserve">, А. де </w:t>
            </w:r>
            <w:proofErr w:type="spellStart"/>
            <w:r w:rsidRPr="003C2EA5">
              <w:rPr>
                <w:rFonts w:ascii="Times New Roman" w:hAnsi="Times New Roman" w:cs="Times New Roman"/>
              </w:rPr>
              <w:t>Токвиль</w:t>
            </w:r>
            <w:proofErr w:type="spellEnd"/>
            <w:r w:rsidRPr="003C2EA5">
              <w:rPr>
                <w:rFonts w:ascii="Times New Roman" w:hAnsi="Times New Roman" w:cs="Times New Roman"/>
              </w:rPr>
              <w:t>, В. Гумбольдт</w:t>
            </w:r>
          </w:p>
        </w:tc>
        <w:tc>
          <w:tcPr>
            <w:tcW w:w="3651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1.</w:t>
            </w:r>
            <w:r w:rsidRPr="003C2EA5">
              <w:rPr>
                <w:rFonts w:ascii="Times New Roman" w:hAnsi="Times New Roman" w:cs="Times New Roman"/>
              </w:rPr>
              <w:t>Утопический социализм</w:t>
            </w:r>
          </w:p>
        </w:tc>
      </w:tr>
      <w:tr w:rsidR="003C2EA5" w:rsidRPr="003C2EA5" w:rsidTr="003C2EA5">
        <w:tc>
          <w:tcPr>
            <w:tcW w:w="5920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3C2EA5">
              <w:rPr>
                <w:rFonts w:ascii="Times New Roman" w:hAnsi="Times New Roman" w:cs="Times New Roman"/>
              </w:rPr>
              <w:t>Б-</w:t>
            </w:r>
            <w:proofErr w:type="gramEnd"/>
            <w:r w:rsidRPr="003C2EA5">
              <w:rPr>
                <w:rFonts w:ascii="Times New Roman" w:hAnsi="Times New Roman" w:cs="Times New Roman"/>
              </w:rPr>
              <w:t xml:space="preserve">  А. Сен-Симон, Ш. Фурье, Р. Оуэн</w:t>
            </w:r>
          </w:p>
        </w:tc>
        <w:tc>
          <w:tcPr>
            <w:tcW w:w="3651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2.</w:t>
            </w:r>
            <w:r w:rsidRPr="003C2EA5">
              <w:rPr>
                <w:rFonts w:ascii="Times New Roman" w:hAnsi="Times New Roman" w:cs="Times New Roman"/>
              </w:rPr>
              <w:t>Либерализм</w:t>
            </w:r>
          </w:p>
        </w:tc>
      </w:tr>
      <w:tr w:rsidR="003C2EA5" w:rsidRPr="003C2EA5" w:rsidTr="003C2EA5">
        <w:tc>
          <w:tcPr>
            <w:tcW w:w="5920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3C2EA5">
              <w:rPr>
                <w:rFonts w:ascii="Times New Roman" w:hAnsi="Times New Roman" w:cs="Times New Roman"/>
              </w:rPr>
              <w:t>В-</w:t>
            </w:r>
            <w:proofErr w:type="gramEnd"/>
            <w:r w:rsidRPr="003C2EA5">
              <w:rPr>
                <w:rFonts w:ascii="Times New Roman" w:hAnsi="Times New Roman" w:cs="Times New Roman"/>
              </w:rPr>
              <w:t xml:space="preserve">  Э. </w:t>
            </w:r>
            <w:proofErr w:type="spellStart"/>
            <w:r w:rsidRPr="003C2EA5">
              <w:rPr>
                <w:rFonts w:ascii="Times New Roman" w:hAnsi="Times New Roman" w:cs="Times New Roman"/>
              </w:rPr>
              <w:t>Бёрк</w:t>
            </w:r>
            <w:proofErr w:type="spellEnd"/>
            <w:r w:rsidRPr="003C2EA5">
              <w:rPr>
                <w:rFonts w:ascii="Times New Roman" w:hAnsi="Times New Roman" w:cs="Times New Roman"/>
              </w:rPr>
              <w:t xml:space="preserve">, Ж. де </w:t>
            </w:r>
            <w:proofErr w:type="spellStart"/>
            <w:r w:rsidRPr="003C2EA5">
              <w:rPr>
                <w:rFonts w:ascii="Times New Roman" w:hAnsi="Times New Roman" w:cs="Times New Roman"/>
              </w:rPr>
              <w:t>Местр</w:t>
            </w:r>
            <w:proofErr w:type="spellEnd"/>
          </w:p>
        </w:tc>
        <w:tc>
          <w:tcPr>
            <w:tcW w:w="3651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3.</w:t>
            </w:r>
            <w:r w:rsidRPr="003C2EA5">
              <w:rPr>
                <w:rFonts w:ascii="Times New Roman" w:hAnsi="Times New Roman" w:cs="Times New Roman"/>
              </w:rPr>
              <w:t>Коммунизм</w:t>
            </w:r>
          </w:p>
        </w:tc>
      </w:tr>
      <w:tr w:rsidR="003C2EA5" w:rsidRPr="003C2EA5" w:rsidTr="003C2EA5">
        <w:tc>
          <w:tcPr>
            <w:tcW w:w="5920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3C2EA5">
              <w:rPr>
                <w:rFonts w:ascii="Times New Roman" w:hAnsi="Times New Roman" w:cs="Times New Roman"/>
              </w:rPr>
              <w:t>Г-</w:t>
            </w:r>
            <w:proofErr w:type="gramEnd"/>
            <w:r w:rsidRPr="003C2EA5">
              <w:rPr>
                <w:rFonts w:ascii="Times New Roman" w:hAnsi="Times New Roman" w:cs="Times New Roman"/>
              </w:rPr>
              <w:t xml:space="preserve">  К. Маркс, Ф. Энгельс</w:t>
            </w:r>
          </w:p>
        </w:tc>
        <w:tc>
          <w:tcPr>
            <w:tcW w:w="3651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 xml:space="preserve">4. </w:t>
            </w:r>
            <w:r w:rsidRPr="003C2EA5">
              <w:rPr>
                <w:rFonts w:ascii="Times New Roman" w:hAnsi="Times New Roman" w:cs="Times New Roman"/>
              </w:rPr>
              <w:t>Консерватизм-</w:t>
            </w:r>
          </w:p>
        </w:tc>
      </w:tr>
    </w:tbl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6.Соотнесите имена исторических деятелей, связанных с революционными событиями и национальными движениями, с названием государств, где они прославились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2EA5" w:rsidRPr="003C2EA5" w:rsidTr="003C2EA5">
        <w:tc>
          <w:tcPr>
            <w:tcW w:w="4785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А-Франция</w:t>
            </w:r>
          </w:p>
        </w:tc>
        <w:tc>
          <w:tcPr>
            <w:tcW w:w="4786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1.</w:t>
            </w:r>
            <w:r w:rsidRPr="003C2EA5">
              <w:rPr>
                <w:rFonts w:ascii="Times New Roman" w:hAnsi="Times New Roman" w:cs="Times New Roman"/>
              </w:rPr>
              <w:t>Виктор Эммануил I</w:t>
            </w:r>
          </w:p>
        </w:tc>
      </w:tr>
      <w:tr w:rsidR="003C2EA5" w:rsidRPr="003C2EA5" w:rsidTr="003C2EA5">
        <w:tc>
          <w:tcPr>
            <w:tcW w:w="4785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Б-Италия</w:t>
            </w:r>
          </w:p>
        </w:tc>
        <w:tc>
          <w:tcPr>
            <w:tcW w:w="4786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2.</w:t>
            </w:r>
            <w:r w:rsidRPr="003C2EA5">
              <w:rPr>
                <w:rFonts w:ascii="Times New Roman" w:hAnsi="Times New Roman" w:cs="Times New Roman"/>
              </w:rPr>
              <w:t>Джузеппе Гарибальди</w:t>
            </w:r>
          </w:p>
        </w:tc>
      </w:tr>
      <w:tr w:rsidR="003C2EA5" w:rsidRPr="003C2EA5" w:rsidTr="003C2EA5">
        <w:tc>
          <w:tcPr>
            <w:tcW w:w="4785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В-Сардиния</w:t>
            </w:r>
          </w:p>
        </w:tc>
        <w:tc>
          <w:tcPr>
            <w:tcW w:w="4786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3.</w:t>
            </w:r>
            <w:r w:rsidRPr="003C2EA5">
              <w:rPr>
                <w:rFonts w:ascii="Times New Roman" w:hAnsi="Times New Roman" w:cs="Times New Roman"/>
              </w:rPr>
              <w:t>Отто фон Бисмарк</w:t>
            </w:r>
          </w:p>
        </w:tc>
      </w:tr>
      <w:tr w:rsidR="003C2EA5" w:rsidRPr="003C2EA5" w:rsidTr="003C2EA5">
        <w:tc>
          <w:tcPr>
            <w:tcW w:w="4785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Г-Германия</w:t>
            </w:r>
          </w:p>
        </w:tc>
        <w:tc>
          <w:tcPr>
            <w:tcW w:w="4786" w:type="dxa"/>
          </w:tcPr>
          <w:p w:rsidR="003C2EA5" w:rsidRPr="003C2EA5" w:rsidRDefault="003C2EA5" w:rsidP="003C2EA5">
            <w:pPr>
              <w:pStyle w:val="a3"/>
              <w:rPr>
                <w:rFonts w:ascii="Times New Roman" w:hAnsi="Times New Roman" w:cs="Times New Roman"/>
              </w:rPr>
            </w:pPr>
            <w:r w:rsidRPr="003C2EA5">
              <w:rPr>
                <w:rFonts w:ascii="Times New Roman" w:hAnsi="Times New Roman" w:cs="Times New Roman"/>
              </w:rPr>
              <w:t>4.</w:t>
            </w:r>
            <w:r w:rsidRPr="003C2EA5">
              <w:rPr>
                <w:rFonts w:ascii="Times New Roman" w:hAnsi="Times New Roman" w:cs="Times New Roman"/>
              </w:rPr>
              <w:t>Луи Наполеон Бонапарт</w:t>
            </w:r>
          </w:p>
        </w:tc>
      </w:tr>
    </w:tbl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7.Из предлагаемого перечня государств Европы выберите те, в которых революционные</w:t>
      </w:r>
      <w:r w:rsidRPr="003C2EA5">
        <w:rPr>
          <w:rFonts w:ascii="Times New Roman" w:hAnsi="Times New Roman" w:cs="Times New Roman"/>
        </w:rPr>
        <w:t xml:space="preserve"> события произошли в 1820-е гг.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Россия</w:t>
      </w:r>
    </w:p>
    <w:p w:rsidR="003C2EA5" w:rsidRPr="003C2EA5" w:rsidRDefault="003C2EA5" w:rsidP="003C2EA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Франция</w:t>
      </w:r>
    </w:p>
    <w:p w:rsidR="003C2EA5" w:rsidRPr="003C2EA5" w:rsidRDefault="003C2EA5" w:rsidP="003C2EA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Германская империя</w:t>
      </w:r>
    </w:p>
    <w:p w:rsidR="003C2EA5" w:rsidRPr="003C2EA5" w:rsidRDefault="003C2EA5" w:rsidP="003C2EA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Греция</w:t>
      </w:r>
    </w:p>
    <w:p w:rsidR="003C2EA5" w:rsidRPr="003C2EA5" w:rsidRDefault="003C2EA5" w:rsidP="003C2EA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Испания</w:t>
      </w:r>
    </w:p>
    <w:p w:rsidR="003C2EA5" w:rsidRPr="003C2EA5" w:rsidRDefault="003C2EA5" w:rsidP="003C2EA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Португалия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8.Из предлагаемого перечня европейских государств выберите те, которые избежали революционн</w:t>
      </w:r>
      <w:r w:rsidRPr="003C2EA5">
        <w:rPr>
          <w:rFonts w:ascii="Times New Roman" w:hAnsi="Times New Roman" w:cs="Times New Roman"/>
        </w:rPr>
        <w:t>ых потрясений в середине XIX в.</w:t>
      </w:r>
    </w:p>
    <w:p w:rsidR="003C2EA5" w:rsidRPr="003C2EA5" w:rsidRDefault="003C2EA5" w:rsidP="003C2EA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Франция</w:t>
      </w:r>
    </w:p>
    <w:p w:rsidR="003C2EA5" w:rsidRPr="003C2EA5" w:rsidRDefault="003C2EA5" w:rsidP="003C2EA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Австрия</w:t>
      </w:r>
    </w:p>
    <w:p w:rsidR="003C2EA5" w:rsidRPr="003C2EA5" w:rsidRDefault="003C2EA5" w:rsidP="003C2EA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Венгрия</w:t>
      </w:r>
    </w:p>
    <w:p w:rsidR="003C2EA5" w:rsidRPr="003C2EA5" w:rsidRDefault="003C2EA5" w:rsidP="003C2EA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Россия</w:t>
      </w:r>
    </w:p>
    <w:p w:rsidR="003C2EA5" w:rsidRPr="003C2EA5" w:rsidRDefault="003C2EA5" w:rsidP="003C2EA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Испания</w:t>
      </w:r>
    </w:p>
    <w:p w:rsidR="003C2EA5" w:rsidRPr="003C2EA5" w:rsidRDefault="003C2EA5" w:rsidP="003C2EA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Португалия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9.Объединению Италии предшествовала война Пьемонта и Франции против Австрии в</w:t>
      </w:r>
      <w:r w:rsidRPr="003C2EA5">
        <w:rPr>
          <w:rFonts w:ascii="Times New Roman" w:hAnsi="Times New Roman" w:cs="Times New Roman"/>
        </w:rPr>
        <w:t xml:space="preserve">____________ </w:t>
      </w:r>
      <w:r w:rsidRPr="003C2EA5">
        <w:rPr>
          <w:rFonts w:ascii="Times New Roman" w:hAnsi="Times New Roman" w:cs="Times New Roman"/>
        </w:rPr>
        <w:t xml:space="preserve"> </w:t>
      </w:r>
      <w:proofErr w:type="gramStart"/>
      <w:r w:rsidRPr="003C2EA5">
        <w:rPr>
          <w:rFonts w:ascii="Times New Roman" w:hAnsi="Times New Roman" w:cs="Times New Roman"/>
        </w:rPr>
        <w:t>г</w:t>
      </w:r>
      <w:proofErr w:type="gramEnd"/>
      <w:r w:rsidRPr="003C2EA5">
        <w:rPr>
          <w:rFonts w:ascii="Times New Roman" w:hAnsi="Times New Roman" w:cs="Times New Roman"/>
        </w:rPr>
        <w:t>.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 xml:space="preserve">10. Военные действия отрядов вождя освободительного движения </w:t>
      </w:r>
      <w:r w:rsidRPr="003C2EA5">
        <w:rPr>
          <w:rFonts w:ascii="Times New Roman" w:hAnsi="Times New Roman" w:cs="Times New Roman"/>
        </w:rPr>
        <w:t>_________________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 xml:space="preserve">  </w:t>
      </w:r>
      <w:r w:rsidRPr="003C2EA5">
        <w:rPr>
          <w:rFonts w:ascii="Times New Roman" w:hAnsi="Times New Roman" w:cs="Times New Roman"/>
        </w:rPr>
        <w:t>и армии Пьемонта завершились созданием в 18</w:t>
      </w:r>
      <w:r w:rsidRPr="003C2EA5">
        <w:rPr>
          <w:rFonts w:ascii="Times New Roman" w:hAnsi="Times New Roman" w:cs="Times New Roman"/>
        </w:rPr>
        <w:t>61 г. Итальянского королевства.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1</w:t>
      </w:r>
      <w:r w:rsidRPr="003C2EA5">
        <w:rPr>
          <w:rFonts w:ascii="Times New Roman" w:hAnsi="Times New Roman" w:cs="Times New Roman"/>
        </w:rPr>
        <w:t>1</w:t>
      </w:r>
      <w:r w:rsidRPr="003C2EA5">
        <w:rPr>
          <w:rFonts w:ascii="Times New Roman" w:hAnsi="Times New Roman" w:cs="Times New Roman"/>
        </w:rPr>
        <w:t>. Объединение Германии проводилось сверху, «железом и кровью».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 xml:space="preserve">Руководящую роль в объединении немецких земель играла </w:t>
      </w:r>
      <w:r w:rsidRPr="003C2EA5">
        <w:rPr>
          <w:rFonts w:ascii="Times New Roman" w:hAnsi="Times New Roman" w:cs="Times New Roman"/>
        </w:rPr>
        <w:t>___________________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1</w:t>
      </w:r>
      <w:r w:rsidRPr="003C2EA5">
        <w:rPr>
          <w:rFonts w:ascii="Times New Roman" w:hAnsi="Times New Roman" w:cs="Times New Roman"/>
        </w:rPr>
        <w:t>2</w:t>
      </w:r>
      <w:r w:rsidRPr="003C2EA5">
        <w:rPr>
          <w:rFonts w:ascii="Times New Roman" w:hAnsi="Times New Roman" w:cs="Times New Roman"/>
        </w:rPr>
        <w:t xml:space="preserve">.Сначала в 1864 г. она разгромила </w:t>
      </w:r>
      <w:r w:rsidRPr="003C2EA5">
        <w:rPr>
          <w:rFonts w:ascii="Times New Roman" w:hAnsi="Times New Roman" w:cs="Times New Roman"/>
        </w:rPr>
        <w:t>________________</w:t>
      </w:r>
      <w:r w:rsidRPr="003C2EA5">
        <w:rPr>
          <w:rFonts w:ascii="Times New Roman" w:hAnsi="Times New Roman" w:cs="Times New Roman"/>
        </w:rPr>
        <w:t>, а затем в 1866</w:t>
      </w:r>
      <w:r w:rsidRPr="003C2EA5">
        <w:rPr>
          <w:rFonts w:ascii="Times New Roman" w:hAnsi="Times New Roman" w:cs="Times New Roman"/>
        </w:rPr>
        <w:t xml:space="preserve"> г. — своего соперника Австрию.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1</w:t>
      </w:r>
      <w:r w:rsidRPr="003C2EA5">
        <w:rPr>
          <w:rFonts w:ascii="Times New Roman" w:hAnsi="Times New Roman" w:cs="Times New Roman"/>
        </w:rPr>
        <w:t>3</w:t>
      </w:r>
      <w:r w:rsidRPr="003C2EA5">
        <w:rPr>
          <w:rFonts w:ascii="Times New Roman" w:hAnsi="Times New Roman" w:cs="Times New Roman"/>
        </w:rPr>
        <w:t>. Особое значение для этих событий имела франко-прусская война 1870–1871 гг., в результате которой было провозглашено</w:t>
      </w:r>
      <w:r w:rsidRPr="003C2EA5">
        <w:rPr>
          <w:rFonts w:ascii="Times New Roman" w:hAnsi="Times New Roman" w:cs="Times New Roman"/>
        </w:rPr>
        <w:t xml:space="preserve"> единое немецкое государство — </w:t>
      </w:r>
      <w:r w:rsidRPr="003C2EA5">
        <w:rPr>
          <w:rFonts w:ascii="Times New Roman" w:hAnsi="Times New Roman" w:cs="Times New Roman"/>
        </w:rPr>
        <w:t xml:space="preserve"> империя.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1</w:t>
      </w:r>
      <w:r w:rsidRPr="003C2EA5">
        <w:rPr>
          <w:rFonts w:ascii="Times New Roman" w:hAnsi="Times New Roman" w:cs="Times New Roman"/>
        </w:rPr>
        <w:t>4</w:t>
      </w:r>
      <w:r w:rsidRPr="003C2EA5">
        <w:rPr>
          <w:rFonts w:ascii="Times New Roman" w:hAnsi="Times New Roman" w:cs="Times New Roman"/>
        </w:rPr>
        <w:t xml:space="preserve">. Провозглашение нового государства произошло 18 января </w:t>
      </w:r>
      <w:r w:rsidRPr="003C2EA5">
        <w:rPr>
          <w:rFonts w:ascii="Times New Roman" w:hAnsi="Times New Roman" w:cs="Times New Roman"/>
        </w:rPr>
        <w:t>___________________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 xml:space="preserve"> г. в Зеркальном зале Версальского дворца.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15. Прусский король _______________</w:t>
      </w:r>
      <w:r w:rsidRPr="003C2EA5">
        <w:rPr>
          <w:rFonts w:ascii="Times New Roman" w:hAnsi="Times New Roman" w:cs="Times New Roman"/>
        </w:rPr>
        <w:t xml:space="preserve"> I был провозглашен императором нового государства.</w:t>
      </w:r>
    </w:p>
    <w:p w:rsidR="003C2EA5" w:rsidRPr="003C2EA5" w:rsidRDefault="003C2EA5" w:rsidP="003C2EA5">
      <w:pPr>
        <w:pStyle w:val="a3"/>
        <w:rPr>
          <w:rFonts w:ascii="Times New Roman" w:hAnsi="Times New Roman" w:cs="Times New Roman"/>
        </w:rPr>
      </w:pPr>
      <w:r w:rsidRPr="003C2EA5">
        <w:rPr>
          <w:rFonts w:ascii="Times New Roman" w:hAnsi="Times New Roman" w:cs="Times New Roman"/>
        </w:rPr>
        <w:t>1</w:t>
      </w:r>
      <w:r w:rsidRPr="003C2EA5">
        <w:rPr>
          <w:rFonts w:ascii="Times New Roman" w:hAnsi="Times New Roman" w:cs="Times New Roman"/>
        </w:rPr>
        <w:t>6</w:t>
      </w:r>
      <w:r w:rsidRPr="003C2EA5">
        <w:rPr>
          <w:rFonts w:ascii="Times New Roman" w:hAnsi="Times New Roman" w:cs="Times New Roman"/>
        </w:rPr>
        <w:t>. Его канцлером стал О. фон</w:t>
      </w:r>
      <w:r w:rsidRPr="003C2EA5">
        <w:rPr>
          <w:rFonts w:ascii="Times New Roman" w:hAnsi="Times New Roman" w:cs="Times New Roman"/>
        </w:rPr>
        <w:t>___________________</w:t>
      </w:r>
      <w:bookmarkStart w:id="0" w:name="_GoBack"/>
      <w:bookmarkEnd w:id="0"/>
    </w:p>
    <w:sectPr w:rsidR="003C2EA5" w:rsidRPr="003C2EA5" w:rsidSect="003C2E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D2B3F"/>
    <w:multiLevelType w:val="hybridMultilevel"/>
    <w:tmpl w:val="B4827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E68D3"/>
    <w:multiLevelType w:val="hybridMultilevel"/>
    <w:tmpl w:val="8912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F489E"/>
    <w:multiLevelType w:val="hybridMultilevel"/>
    <w:tmpl w:val="27CAF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86311"/>
    <w:multiLevelType w:val="hybridMultilevel"/>
    <w:tmpl w:val="93187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17C91"/>
    <w:multiLevelType w:val="hybridMultilevel"/>
    <w:tmpl w:val="30D6C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01269"/>
    <w:multiLevelType w:val="hybridMultilevel"/>
    <w:tmpl w:val="EB5A6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A5"/>
    <w:rsid w:val="003B7580"/>
    <w:rsid w:val="003C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EA5"/>
    <w:pPr>
      <w:spacing w:after="0" w:line="240" w:lineRule="auto"/>
    </w:pPr>
  </w:style>
  <w:style w:type="table" w:styleId="a4">
    <w:name w:val="Table Grid"/>
    <w:basedOn w:val="a1"/>
    <w:uiPriority w:val="59"/>
    <w:rsid w:val="003C2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EA5"/>
    <w:pPr>
      <w:spacing w:after="0" w:line="240" w:lineRule="auto"/>
    </w:pPr>
  </w:style>
  <w:style w:type="table" w:styleId="a4">
    <w:name w:val="Table Grid"/>
    <w:basedOn w:val="a1"/>
    <w:uiPriority w:val="59"/>
    <w:rsid w:val="003C2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2021-09-24T17:40:00Z</dcterms:created>
  <dcterms:modified xsi:type="dcterms:W3CDTF">2021-09-24T17:49:00Z</dcterms:modified>
</cp:coreProperties>
</file>