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3C4B33" w:rsidRDefault="00EF4808" w:rsidP="00EF4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808">
        <w:rPr>
          <w:rFonts w:ascii="Times New Roman" w:hAnsi="Times New Roman" w:cs="Times New Roman"/>
          <w:b/>
          <w:sz w:val="28"/>
          <w:szCs w:val="28"/>
        </w:rPr>
        <w:t>Права человека и гражданина в Республике Беларусь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1.Всеобщая декларация прав человека была принята на Генеральной Ассамблее ООН в 1948 г.</w:t>
      </w:r>
    </w:p>
    <w:p w:rsidR="00EF4808" w:rsidRPr="00EF4808" w:rsidRDefault="00EF4808" w:rsidP="00EF480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2.Принцип универсальности прав человека состоит в том, что права человека нельзя утратить, так как они имеют отношение к самому факту человеческого существования.</w:t>
      </w:r>
    </w:p>
    <w:p w:rsidR="00EF4808" w:rsidRPr="00EF4808" w:rsidRDefault="00EF4808" w:rsidP="00EF480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3.К «первому поколению» прав относятся социальные, экономические и культурные права.</w:t>
      </w:r>
    </w:p>
    <w:p w:rsidR="00EF4808" w:rsidRPr="00EF4808" w:rsidRDefault="00EF4808" w:rsidP="00EF480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4.Обладание политическими правами означает для гражданина возможность участвовать в выборах и референдумах.</w:t>
      </w:r>
    </w:p>
    <w:p w:rsidR="00EF4808" w:rsidRPr="00EF4808" w:rsidRDefault="00EF4808" w:rsidP="00EF480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5.Права, охватывающие сферу труда, занятости, благосостояния людей, относятся к социально-экономическим правам.</w:t>
      </w:r>
    </w:p>
    <w:p w:rsidR="00EF4808" w:rsidRPr="00EF4808" w:rsidRDefault="00EF4808" w:rsidP="00EF480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6.К культурным правам относят право на свободу технического, художественного, научного творчества.</w:t>
      </w:r>
    </w:p>
    <w:p w:rsidR="00EF4808" w:rsidRPr="00EF4808" w:rsidRDefault="00EF4808" w:rsidP="00EF4808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7.Право на личную жизнь дает возможность получать определенные блага от государства.</w:t>
      </w:r>
    </w:p>
    <w:p w:rsidR="00EF4808" w:rsidRPr="00EF4808" w:rsidRDefault="00EF4808" w:rsidP="00EF4808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8.Право на труд включает в себя право на выбор профессии.</w:t>
      </w:r>
    </w:p>
    <w:p w:rsidR="00EF4808" w:rsidRPr="00EF4808" w:rsidRDefault="00EF4808" w:rsidP="00EF4808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9.Право на жилище относят к личным правам.</w:t>
      </w:r>
    </w:p>
    <w:p w:rsidR="00EF4808" w:rsidRPr="00EF4808" w:rsidRDefault="00EF4808" w:rsidP="00EF4808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</w:p>
    <w:p w:rsidR="00EF4808" w:rsidRPr="00EF4808" w:rsidRDefault="00EF4808" w:rsidP="00EF4808">
      <w:p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>10.В обязанности гражданина Республики Беларусь входит охрана природной среды.</w:t>
      </w:r>
    </w:p>
    <w:p w:rsidR="00EF4808" w:rsidRPr="00EF4808" w:rsidRDefault="00EF4808" w:rsidP="00EF4808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480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808" w:rsidRPr="00EF4808" w:rsidRDefault="00EF4808" w:rsidP="00EF4808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EF4808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EF4808">
        <w:rPr>
          <w:rFonts w:ascii="Times New Roman" w:hAnsi="Times New Roman" w:cs="Times New Roman"/>
          <w:sz w:val="28"/>
          <w:szCs w:val="28"/>
        </w:rPr>
        <w:t>утверждение</w:t>
      </w:r>
    </w:p>
    <w:p w:rsidR="00277CD2" w:rsidRPr="00277CD2" w:rsidRDefault="00277CD2" w:rsidP="003C4B3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7CD2" w:rsidRPr="00277CD2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E7"/>
    <w:multiLevelType w:val="hybridMultilevel"/>
    <w:tmpl w:val="E390A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5AB2"/>
    <w:multiLevelType w:val="hybridMultilevel"/>
    <w:tmpl w:val="45263D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858AD"/>
    <w:multiLevelType w:val="hybridMultilevel"/>
    <w:tmpl w:val="56D0D2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230BD"/>
    <w:multiLevelType w:val="hybridMultilevel"/>
    <w:tmpl w:val="E934FE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42CA9"/>
    <w:multiLevelType w:val="hybridMultilevel"/>
    <w:tmpl w:val="08C4A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D08C5"/>
    <w:multiLevelType w:val="hybridMultilevel"/>
    <w:tmpl w:val="581E05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DD0"/>
    <w:multiLevelType w:val="hybridMultilevel"/>
    <w:tmpl w:val="E94A77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DFC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D3E6F"/>
    <w:multiLevelType w:val="hybridMultilevel"/>
    <w:tmpl w:val="F2E60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E7B0A"/>
    <w:multiLevelType w:val="hybridMultilevel"/>
    <w:tmpl w:val="027A56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71B91"/>
    <w:multiLevelType w:val="hybridMultilevel"/>
    <w:tmpl w:val="959896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A2D65"/>
    <w:multiLevelType w:val="hybridMultilevel"/>
    <w:tmpl w:val="73889D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32AB8"/>
    <w:multiLevelType w:val="hybridMultilevel"/>
    <w:tmpl w:val="2B0CB6A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222F4"/>
    <w:multiLevelType w:val="hybridMultilevel"/>
    <w:tmpl w:val="3E8CD7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311DD"/>
    <w:multiLevelType w:val="hybridMultilevel"/>
    <w:tmpl w:val="018E14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54D0A"/>
    <w:multiLevelType w:val="hybridMultilevel"/>
    <w:tmpl w:val="61CE87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85973"/>
    <w:multiLevelType w:val="hybridMultilevel"/>
    <w:tmpl w:val="C13833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E4E74"/>
    <w:multiLevelType w:val="hybridMultilevel"/>
    <w:tmpl w:val="DD28E6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C1726"/>
    <w:multiLevelType w:val="hybridMultilevel"/>
    <w:tmpl w:val="97646C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F7F27"/>
    <w:multiLevelType w:val="hybridMultilevel"/>
    <w:tmpl w:val="AEBA9B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E6FB8"/>
    <w:multiLevelType w:val="hybridMultilevel"/>
    <w:tmpl w:val="714C00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32A39"/>
    <w:multiLevelType w:val="hybridMultilevel"/>
    <w:tmpl w:val="01D6C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02D"/>
    <w:multiLevelType w:val="hybridMultilevel"/>
    <w:tmpl w:val="C616AC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D091F"/>
    <w:multiLevelType w:val="hybridMultilevel"/>
    <w:tmpl w:val="3A24C62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B5C68"/>
    <w:multiLevelType w:val="hybridMultilevel"/>
    <w:tmpl w:val="9DD69F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119F0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E202A"/>
    <w:multiLevelType w:val="hybridMultilevel"/>
    <w:tmpl w:val="560690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249FE"/>
    <w:multiLevelType w:val="hybridMultilevel"/>
    <w:tmpl w:val="BE762B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751FC"/>
    <w:multiLevelType w:val="hybridMultilevel"/>
    <w:tmpl w:val="BAC83CA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81D43"/>
    <w:multiLevelType w:val="hybridMultilevel"/>
    <w:tmpl w:val="BAC83CA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11D29"/>
    <w:multiLevelType w:val="hybridMultilevel"/>
    <w:tmpl w:val="CEF87A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2C9"/>
    <w:multiLevelType w:val="hybridMultilevel"/>
    <w:tmpl w:val="7FD205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371BA"/>
    <w:multiLevelType w:val="hybridMultilevel"/>
    <w:tmpl w:val="9BC44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E1F49"/>
    <w:multiLevelType w:val="hybridMultilevel"/>
    <w:tmpl w:val="EB86F5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65F31"/>
    <w:multiLevelType w:val="hybridMultilevel"/>
    <w:tmpl w:val="3BBC0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C3E60"/>
    <w:multiLevelType w:val="hybridMultilevel"/>
    <w:tmpl w:val="66F65F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94EE0"/>
    <w:multiLevelType w:val="hybridMultilevel"/>
    <w:tmpl w:val="6F160C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B14D7"/>
    <w:multiLevelType w:val="hybridMultilevel"/>
    <w:tmpl w:val="6E785F0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42B45"/>
    <w:multiLevelType w:val="hybridMultilevel"/>
    <w:tmpl w:val="75A4A6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D6F78"/>
    <w:multiLevelType w:val="hybridMultilevel"/>
    <w:tmpl w:val="56F2D8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20B89"/>
    <w:multiLevelType w:val="hybridMultilevel"/>
    <w:tmpl w:val="7D6293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C2CC0"/>
    <w:multiLevelType w:val="hybridMultilevel"/>
    <w:tmpl w:val="DACEBB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4300D"/>
    <w:multiLevelType w:val="hybridMultilevel"/>
    <w:tmpl w:val="2B84AE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13F0A"/>
    <w:multiLevelType w:val="hybridMultilevel"/>
    <w:tmpl w:val="4FAE54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B38"/>
    <w:multiLevelType w:val="hybridMultilevel"/>
    <w:tmpl w:val="4252CC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8"/>
  </w:num>
  <w:num w:numId="4">
    <w:abstractNumId w:val="19"/>
  </w:num>
  <w:num w:numId="5">
    <w:abstractNumId w:val="7"/>
  </w:num>
  <w:num w:numId="6">
    <w:abstractNumId w:val="25"/>
  </w:num>
  <w:num w:numId="7">
    <w:abstractNumId w:val="30"/>
  </w:num>
  <w:num w:numId="8">
    <w:abstractNumId w:val="17"/>
  </w:num>
  <w:num w:numId="9">
    <w:abstractNumId w:val="1"/>
  </w:num>
  <w:num w:numId="10">
    <w:abstractNumId w:val="37"/>
  </w:num>
  <w:num w:numId="11">
    <w:abstractNumId w:val="27"/>
  </w:num>
  <w:num w:numId="12">
    <w:abstractNumId w:val="13"/>
  </w:num>
  <w:num w:numId="13">
    <w:abstractNumId w:val="34"/>
  </w:num>
  <w:num w:numId="14">
    <w:abstractNumId w:val="35"/>
  </w:num>
  <w:num w:numId="15">
    <w:abstractNumId w:val="4"/>
  </w:num>
  <w:num w:numId="16">
    <w:abstractNumId w:val="22"/>
  </w:num>
  <w:num w:numId="17">
    <w:abstractNumId w:val="18"/>
  </w:num>
  <w:num w:numId="18">
    <w:abstractNumId w:val="5"/>
  </w:num>
  <w:num w:numId="19">
    <w:abstractNumId w:val="20"/>
  </w:num>
  <w:num w:numId="20">
    <w:abstractNumId w:val="41"/>
  </w:num>
  <w:num w:numId="21">
    <w:abstractNumId w:val="24"/>
  </w:num>
  <w:num w:numId="22">
    <w:abstractNumId w:val="10"/>
  </w:num>
  <w:num w:numId="23">
    <w:abstractNumId w:val="0"/>
  </w:num>
  <w:num w:numId="24">
    <w:abstractNumId w:val="2"/>
  </w:num>
  <w:num w:numId="25">
    <w:abstractNumId w:val="36"/>
  </w:num>
  <w:num w:numId="26">
    <w:abstractNumId w:val="23"/>
  </w:num>
  <w:num w:numId="27">
    <w:abstractNumId w:val="29"/>
  </w:num>
  <w:num w:numId="28">
    <w:abstractNumId w:val="28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40"/>
  </w:num>
  <w:num w:numId="34">
    <w:abstractNumId w:val="16"/>
  </w:num>
  <w:num w:numId="35">
    <w:abstractNumId w:val="32"/>
  </w:num>
  <w:num w:numId="36">
    <w:abstractNumId w:val="14"/>
  </w:num>
  <w:num w:numId="37">
    <w:abstractNumId w:val="6"/>
  </w:num>
  <w:num w:numId="38">
    <w:abstractNumId w:val="43"/>
  </w:num>
  <w:num w:numId="39">
    <w:abstractNumId w:val="44"/>
  </w:num>
  <w:num w:numId="40">
    <w:abstractNumId w:val="33"/>
  </w:num>
  <w:num w:numId="41">
    <w:abstractNumId w:val="15"/>
  </w:num>
  <w:num w:numId="42">
    <w:abstractNumId w:val="3"/>
  </w:num>
  <w:num w:numId="43">
    <w:abstractNumId w:val="39"/>
  </w:num>
  <w:num w:numId="44">
    <w:abstractNumId w:val="3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3C4B33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9664-388A-483B-9C50-482C48AB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2023-01-01T12:51:00Z</dcterms:created>
  <dcterms:modified xsi:type="dcterms:W3CDTF">2023-01-01T12:51:00Z</dcterms:modified>
</cp:coreProperties>
</file>