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7C0" w:rsidRPr="00AE47C0" w:rsidRDefault="00AE47C0" w:rsidP="00AE47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E47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Общественно-политическая жизнь БССР в 1920-е гг. </w:t>
      </w:r>
    </w:p>
    <w:p w:rsidR="00AE47C0" w:rsidRDefault="00AE47C0" w:rsidP="00AE47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</w:p>
    <w:p w:rsidR="00AE47C0" w:rsidRPr="00AE47C0" w:rsidRDefault="00AE47C0" w:rsidP="00AE47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E47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Вопросы и задания к уроку:</w:t>
      </w:r>
    </w:p>
    <w:p w:rsidR="00AE47C0" w:rsidRPr="00AE47C0" w:rsidRDefault="00AE47C0" w:rsidP="00AE4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7C0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Определите, какая территория оказалась в составе БССР после подписания Рижского мирного договора. Какие изменения в административно-территориальном делении произошли в 1924 г.? Оформите изменения в административно-территориальном делении в виде схемы.</w:t>
      </w:r>
    </w:p>
    <w:p w:rsidR="00AE47C0" w:rsidRPr="00AE47C0" w:rsidRDefault="00AE47C0" w:rsidP="00AE4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7C0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Определите, кому принадлежал законодательная власть, а кому исполнительная власть в БССР в 1920-е гг. Оформите ответ в виде схемы.</w:t>
      </w:r>
    </w:p>
    <w:p w:rsidR="00AE47C0" w:rsidRPr="00AE47C0" w:rsidRDefault="00AE47C0" w:rsidP="00AE4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7C0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Выпишите даты роспуска (ликвидации) национал-демократических политических партий. Определите, какая одна партия осталась в БССР (о становлении какой политической системы это свидетельствует). Найдите в тексте и объясните, почему перестали существовать основные партии.</w:t>
      </w:r>
    </w:p>
    <w:p w:rsidR="00AE47C0" w:rsidRPr="00AE47C0" w:rsidRDefault="00AE47C0" w:rsidP="00AE4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Объясните, почему большинство руководящих деятелей БНР в эмиграции заявили о роспуске своих политических центров. </w:t>
      </w:r>
      <w:proofErr w:type="gramStart"/>
      <w:r w:rsidRPr="00AE47C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</w:t>
      </w:r>
      <w:proofErr w:type="gramEnd"/>
      <w:r w:rsidRPr="00AE4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выдержу из протокола о признании ими БССР.</w:t>
      </w:r>
    </w:p>
    <w:p w:rsidR="00AE47C0" w:rsidRPr="00AE47C0" w:rsidRDefault="00AE47C0" w:rsidP="00AE4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7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"В понимании того, что власть рабочих и крестьян закреплена в </w:t>
      </w:r>
      <w:proofErr w:type="spellStart"/>
      <w:r w:rsidRPr="00AE47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Менске</w:t>
      </w:r>
      <w:proofErr w:type="spellEnd"/>
      <w:r w:rsidRPr="00AE47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в самом деле стремится возродить белорусский народ культурно, экономически и государственно, что Советская Беларусь есть единая реальная сила... остановить существование правительства..."</w:t>
      </w:r>
    </w:p>
    <w:p w:rsidR="00AE47C0" w:rsidRDefault="00AE47C0" w:rsidP="00AE4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7C0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Заполните верхний элемент схемы и объясните, каким образом население участвовало в политической жизни страны, о каком явлении это свидетельствует.</w:t>
      </w:r>
    </w:p>
    <w:p w:rsidR="00AE47C0" w:rsidRPr="00AE47C0" w:rsidRDefault="00AE47C0" w:rsidP="00AE4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654656"/>
            <wp:effectExtent l="0" t="0" r="3175" b="3175"/>
            <wp:docPr id="1" name="Рисунок 1" descr="C:\Users\User\Desktop\политическая система БССР 20 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итическая система БССР 20 г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54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7C0" w:rsidRPr="00AE47C0" w:rsidRDefault="00AE47C0" w:rsidP="00AE4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7C0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Составьте схему "Планы образования СССР". Какой план победил?</w:t>
      </w:r>
    </w:p>
    <w:p w:rsidR="00AE47C0" w:rsidRPr="00AE47C0" w:rsidRDefault="00AE47C0" w:rsidP="00AE4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7C0">
        <w:rPr>
          <w:rFonts w:ascii="Times New Roman" w:eastAsia="Times New Roman" w:hAnsi="Times New Roman" w:cs="Times New Roman"/>
          <w:sz w:val="24"/>
          <w:szCs w:val="24"/>
          <w:lang w:eastAsia="ru-RU"/>
        </w:rPr>
        <w:t>7. Выделите основные события, которые привели к образованию СССР. Расположите эти события на ленте времени.</w:t>
      </w:r>
    </w:p>
    <w:p w:rsidR="00AE47C0" w:rsidRPr="00AE47C0" w:rsidRDefault="00AE47C0" w:rsidP="00AE4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7C0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Какие предпосылки образования СССР вы можете выделить?</w:t>
      </w:r>
    </w:p>
    <w:p w:rsidR="00AE47C0" w:rsidRPr="00AE47C0" w:rsidRDefault="00AE47C0" w:rsidP="00AE4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7C0">
        <w:rPr>
          <w:rFonts w:ascii="Times New Roman" w:eastAsia="Times New Roman" w:hAnsi="Times New Roman" w:cs="Times New Roman"/>
          <w:sz w:val="24"/>
          <w:szCs w:val="24"/>
          <w:lang w:eastAsia="ru-RU"/>
        </w:rPr>
        <w:t>9. Докажите, что образование СССР соответствовало жизненным интересам Советской Беларуси? </w:t>
      </w:r>
    </w:p>
    <w:p w:rsidR="00AE47C0" w:rsidRPr="00AE47C0" w:rsidRDefault="00AE47C0" w:rsidP="00AE4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7C0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Когда и почему произошло укрупнение территории БССР?</w:t>
      </w:r>
    </w:p>
    <w:p w:rsidR="00AE47C0" w:rsidRPr="00AE47C0" w:rsidRDefault="00AE47C0" w:rsidP="00AE4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7C0">
        <w:rPr>
          <w:rFonts w:ascii="Times New Roman" w:eastAsia="Times New Roman" w:hAnsi="Times New Roman" w:cs="Times New Roman"/>
          <w:sz w:val="24"/>
          <w:szCs w:val="24"/>
          <w:lang w:eastAsia="ru-RU"/>
        </w:rPr>
        <w:t>11. Когда была принята вторая Конституция БССР?</w:t>
      </w:r>
    </w:p>
    <w:p w:rsidR="00AF4BAC" w:rsidRDefault="00AE47C0"/>
    <w:sectPr w:rsidR="00AF4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7C0"/>
    <w:rsid w:val="00953618"/>
    <w:rsid w:val="00A83E44"/>
    <w:rsid w:val="00AE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7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7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2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2022-12-28T16:07:00Z</dcterms:created>
  <dcterms:modified xsi:type="dcterms:W3CDTF">2022-12-28T16:09:00Z</dcterms:modified>
</cp:coreProperties>
</file>