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ook w:val="01E0" w:firstRow="1" w:lastRow="1" w:firstColumn="1" w:lastColumn="1" w:noHBand="0" w:noVBand="0"/>
      </w:tblPr>
      <w:tblGrid>
        <w:gridCol w:w="9854"/>
      </w:tblGrid>
      <w:tr w:rsidR="00C50A03" w:rsidRPr="00C50A03" w14:paraId="248F3D80" w14:textId="77777777" w:rsidTr="00345B97">
        <w:tc>
          <w:tcPr>
            <w:tcW w:w="985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415"/>
              <w:gridCol w:w="4970"/>
            </w:tblGrid>
            <w:tr w:rsidR="00DC34E4" w14:paraId="4CC9EB4A" w14:textId="77777777" w:rsidTr="00DC34E4">
              <w:tc>
                <w:tcPr>
                  <w:tcW w:w="42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845BE7" w14:textId="77777777" w:rsidR="00DC34E4" w:rsidRDefault="00DC34E4" w:rsidP="00DC34E4">
                  <w:pPr>
                    <w:spacing w:after="200" w:line="280" w:lineRule="exact"/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bookmarkStart w:id="0" w:name="_GoBack"/>
                  <w:bookmarkEnd w:id="0"/>
                  <w:r>
                    <w:rPr>
                      <w:b/>
                      <w:caps/>
                      <w:sz w:val="24"/>
                      <w:szCs w:val="24"/>
                      <w:lang w:val="be-BY"/>
                    </w:rPr>
                    <w:t>Міністэрства адукацыі Рэспублікі Беларусь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68ACE" w14:textId="77777777" w:rsidR="00DC34E4" w:rsidRDefault="00DC34E4" w:rsidP="00DC34E4">
                  <w:pPr>
                    <w:spacing w:after="200" w:line="280" w:lineRule="exact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C7CB2A" w14:textId="77777777" w:rsidR="00DC34E4" w:rsidRDefault="00DC34E4" w:rsidP="00DC34E4">
                  <w:pPr>
                    <w:spacing w:after="200" w:line="280" w:lineRule="exact"/>
                    <w:ind w:hanging="111"/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sz w:val="24"/>
                      <w:szCs w:val="24"/>
                    </w:rPr>
                    <w:t>Министерство образования Республики Беларусь</w:t>
                  </w:r>
                </w:p>
              </w:tc>
            </w:tr>
            <w:tr w:rsidR="00DC34E4" w14:paraId="6FE13966" w14:textId="77777777" w:rsidTr="00DC34E4">
              <w:tc>
                <w:tcPr>
                  <w:tcW w:w="42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45856" w14:textId="77777777" w:rsidR="00DC34E4" w:rsidRDefault="00DC34E4" w:rsidP="00DC34E4">
                  <w:pPr>
                    <w:spacing w:before="120" w:after="200" w:line="276" w:lineRule="auto"/>
                    <w:jc w:val="center"/>
                    <w:rPr>
                      <w:b/>
                      <w:sz w:val="30"/>
                      <w:szCs w:val="30"/>
                      <w:lang w:val="be-BY"/>
                    </w:rPr>
                  </w:pPr>
                  <w:r>
                    <w:rPr>
                      <w:b/>
                      <w:sz w:val="30"/>
                      <w:szCs w:val="30"/>
                      <w:lang w:val="be-BY"/>
                    </w:rPr>
                    <w:t>ПАСТАНОВА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DCF02" w14:textId="77777777" w:rsidR="00DC34E4" w:rsidRDefault="00DC34E4" w:rsidP="00DC34E4">
                  <w:pPr>
                    <w:spacing w:before="120" w:after="200" w:line="276" w:lineRule="auto"/>
                    <w:jc w:val="center"/>
                    <w:rPr>
                      <w:b/>
                      <w:sz w:val="30"/>
                      <w:szCs w:val="30"/>
                      <w:lang w:val="be-BY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8B4BA0" w14:textId="77777777" w:rsidR="00DC34E4" w:rsidRDefault="00DC34E4" w:rsidP="00DC34E4">
                  <w:pPr>
                    <w:spacing w:before="120" w:after="200" w:line="276" w:lineRule="auto"/>
                    <w:jc w:val="center"/>
                    <w:rPr>
                      <w:b/>
                      <w:sz w:val="30"/>
                      <w:szCs w:val="30"/>
                      <w:lang w:val="be-BY"/>
                    </w:rPr>
                  </w:pPr>
                  <w:r>
                    <w:rPr>
                      <w:b/>
                      <w:sz w:val="30"/>
                      <w:szCs w:val="30"/>
                      <w:lang w:val="be-BY"/>
                    </w:rPr>
                    <w:t>ПОСТАНОВЛЕНИЕ</w:t>
                  </w:r>
                </w:p>
              </w:tc>
            </w:tr>
            <w:tr w:rsidR="00DC34E4" w14:paraId="3EAC2989" w14:textId="77777777" w:rsidTr="00DC34E4">
              <w:tc>
                <w:tcPr>
                  <w:tcW w:w="42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3FD0F" w14:textId="77777777" w:rsidR="00DC34E4" w:rsidRDefault="00DC34E4" w:rsidP="00DC34E4">
                  <w:pPr>
                    <w:spacing w:after="200" w:line="280" w:lineRule="exact"/>
                    <w:jc w:val="center"/>
                    <w:rPr>
                      <w:rFonts w:ascii="Calibri" w:hAnsi="Calibri"/>
                      <w:sz w:val="30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FFDCB" w14:textId="77777777" w:rsidR="00DC34E4" w:rsidRDefault="00DC34E4" w:rsidP="00DC34E4">
                  <w:pPr>
                    <w:spacing w:after="200" w:line="280" w:lineRule="exact"/>
                    <w:jc w:val="center"/>
                    <w:rPr>
                      <w:rFonts w:ascii="Calibri" w:hAnsi="Calibri"/>
                      <w:sz w:val="30"/>
                      <w:szCs w:val="28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82A51" w14:textId="77777777" w:rsidR="00DC34E4" w:rsidRDefault="00DC34E4" w:rsidP="00DC34E4">
                  <w:pPr>
                    <w:spacing w:after="200" w:line="280" w:lineRule="exact"/>
                    <w:jc w:val="center"/>
                    <w:rPr>
                      <w:rFonts w:ascii="Calibri" w:hAnsi="Calibri"/>
                      <w:caps/>
                      <w:sz w:val="30"/>
                      <w:szCs w:val="28"/>
                    </w:rPr>
                  </w:pPr>
                </w:p>
              </w:tc>
            </w:tr>
            <w:tr w:rsidR="00DC34E4" w14:paraId="622B194C" w14:textId="77777777" w:rsidTr="00DC34E4">
              <w:trPr>
                <w:trHeight w:val="1396"/>
              </w:trPr>
              <w:tc>
                <w:tcPr>
                  <w:tcW w:w="42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C24AE1" w14:textId="1767D214" w:rsidR="00DC34E4" w:rsidRDefault="00DC34E4" w:rsidP="00DC34E4">
                  <w:pPr>
                    <w:spacing w:after="200" w:line="280" w:lineRule="exact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11 августа 2021 г. № 170</w:t>
                  </w:r>
                </w:p>
                <w:p w14:paraId="51BF78F9" w14:textId="77777777" w:rsidR="00DC34E4" w:rsidRDefault="00DC34E4" w:rsidP="00DC34E4">
                  <w:pPr>
                    <w:spacing w:after="200" w:line="28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г.Мінск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0BD34" w14:textId="77777777" w:rsidR="00DC34E4" w:rsidRDefault="00DC34E4" w:rsidP="00DC34E4">
                  <w:pPr>
                    <w:spacing w:after="200" w:line="280" w:lineRule="exact"/>
                    <w:jc w:val="center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B73814" w14:textId="77777777" w:rsidR="00DC34E4" w:rsidRDefault="00DC34E4" w:rsidP="00DC34E4">
                  <w:pPr>
                    <w:spacing w:after="200" w:line="280" w:lineRule="exact"/>
                    <w:jc w:val="center"/>
                    <w:rPr>
                      <w:caps/>
                      <w:sz w:val="30"/>
                      <w:szCs w:val="30"/>
                    </w:rPr>
                  </w:pPr>
                </w:p>
                <w:p w14:paraId="0FEF15FC" w14:textId="56F184C1" w:rsidR="00DC34E4" w:rsidRDefault="00DC34E4" w:rsidP="00DC34E4">
                  <w:pPr>
                    <w:spacing w:after="200" w:line="280" w:lineRule="exact"/>
                    <w:jc w:val="center"/>
                    <w:rPr>
                      <w:cap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г.Минск</w:t>
                  </w:r>
                </w:p>
              </w:tc>
            </w:tr>
          </w:tbl>
          <w:p w14:paraId="33C4EB9A" w14:textId="4C6BB179" w:rsidR="00C50A03" w:rsidRPr="00C50A03" w:rsidRDefault="00C50A03" w:rsidP="00C50A03">
            <w:pPr>
              <w:spacing w:after="120" w:line="280" w:lineRule="exact"/>
              <w:ind w:left="283"/>
              <w:rPr>
                <w:sz w:val="30"/>
                <w:szCs w:val="30"/>
                <w:lang w:val="be-BY"/>
              </w:rPr>
            </w:pPr>
          </w:p>
        </w:tc>
      </w:tr>
    </w:tbl>
    <w:p w14:paraId="40E634C2" w14:textId="58373690" w:rsidR="00BC12D7" w:rsidRPr="00B453C1" w:rsidRDefault="00BC12D7" w:rsidP="00572A83">
      <w:pPr>
        <w:tabs>
          <w:tab w:val="left" w:pos="709"/>
        </w:tabs>
        <w:spacing w:line="280" w:lineRule="exact"/>
        <w:ind w:right="2834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постановлений Министерства образования Республики Беларусь от 20 июня 2011 г. № 38 и от</w:t>
      </w:r>
      <w:r w:rsidR="007A5FF1">
        <w:rPr>
          <w:sz w:val="30"/>
          <w:szCs w:val="30"/>
        </w:rPr>
        <w:t> </w:t>
      </w:r>
      <w:r>
        <w:rPr>
          <w:sz w:val="30"/>
          <w:szCs w:val="30"/>
        </w:rPr>
        <w:t>21</w:t>
      </w:r>
      <w:r w:rsidR="007A5FF1">
        <w:rPr>
          <w:sz w:val="30"/>
          <w:szCs w:val="30"/>
        </w:rPr>
        <w:t> </w:t>
      </w:r>
      <w:r>
        <w:rPr>
          <w:sz w:val="30"/>
          <w:szCs w:val="30"/>
        </w:rPr>
        <w:t xml:space="preserve">июня 2021 г. № 129 </w:t>
      </w:r>
    </w:p>
    <w:p w14:paraId="5A82D569" w14:textId="77777777" w:rsidR="00BC12D7" w:rsidRDefault="00BC12D7" w:rsidP="00BC12D7">
      <w:pPr>
        <w:tabs>
          <w:tab w:val="left" w:pos="709"/>
        </w:tabs>
        <w:spacing w:line="280" w:lineRule="exact"/>
        <w:ind w:right="4251"/>
        <w:contextualSpacing/>
        <w:jc w:val="both"/>
        <w:rPr>
          <w:sz w:val="30"/>
          <w:szCs w:val="30"/>
        </w:rPr>
      </w:pPr>
    </w:p>
    <w:p w14:paraId="6F8A3314" w14:textId="3536E58D" w:rsidR="00AD4631" w:rsidRDefault="00AD4631" w:rsidP="00AD463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На основании </w:t>
      </w:r>
      <w:hyperlink r:id="rId8" w:history="1">
        <w:r w:rsidRPr="00AD4631">
          <w:rPr>
            <w:rFonts w:eastAsiaTheme="minorHAnsi"/>
            <w:sz w:val="30"/>
            <w:szCs w:val="30"/>
            <w:lang w:eastAsia="en-US"/>
          </w:rPr>
          <w:t>пункта 3 статьи 93</w:t>
        </w:r>
      </w:hyperlink>
      <w:r w:rsidR="000C7A66">
        <w:rPr>
          <w:rFonts w:eastAsiaTheme="minorHAnsi"/>
          <w:sz w:val="30"/>
          <w:szCs w:val="30"/>
          <w:lang w:eastAsia="en-US"/>
        </w:rPr>
        <w:t>, пункта 4 статьи 165</w:t>
      </w:r>
      <w:r>
        <w:rPr>
          <w:rFonts w:eastAsiaTheme="minorHAnsi"/>
          <w:sz w:val="30"/>
          <w:szCs w:val="30"/>
          <w:lang w:eastAsia="en-US"/>
        </w:rPr>
        <w:t xml:space="preserve"> Кодекса Республики Беларусь об образовании, </w:t>
      </w:r>
      <w:hyperlink r:id="rId9" w:history="1">
        <w:r w:rsidRPr="00AD4631">
          <w:rPr>
            <w:rFonts w:eastAsiaTheme="minorHAnsi"/>
            <w:sz w:val="30"/>
            <w:szCs w:val="30"/>
            <w:lang w:eastAsia="en-US"/>
          </w:rPr>
          <w:t>подпункта 4.6 пункта 4</w:t>
        </w:r>
      </w:hyperlink>
      <w:r>
        <w:rPr>
          <w:rFonts w:eastAsiaTheme="minorHAnsi"/>
          <w:sz w:val="30"/>
          <w:szCs w:val="30"/>
          <w:lang w:eastAsia="en-US"/>
        </w:rPr>
        <w:t xml:space="preserve"> Положения о Министерстве образования Республики Беларусь, утвержденного постановлением Совета Министров Республики Беларусь от 4 августа 2011</w:t>
      </w:r>
      <w:r w:rsidR="009E2A4B">
        <w:rPr>
          <w:rFonts w:eastAsiaTheme="minorHAnsi"/>
          <w:sz w:val="30"/>
          <w:szCs w:val="30"/>
          <w:lang w:eastAsia="en-US"/>
        </w:rPr>
        <w:t> </w:t>
      </w:r>
      <w:r>
        <w:rPr>
          <w:rFonts w:eastAsiaTheme="minorHAnsi"/>
          <w:sz w:val="30"/>
          <w:szCs w:val="30"/>
          <w:lang w:eastAsia="en-US"/>
        </w:rPr>
        <w:t xml:space="preserve">г. </w:t>
      </w:r>
      <w:r w:rsidR="009E2A4B">
        <w:rPr>
          <w:rFonts w:eastAsiaTheme="minorHAnsi"/>
          <w:sz w:val="30"/>
          <w:szCs w:val="30"/>
          <w:lang w:eastAsia="en-US"/>
        </w:rPr>
        <w:t>№ </w:t>
      </w:r>
      <w:r>
        <w:rPr>
          <w:rFonts w:eastAsiaTheme="minorHAnsi"/>
          <w:sz w:val="30"/>
          <w:szCs w:val="30"/>
          <w:lang w:eastAsia="en-US"/>
        </w:rPr>
        <w:t xml:space="preserve">1049, Министерство образования Республики Беларусь </w:t>
      </w:r>
    </w:p>
    <w:p w14:paraId="23D68319" w14:textId="77777777" w:rsidR="001240B9" w:rsidRDefault="001240B9" w:rsidP="00AD4631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923CEA">
        <w:rPr>
          <w:sz w:val="30"/>
          <w:szCs w:val="30"/>
        </w:rPr>
        <w:t>ПОСТАНОВЛЯЕТ</w:t>
      </w:r>
      <w:r>
        <w:rPr>
          <w:sz w:val="30"/>
          <w:szCs w:val="30"/>
        </w:rPr>
        <w:t>:</w:t>
      </w:r>
    </w:p>
    <w:p w14:paraId="4D2D8D61" w14:textId="23D97D53" w:rsidR="000C7A66" w:rsidRDefault="001240B9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</w:t>
      </w:r>
      <w:r w:rsidR="000C7A66">
        <w:rPr>
          <w:sz w:val="30"/>
          <w:szCs w:val="30"/>
        </w:rPr>
        <w:t>изменения в следующие постановления Министерства образования</w:t>
      </w:r>
      <w:r w:rsidR="00927BD4">
        <w:rPr>
          <w:sz w:val="30"/>
          <w:szCs w:val="30"/>
        </w:rPr>
        <w:t xml:space="preserve"> Республики Беларусь</w:t>
      </w:r>
      <w:r w:rsidR="000C7A66">
        <w:rPr>
          <w:sz w:val="30"/>
          <w:szCs w:val="30"/>
        </w:rPr>
        <w:t>:</w:t>
      </w:r>
    </w:p>
    <w:p w14:paraId="7770213B" w14:textId="45BDDA72" w:rsidR="00AD4631" w:rsidRDefault="000C7A66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1.1. в </w:t>
      </w:r>
      <w:r w:rsidR="009E2A4B">
        <w:rPr>
          <w:sz w:val="30"/>
          <w:szCs w:val="30"/>
        </w:rPr>
        <w:t>Правила</w:t>
      </w:r>
      <w:r>
        <w:rPr>
          <w:sz w:val="30"/>
          <w:szCs w:val="30"/>
        </w:rPr>
        <w:t>х</w:t>
      </w:r>
      <w:r w:rsidR="009E2A4B">
        <w:rPr>
          <w:sz w:val="30"/>
          <w:szCs w:val="30"/>
        </w:rPr>
        <w:t xml:space="preserve"> </w:t>
      </w:r>
      <w:r w:rsidR="008A7D0B">
        <w:rPr>
          <w:sz w:val="30"/>
          <w:szCs w:val="30"/>
        </w:rPr>
        <w:t xml:space="preserve">проведения </w:t>
      </w:r>
      <w:r w:rsidR="009E2A4B">
        <w:rPr>
          <w:sz w:val="30"/>
          <w:szCs w:val="30"/>
        </w:rPr>
        <w:t>аттестации учащихся при освоении содержания образовательных программ общего среднего образования, утвержденны</w:t>
      </w:r>
      <w:r>
        <w:rPr>
          <w:sz w:val="30"/>
          <w:szCs w:val="30"/>
        </w:rPr>
        <w:t>х</w:t>
      </w:r>
      <w:r w:rsidR="009E2A4B">
        <w:rPr>
          <w:sz w:val="30"/>
          <w:szCs w:val="30"/>
        </w:rPr>
        <w:t xml:space="preserve"> </w:t>
      </w:r>
      <w:r w:rsidR="00AD4631">
        <w:rPr>
          <w:sz w:val="30"/>
          <w:szCs w:val="30"/>
        </w:rPr>
        <w:t>постановление</w:t>
      </w:r>
      <w:r w:rsidR="009E2A4B">
        <w:rPr>
          <w:sz w:val="30"/>
          <w:szCs w:val="30"/>
        </w:rPr>
        <w:t>м</w:t>
      </w:r>
      <w:r w:rsidR="001B3F0F">
        <w:rPr>
          <w:sz w:val="30"/>
          <w:szCs w:val="30"/>
        </w:rPr>
        <w:t xml:space="preserve"> Министерства образования Республики Беларусь от 20 июня 2011 г. № 38</w:t>
      </w:r>
      <w:r w:rsidR="00AD4631">
        <w:rPr>
          <w:sz w:val="30"/>
          <w:szCs w:val="30"/>
        </w:rPr>
        <w:t>:</w:t>
      </w:r>
      <w:r w:rsidR="009E2A4B">
        <w:rPr>
          <w:sz w:val="30"/>
          <w:szCs w:val="30"/>
        </w:rPr>
        <w:t> </w:t>
      </w:r>
    </w:p>
    <w:p w14:paraId="7020A190" w14:textId="3B967575" w:rsidR="000042AA" w:rsidRDefault="000042AA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дополнить </w:t>
      </w:r>
      <w:r w:rsidRPr="005F7265">
        <w:rPr>
          <w:sz w:val="30"/>
          <w:szCs w:val="30"/>
        </w:rPr>
        <w:t>П</w:t>
      </w:r>
      <w:r w:rsidRPr="0053273E">
        <w:rPr>
          <w:sz w:val="30"/>
          <w:szCs w:val="30"/>
        </w:rPr>
        <w:t>равил</w:t>
      </w:r>
      <w:r>
        <w:rPr>
          <w:sz w:val="30"/>
          <w:szCs w:val="30"/>
        </w:rPr>
        <w:t>а</w:t>
      </w:r>
      <w:r w:rsidRPr="0053273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пунктом </w:t>
      </w:r>
      <w:r w:rsidR="00E900B2">
        <w:rPr>
          <w:sz w:val="30"/>
          <w:szCs w:val="30"/>
        </w:rPr>
        <w:t>2</w:t>
      </w:r>
      <w:r w:rsidRPr="005B565A">
        <w:rPr>
          <w:sz w:val="30"/>
          <w:szCs w:val="30"/>
          <w:vertAlign w:val="superscript"/>
        </w:rPr>
        <w:t xml:space="preserve">1 </w:t>
      </w:r>
      <w:r>
        <w:rPr>
          <w:sz w:val="30"/>
          <w:szCs w:val="30"/>
        </w:rPr>
        <w:t>следующего содержания:</w:t>
      </w:r>
    </w:p>
    <w:p w14:paraId="65DBB5FB" w14:textId="771171AC" w:rsidR="000042AA" w:rsidRDefault="000042AA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E900B2">
        <w:rPr>
          <w:sz w:val="30"/>
          <w:szCs w:val="30"/>
        </w:rPr>
        <w:t>2</w:t>
      </w:r>
      <w:r w:rsidRPr="005B565A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. </w:t>
      </w:r>
      <w:r w:rsidR="005B30B3">
        <w:rPr>
          <w:sz w:val="30"/>
          <w:szCs w:val="30"/>
        </w:rPr>
        <w:t>Текущая а</w:t>
      </w:r>
      <w:r>
        <w:rPr>
          <w:sz w:val="30"/>
          <w:szCs w:val="30"/>
        </w:rPr>
        <w:t>ттестация учащихся может осуществляться в устной, письменной и практической формах. Допускается сочетание указанных форм</w:t>
      </w:r>
      <w:r w:rsidR="00007CF4">
        <w:rPr>
          <w:sz w:val="30"/>
          <w:szCs w:val="30"/>
        </w:rPr>
        <w:t>.</w:t>
      </w:r>
      <w:r>
        <w:rPr>
          <w:sz w:val="30"/>
          <w:szCs w:val="30"/>
        </w:rPr>
        <w:t>»</w:t>
      </w:r>
      <w:r w:rsidR="00007CF4">
        <w:rPr>
          <w:sz w:val="30"/>
          <w:szCs w:val="30"/>
        </w:rPr>
        <w:t>;</w:t>
      </w:r>
    </w:p>
    <w:p w14:paraId="27DE1BE6" w14:textId="77777777" w:rsidR="00E60F50" w:rsidRDefault="00E60F50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 6 изложить в следующей редакции:</w:t>
      </w:r>
    </w:p>
    <w:p w14:paraId="0EE112AF" w14:textId="231A0F44" w:rsidR="00E60F50" w:rsidRDefault="00E60F50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«6. При невозможности оценить результаты учебной деятельности по причине пропусков учебных занятий по уважительным причинам в течение четверти </w:t>
      </w:r>
      <w:r w:rsidR="00B557E9">
        <w:rPr>
          <w:sz w:val="30"/>
          <w:szCs w:val="30"/>
        </w:rPr>
        <w:t xml:space="preserve">учащийся не аттестуется по всем или отдельным учебным предметам. </w:t>
      </w:r>
      <w:r w:rsidR="00B557E9">
        <w:rPr>
          <w:rFonts w:eastAsiaTheme="minorHAnsi"/>
          <w:sz w:val="30"/>
          <w:szCs w:val="30"/>
          <w:lang w:eastAsia="en-US"/>
        </w:rPr>
        <w:t>При этом таким учащимся за четверть вносится запись «не аттестован</w:t>
      </w:r>
      <w:r>
        <w:rPr>
          <w:sz w:val="30"/>
          <w:szCs w:val="30"/>
        </w:rPr>
        <w:t>»</w:t>
      </w:r>
      <w:r w:rsidR="003218D2">
        <w:rPr>
          <w:sz w:val="30"/>
          <w:szCs w:val="30"/>
        </w:rPr>
        <w:t>.»</w:t>
      </w:r>
      <w:r>
        <w:rPr>
          <w:sz w:val="30"/>
          <w:szCs w:val="30"/>
        </w:rPr>
        <w:t>;</w:t>
      </w:r>
    </w:p>
    <w:p w14:paraId="24C1541B" w14:textId="0483C9A4" w:rsidR="00FE1159" w:rsidRDefault="00FE1159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дополнить </w:t>
      </w:r>
      <w:r w:rsidRPr="005F7265">
        <w:rPr>
          <w:sz w:val="30"/>
          <w:szCs w:val="30"/>
        </w:rPr>
        <w:t>П</w:t>
      </w:r>
      <w:r w:rsidRPr="0053273E">
        <w:rPr>
          <w:sz w:val="30"/>
          <w:szCs w:val="30"/>
        </w:rPr>
        <w:t>равил</w:t>
      </w:r>
      <w:r>
        <w:rPr>
          <w:sz w:val="30"/>
          <w:szCs w:val="30"/>
        </w:rPr>
        <w:t>а</w:t>
      </w:r>
      <w:r w:rsidRPr="0053273E">
        <w:rPr>
          <w:sz w:val="30"/>
          <w:szCs w:val="30"/>
        </w:rPr>
        <w:t xml:space="preserve"> </w:t>
      </w:r>
      <w:r>
        <w:rPr>
          <w:sz w:val="30"/>
          <w:szCs w:val="30"/>
        </w:rPr>
        <w:t>пунктом 6</w:t>
      </w:r>
      <w:r w:rsidRPr="005B565A">
        <w:rPr>
          <w:sz w:val="30"/>
          <w:szCs w:val="30"/>
          <w:vertAlign w:val="superscript"/>
        </w:rPr>
        <w:t xml:space="preserve">1 </w:t>
      </w:r>
      <w:r>
        <w:rPr>
          <w:sz w:val="30"/>
          <w:szCs w:val="30"/>
        </w:rPr>
        <w:t>следующего содержания:</w:t>
      </w:r>
    </w:p>
    <w:p w14:paraId="01E06B49" w14:textId="2B8B4BC4" w:rsidR="00FE1159" w:rsidRDefault="00FE1159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45CFE">
        <w:rPr>
          <w:sz w:val="30"/>
          <w:szCs w:val="30"/>
        </w:rPr>
        <w:t>«6</w:t>
      </w:r>
      <w:r w:rsidRPr="00D45CFE">
        <w:rPr>
          <w:sz w:val="30"/>
          <w:szCs w:val="30"/>
          <w:vertAlign w:val="superscript"/>
        </w:rPr>
        <w:t>1</w:t>
      </w:r>
      <w:r w:rsidR="00D45CFE" w:rsidRPr="00D45CFE">
        <w:rPr>
          <w:sz w:val="30"/>
          <w:szCs w:val="30"/>
        </w:rPr>
        <w:t>.</w:t>
      </w:r>
      <w:r w:rsidRPr="00D45CFE">
        <w:rPr>
          <w:sz w:val="30"/>
          <w:szCs w:val="30"/>
          <w:vertAlign w:val="superscript"/>
        </w:rPr>
        <w:t xml:space="preserve"> </w:t>
      </w:r>
      <w:r w:rsidRPr="00D45CFE">
        <w:rPr>
          <w:sz w:val="30"/>
          <w:szCs w:val="30"/>
        </w:rPr>
        <w:t>При</w:t>
      </w:r>
      <w:r>
        <w:rPr>
          <w:sz w:val="30"/>
          <w:szCs w:val="30"/>
        </w:rPr>
        <w:t xml:space="preserve"> невозможности оценить результаты учебной деятельности по учебн</w:t>
      </w:r>
      <w:r w:rsidR="00BF2238">
        <w:rPr>
          <w:sz w:val="30"/>
          <w:szCs w:val="30"/>
        </w:rPr>
        <w:t>о</w:t>
      </w:r>
      <w:r>
        <w:rPr>
          <w:sz w:val="30"/>
          <w:szCs w:val="30"/>
        </w:rPr>
        <w:t>м</w:t>
      </w:r>
      <w:r w:rsidR="00BF2238">
        <w:rPr>
          <w:sz w:val="30"/>
          <w:szCs w:val="30"/>
        </w:rPr>
        <w:t>у</w:t>
      </w:r>
      <w:r w:rsidR="008C60C0">
        <w:rPr>
          <w:sz w:val="30"/>
          <w:szCs w:val="30"/>
        </w:rPr>
        <w:t xml:space="preserve"> предмету в соответствии </w:t>
      </w:r>
      <w:r w:rsidR="000C7A66">
        <w:rPr>
          <w:sz w:val="30"/>
          <w:szCs w:val="30"/>
        </w:rPr>
        <w:t xml:space="preserve">с </w:t>
      </w:r>
      <w:r w:rsidR="009C18F9" w:rsidRPr="00875423">
        <w:rPr>
          <w:sz w:val="30"/>
          <w:szCs w:val="30"/>
        </w:rPr>
        <w:t>частью третьей пункта 14</w:t>
      </w:r>
      <w:r w:rsidRPr="00875423">
        <w:rPr>
          <w:sz w:val="30"/>
          <w:szCs w:val="30"/>
        </w:rPr>
        <w:t xml:space="preserve"> </w:t>
      </w:r>
      <w:r w:rsidR="000C7A66">
        <w:rPr>
          <w:sz w:val="30"/>
          <w:szCs w:val="30"/>
        </w:rPr>
        <w:t xml:space="preserve">настоящих Правил </w:t>
      </w:r>
      <w:r>
        <w:rPr>
          <w:sz w:val="30"/>
          <w:szCs w:val="30"/>
        </w:rPr>
        <w:t>учащийся не аттестуется по данному учебному предмету. При этом таким учащимся</w:t>
      </w:r>
      <w:r w:rsidR="00BF2238">
        <w:rPr>
          <w:sz w:val="30"/>
          <w:szCs w:val="30"/>
        </w:rPr>
        <w:t xml:space="preserve"> за четверть вносится запись «не аттестован»</w:t>
      </w:r>
      <w:r w:rsidR="000C7A66">
        <w:rPr>
          <w:sz w:val="30"/>
          <w:szCs w:val="30"/>
        </w:rPr>
        <w:t>.»</w:t>
      </w:r>
      <w:r w:rsidR="00BF2238">
        <w:rPr>
          <w:sz w:val="30"/>
          <w:szCs w:val="30"/>
        </w:rPr>
        <w:t>;</w:t>
      </w:r>
    </w:p>
    <w:p w14:paraId="59EAE335" w14:textId="385B1343" w:rsidR="00631428" w:rsidRDefault="00631428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пункт</w:t>
      </w:r>
      <w:r w:rsidR="00BB0EDB">
        <w:rPr>
          <w:sz w:val="30"/>
          <w:szCs w:val="30"/>
        </w:rPr>
        <w:t>ы</w:t>
      </w:r>
      <w:r>
        <w:rPr>
          <w:sz w:val="30"/>
          <w:szCs w:val="30"/>
        </w:rPr>
        <w:t xml:space="preserve"> </w:t>
      </w:r>
      <w:r w:rsidR="00BF2238">
        <w:rPr>
          <w:sz w:val="30"/>
          <w:szCs w:val="30"/>
        </w:rPr>
        <w:t>7</w:t>
      </w:r>
      <w:r w:rsidR="00BB0EDB">
        <w:rPr>
          <w:sz w:val="30"/>
          <w:szCs w:val="30"/>
        </w:rPr>
        <w:t>-</w:t>
      </w:r>
      <w:r>
        <w:rPr>
          <w:sz w:val="30"/>
          <w:szCs w:val="30"/>
        </w:rPr>
        <w:t>10</w:t>
      </w:r>
      <w:r w:rsidR="00BB5DF2">
        <w:rPr>
          <w:sz w:val="30"/>
          <w:szCs w:val="30"/>
        </w:rPr>
        <w:t>,13</w:t>
      </w:r>
      <w:r>
        <w:rPr>
          <w:sz w:val="30"/>
          <w:szCs w:val="30"/>
        </w:rPr>
        <w:t xml:space="preserve"> исключить;</w:t>
      </w:r>
    </w:p>
    <w:p w14:paraId="231B51D4" w14:textId="49CB9154" w:rsidR="001B3F0F" w:rsidRDefault="001B3F0F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пункт 14 </w:t>
      </w:r>
      <w:r w:rsidR="00BF2238">
        <w:rPr>
          <w:sz w:val="30"/>
          <w:szCs w:val="30"/>
        </w:rPr>
        <w:t>дополнить частями следующего содержания</w:t>
      </w:r>
      <w:r>
        <w:rPr>
          <w:sz w:val="30"/>
          <w:szCs w:val="30"/>
        </w:rPr>
        <w:t>:</w:t>
      </w:r>
    </w:p>
    <w:p w14:paraId="43B206C2" w14:textId="71AF792C" w:rsidR="00631428" w:rsidRDefault="001B3F0F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BF2238">
        <w:rPr>
          <w:sz w:val="30"/>
          <w:szCs w:val="30"/>
        </w:rPr>
        <w:t>Т</w:t>
      </w:r>
      <w:r w:rsidR="0046173D">
        <w:rPr>
          <w:sz w:val="30"/>
          <w:szCs w:val="30"/>
        </w:rPr>
        <w:t>е</w:t>
      </w:r>
      <w:r w:rsidR="00BF2238">
        <w:rPr>
          <w:sz w:val="30"/>
          <w:szCs w:val="30"/>
        </w:rPr>
        <w:t xml:space="preserve">кущая </w:t>
      </w:r>
      <w:r w:rsidR="00631428">
        <w:rPr>
          <w:sz w:val="30"/>
          <w:szCs w:val="30"/>
        </w:rPr>
        <w:t xml:space="preserve">аттестация </w:t>
      </w:r>
      <w:r w:rsidR="00830EED">
        <w:rPr>
          <w:sz w:val="30"/>
          <w:szCs w:val="30"/>
        </w:rPr>
        <w:t xml:space="preserve">учащихся </w:t>
      </w:r>
      <w:r w:rsidR="00631428">
        <w:rPr>
          <w:sz w:val="30"/>
          <w:szCs w:val="30"/>
        </w:rPr>
        <w:t>проводится на учебных занятиях с выставлением отметок.</w:t>
      </w:r>
      <w:r w:rsidR="00631428" w:rsidRPr="00631428">
        <w:rPr>
          <w:sz w:val="30"/>
          <w:szCs w:val="30"/>
        </w:rPr>
        <w:t xml:space="preserve"> </w:t>
      </w:r>
      <w:r w:rsidR="00631428">
        <w:rPr>
          <w:sz w:val="30"/>
          <w:szCs w:val="30"/>
        </w:rPr>
        <w:t>Периодичность оценивания результатов учебной деятельности каждого учащегося определяется педагогическим работником в зависимости от специфики учебного предмета и изучаемого учебного материала, методов, форм и технологий обучения, возрастных и индивидуальных особенностей учащихся</w:t>
      </w:r>
      <w:r w:rsidR="00BF2238">
        <w:rPr>
          <w:sz w:val="30"/>
          <w:szCs w:val="30"/>
        </w:rPr>
        <w:t>.</w:t>
      </w:r>
    </w:p>
    <w:p w14:paraId="1FBA10A7" w14:textId="350C5A34" w:rsidR="008819AB" w:rsidRPr="009C18F9" w:rsidRDefault="00BF2238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C18F9">
        <w:rPr>
          <w:sz w:val="30"/>
          <w:szCs w:val="30"/>
        </w:rPr>
        <w:t>П</w:t>
      </w:r>
      <w:r w:rsidR="00631428" w:rsidRPr="009C18F9">
        <w:rPr>
          <w:sz w:val="30"/>
          <w:szCs w:val="30"/>
        </w:rPr>
        <w:t xml:space="preserve">ромежуточная аттестация </w:t>
      </w:r>
      <w:r w:rsidR="00830EED" w:rsidRPr="009C18F9">
        <w:rPr>
          <w:sz w:val="30"/>
          <w:szCs w:val="30"/>
        </w:rPr>
        <w:t xml:space="preserve">учащихся </w:t>
      </w:r>
      <w:r w:rsidR="00631428" w:rsidRPr="009C18F9">
        <w:rPr>
          <w:sz w:val="30"/>
          <w:szCs w:val="30"/>
        </w:rPr>
        <w:t>осуществляется пр</w:t>
      </w:r>
      <w:r w:rsidR="007D7A42" w:rsidRPr="009C18F9">
        <w:rPr>
          <w:sz w:val="30"/>
          <w:szCs w:val="30"/>
        </w:rPr>
        <w:t>и наличии не менее трех отметок</w:t>
      </w:r>
      <w:r w:rsidR="00325C03">
        <w:rPr>
          <w:sz w:val="30"/>
          <w:szCs w:val="30"/>
        </w:rPr>
        <w:t xml:space="preserve"> (кроме тех учебных предметов, которые стоят в расписании один раз в неделю)</w:t>
      </w:r>
      <w:r w:rsidR="007D7A42" w:rsidRPr="009C18F9">
        <w:rPr>
          <w:sz w:val="30"/>
          <w:szCs w:val="30"/>
        </w:rPr>
        <w:t xml:space="preserve">. При этом по учебным предметам, по которым предусмотрена текущая аттестация в письменной или практической форме, промежуточная аттестация осуществляется при наличии не менее одной отметки </w:t>
      </w:r>
      <w:r w:rsidR="00830EED" w:rsidRPr="009C18F9">
        <w:rPr>
          <w:sz w:val="30"/>
          <w:szCs w:val="30"/>
        </w:rPr>
        <w:t>по итогам текущей</w:t>
      </w:r>
      <w:r w:rsidR="0046173D" w:rsidRPr="009C18F9">
        <w:rPr>
          <w:sz w:val="30"/>
          <w:szCs w:val="30"/>
        </w:rPr>
        <w:t xml:space="preserve"> аттестаци</w:t>
      </w:r>
      <w:r w:rsidR="00830EED" w:rsidRPr="009C18F9">
        <w:rPr>
          <w:sz w:val="30"/>
          <w:szCs w:val="30"/>
        </w:rPr>
        <w:t>и</w:t>
      </w:r>
      <w:r w:rsidR="0046173D" w:rsidRPr="009C18F9">
        <w:rPr>
          <w:sz w:val="30"/>
          <w:szCs w:val="30"/>
        </w:rPr>
        <w:t xml:space="preserve"> в письменной или практической форме</w:t>
      </w:r>
      <w:r w:rsidR="00830EED" w:rsidRPr="009C18F9">
        <w:rPr>
          <w:sz w:val="30"/>
          <w:szCs w:val="30"/>
        </w:rPr>
        <w:t>.</w:t>
      </w:r>
    </w:p>
    <w:p w14:paraId="2FBEAA09" w14:textId="72E63D90" w:rsidR="0046173D" w:rsidRDefault="0046173D" w:rsidP="00B557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Промежуточная аттестация учащихся, за исключением учащихся I-II классов, проводится как среднее </w:t>
      </w:r>
      <w:r w:rsidR="00830EED" w:rsidRPr="0045416C">
        <w:rPr>
          <w:noProof/>
          <w:sz w:val="30"/>
          <w:szCs w:val="30"/>
        </w:rPr>
        <w:t xml:space="preserve">арифметическое </w:t>
      </w:r>
      <w:r w:rsidR="00830EED">
        <w:rPr>
          <w:noProof/>
          <w:sz w:val="30"/>
          <w:szCs w:val="30"/>
        </w:rPr>
        <w:t xml:space="preserve">текущих </w:t>
      </w:r>
      <w:r w:rsidR="00830EED" w:rsidRPr="0045416C">
        <w:rPr>
          <w:noProof/>
          <w:sz w:val="30"/>
          <w:szCs w:val="30"/>
        </w:rPr>
        <w:t>от</w:t>
      </w:r>
      <w:r w:rsidR="00830EED">
        <w:rPr>
          <w:noProof/>
          <w:sz w:val="30"/>
          <w:szCs w:val="30"/>
        </w:rPr>
        <w:t>меток</w:t>
      </w:r>
      <w:r w:rsidR="003218D2">
        <w:rPr>
          <w:noProof/>
          <w:sz w:val="30"/>
          <w:szCs w:val="30"/>
        </w:rPr>
        <w:t xml:space="preserve"> с </w:t>
      </w:r>
      <w:r w:rsidR="00E900B2">
        <w:rPr>
          <w:noProof/>
          <w:sz w:val="30"/>
          <w:szCs w:val="30"/>
        </w:rPr>
        <w:t>применением</w:t>
      </w:r>
      <w:r w:rsidR="003218D2">
        <w:rPr>
          <w:noProof/>
          <w:sz w:val="30"/>
          <w:szCs w:val="30"/>
        </w:rPr>
        <w:t xml:space="preserve"> правил математического округления</w:t>
      </w:r>
      <w:r w:rsidR="00830EED">
        <w:rPr>
          <w:noProof/>
          <w:sz w:val="30"/>
          <w:szCs w:val="30"/>
        </w:rPr>
        <w:t>.</w:t>
      </w:r>
    </w:p>
    <w:p w14:paraId="69F3E932" w14:textId="13DC4073" w:rsidR="00830EED" w:rsidRDefault="00830EED" w:rsidP="00B557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Текущая и промежуточная аттестация учащихся I-II классов осуществляется на содержательно-оценочной основе, которая предполагает словесную оценку результатов учебной деятельности учащихся, без выставления отметок.</w:t>
      </w:r>
    </w:p>
    <w:p w14:paraId="2CAD9D07" w14:textId="0653E0DD" w:rsidR="00D505ED" w:rsidRPr="000F0CF4" w:rsidRDefault="00830EED" w:rsidP="00B557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F0CF4">
        <w:rPr>
          <w:rFonts w:eastAsiaTheme="minorHAnsi"/>
          <w:sz w:val="30"/>
          <w:szCs w:val="30"/>
          <w:lang w:eastAsia="en-US"/>
        </w:rPr>
        <w:t>И</w:t>
      </w:r>
      <w:r w:rsidR="00D505ED" w:rsidRPr="000F0CF4">
        <w:rPr>
          <w:rFonts w:eastAsiaTheme="minorHAnsi"/>
          <w:sz w:val="30"/>
          <w:szCs w:val="30"/>
          <w:lang w:eastAsia="en-US"/>
        </w:rPr>
        <w:t xml:space="preserve">тоговая аттестация </w:t>
      </w:r>
      <w:r w:rsidR="000C7A66" w:rsidRPr="000F0CF4">
        <w:rPr>
          <w:rFonts w:eastAsiaTheme="minorHAnsi"/>
          <w:sz w:val="30"/>
          <w:szCs w:val="30"/>
          <w:lang w:eastAsia="en-US"/>
        </w:rPr>
        <w:t>по завершении учебного года пр</w:t>
      </w:r>
      <w:r w:rsidR="00D505ED" w:rsidRPr="000F0CF4">
        <w:rPr>
          <w:rFonts w:eastAsiaTheme="minorHAnsi"/>
          <w:sz w:val="30"/>
          <w:szCs w:val="30"/>
          <w:lang w:eastAsia="en-US"/>
        </w:rPr>
        <w:t>оводится при наличии положительных отметок не менее чем в одной четверти</w:t>
      </w:r>
      <w:r w:rsidRPr="000F0CF4">
        <w:rPr>
          <w:rFonts w:eastAsiaTheme="minorHAnsi"/>
          <w:sz w:val="30"/>
          <w:szCs w:val="30"/>
          <w:lang w:eastAsia="en-US"/>
        </w:rPr>
        <w:t>.</w:t>
      </w:r>
      <w:r w:rsidR="00447D39" w:rsidRPr="000F0CF4">
        <w:rPr>
          <w:rFonts w:eastAsiaTheme="minorHAnsi"/>
          <w:sz w:val="30"/>
          <w:szCs w:val="30"/>
          <w:lang w:eastAsia="en-US"/>
        </w:rPr>
        <w:t xml:space="preserve">  </w:t>
      </w:r>
    </w:p>
    <w:p w14:paraId="1B6DDB3B" w14:textId="13EEB44A" w:rsidR="00BB0EDB" w:rsidRPr="00325C03" w:rsidRDefault="00830EED" w:rsidP="00B557E9">
      <w:pPr>
        <w:autoSpaceDE w:val="0"/>
        <w:autoSpaceDN w:val="0"/>
        <w:adjustRightInd w:val="0"/>
        <w:ind w:firstLine="709"/>
        <w:jc w:val="both"/>
        <w:rPr>
          <w:noProof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Итоговая </w:t>
      </w:r>
      <w:r w:rsidR="00BB0EDB">
        <w:rPr>
          <w:rFonts w:eastAsiaTheme="minorHAnsi"/>
          <w:sz w:val="30"/>
          <w:szCs w:val="30"/>
          <w:lang w:eastAsia="en-US"/>
        </w:rPr>
        <w:t xml:space="preserve">аттестация </w:t>
      </w:r>
      <w:r w:rsidR="000C7A66">
        <w:rPr>
          <w:rFonts w:eastAsiaTheme="minorHAnsi"/>
          <w:sz w:val="30"/>
          <w:szCs w:val="30"/>
          <w:lang w:eastAsia="en-US"/>
        </w:rPr>
        <w:t xml:space="preserve">по завершении учебного года </w:t>
      </w:r>
      <w:r w:rsidR="00BB0EDB">
        <w:rPr>
          <w:rFonts w:eastAsiaTheme="minorHAnsi"/>
          <w:sz w:val="30"/>
          <w:szCs w:val="30"/>
          <w:lang w:eastAsia="en-US"/>
        </w:rPr>
        <w:t xml:space="preserve">осуществляется </w:t>
      </w:r>
      <w:r w:rsidR="00BB0EDB" w:rsidRPr="0045416C">
        <w:rPr>
          <w:noProof/>
          <w:sz w:val="30"/>
          <w:szCs w:val="30"/>
        </w:rPr>
        <w:t>как среднее арифметическое от</w:t>
      </w:r>
      <w:r w:rsidR="00BB0EDB">
        <w:rPr>
          <w:noProof/>
          <w:sz w:val="30"/>
          <w:szCs w:val="30"/>
        </w:rPr>
        <w:t>меток по итогам промежуточной аттестации</w:t>
      </w:r>
      <w:r w:rsidR="003218D2">
        <w:rPr>
          <w:noProof/>
          <w:sz w:val="30"/>
          <w:szCs w:val="30"/>
        </w:rPr>
        <w:t xml:space="preserve"> с </w:t>
      </w:r>
      <w:r w:rsidR="00E900B2">
        <w:rPr>
          <w:noProof/>
          <w:sz w:val="30"/>
          <w:szCs w:val="30"/>
        </w:rPr>
        <w:t>применением</w:t>
      </w:r>
      <w:r w:rsidR="003218D2">
        <w:rPr>
          <w:noProof/>
          <w:sz w:val="30"/>
          <w:szCs w:val="30"/>
        </w:rPr>
        <w:t xml:space="preserve"> правил математического </w:t>
      </w:r>
      <w:r w:rsidR="003218D2" w:rsidRPr="00325C03">
        <w:rPr>
          <w:noProof/>
          <w:sz w:val="30"/>
          <w:szCs w:val="30"/>
        </w:rPr>
        <w:t>округления</w:t>
      </w:r>
      <w:r w:rsidRPr="00325C03">
        <w:rPr>
          <w:noProof/>
          <w:sz w:val="30"/>
          <w:szCs w:val="30"/>
        </w:rPr>
        <w:t>.</w:t>
      </w:r>
      <w:r w:rsidR="00447D39" w:rsidRPr="00325C03">
        <w:rPr>
          <w:noProof/>
          <w:sz w:val="30"/>
          <w:szCs w:val="30"/>
        </w:rPr>
        <w:t xml:space="preserve"> Причем, если </w:t>
      </w:r>
      <w:r w:rsidR="000F0CF4" w:rsidRPr="00325C03">
        <w:rPr>
          <w:noProof/>
          <w:sz w:val="30"/>
          <w:szCs w:val="30"/>
        </w:rPr>
        <w:t>в одной или нескольких четвертях учащийся не аттестован по уважительной причине (болезнь, оздоровление, переезд</w:t>
      </w:r>
      <w:r w:rsidR="00CA716D" w:rsidRPr="00325C03">
        <w:rPr>
          <w:noProof/>
          <w:sz w:val="30"/>
          <w:szCs w:val="30"/>
        </w:rPr>
        <w:t>,</w:t>
      </w:r>
      <w:r w:rsidR="000F0CF4" w:rsidRPr="00325C03">
        <w:rPr>
          <w:noProof/>
          <w:sz w:val="30"/>
          <w:szCs w:val="30"/>
        </w:rPr>
        <w:t xml:space="preserve"> иное), подтвержденной документально, то среднее арифметическое вычисляется </w:t>
      </w:r>
      <w:r w:rsidR="00CA716D" w:rsidRPr="00325C03">
        <w:rPr>
          <w:noProof/>
          <w:sz w:val="30"/>
          <w:szCs w:val="30"/>
        </w:rPr>
        <w:t xml:space="preserve">только с учетом </w:t>
      </w:r>
      <w:r w:rsidR="00517C36" w:rsidRPr="00325C03">
        <w:rPr>
          <w:noProof/>
          <w:sz w:val="30"/>
          <w:szCs w:val="30"/>
        </w:rPr>
        <w:t xml:space="preserve">тех четвертей, в которых </w:t>
      </w:r>
      <w:r w:rsidR="00325C03" w:rsidRPr="00325C03">
        <w:rPr>
          <w:noProof/>
          <w:sz w:val="30"/>
          <w:szCs w:val="30"/>
        </w:rPr>
        <w:t xml:space="preserve">отметки </w:t>
      </w:r>
      <w:r w:rsidR="00CA716D" w:rsidRPr="00325C03">
        <w:rPr>
          <w:noProof/>
          <w:sz w:val="30"/>
          <w:szCs w:val="30"/>
        </w:rPr>
        <w:t>выставлены</w:t>
      </w:r>
      <w:r w:rsidR="00517C36" w:rsidRPr="00325C03">
        <w:rPr>
          <w:noProof/>
          <w:sz w:val="30"/>
          <w:szCs w:val="30"/>
        </w:rPr>
        <w:t xml:space="preserve"> </w:t>
      </w:r>
      <w:r w:rsidR="00CA716D" w:rsidRPr="00325C03">
        <w:rPr>
          <w:noProof/>
          <w:sz w:val="30"/>
          <w:szCs w:val="30"/>
        </w:rPr>
        <w:t xml:space="preserve">в </w:t>
      </w:r>
      <w:r w:rsidR="00076C85" w:rsidRPr="00325C03">
        <w:rPr>
          <w:noProof/>
          <w:sz w:val="30"/>
          <w:szCs w:val="30"/>
        </w:rPr>
        <w:t>баллах</w:t>
      </w:r>
      <w:r w:rsidR="00CA716D" w:rsidRPr="00325C03">
        <w:rPr>
          <w:noProof/>
          <w:sz w:val="30"/>
          <w:szCs w:val="30"/>
        </w:rPr>
        <w:t>. Если в одной или нескольких четвертях учащийся не аттестован без уважительной причины</w:t>
      </w:r>
      <w:r w:rsidR="00076C85" w:rsidRPr="00325C03">
        <w:rPr>
          <w:noProof/>
          <w:sz w:val="30"/>
          <w:szCs w:val="30"/>
        </w:rPr>
        <w:t>, то это приравнивается к нулю и</w:t>
      </w:r>
      <w:r w:rsidR="00CA716D" w:rsidRPr="00325C03">
        <w:rPr>
          <w:noProof/>
          <w:sz w:val="30"/>
          <w:szCs w:val="30"/>
        </w:rPr>
        <w:t xml:space="preserve"> итоговая аттестация по завершении учебного года осуществляется как среднее арифметическое с учетом отметок</w:t>
      </w:r>
      <w:r w:rsidR="001076F5" w:rsidRPr="00325C03">
        <w:rPr>
          <w:noProof/>
          <w:sz w:val="30"/>
          <w:szCs w:val="30"/>
        </w:rPr>
        <w:t xml:space="preserve"> по итогам промежуточной аттестации</w:t>
      </w:r>
      <w:r w:rsidR="00DE27FA" w:rsidRPr="00325C03">
        <w:rPr>
          <w:noProof/>
          <w:sz w:val="30"/>
          <w:szCs w:val="30"/>
        </w:rPr>
        <w:t xml:space="preserve"> всех четверт</w:t>
      </w:r>
      <w:r w:rsidR="00517C36" w:rsidRPr="00325C03">
        <w:rPr>
          <w:noProof/>
          <w:sz w:val="30"/>
          <w:szCs w:val="30"/>
        </w:rPr>
        <w:t>ей</w:t>
      </w:r>
      <w:r w:rsidR="001076F5" w:rsidRPr="00325C03">
        <w:rPr>
          <w:noProof/>
          <w:sz w:val="30"/>
          <w:szCs w:val="30"/>
        </w:rPr>
        <w:t>.</w:t>
      </w:r>
      <w:r w:rsidR="00CA716D" w:rsidRPr="00325C03">
        <w:rPr>
          <w:noProof/>
          <w:sz w:val="30"/>
          <w:szCs w:val="30"/>
        </w:rPr>
        <w:t xml:space="preserve"> </w:t>
      </w:r>
    </w:p>
    <w:p w14:paraId="6080170F" w14:textId="3D700537" w:rsidR="00BB0EDB" w:rsidRDefault="00830EED" w:rsidP="00B557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При </w:t>
      </w:r>
      <w:r w:rsidR="00BB0EDB">
        <w:rPr>
          <w:rFonts w:eastAsiaTheme="minorHAnsi"/>
          <w:sz w:val="30"/>
          <w:szCs w:val="30"/>
          <w:lang w:eastAsia="en-US"/>
        </w:rPr>
        <w:t>проведении промежуточной и итоговой аттестации по завершении учебного года по учебному предмету «Физическая культура и здоровье» учащимся, которые занимаются в специальной медицинской группе или в группе лечебной физической культуры, выставляется отметка «зачтено»</w:t>
      </w:r>
      <w:r>
        <w:rPr>
          <w:rFonts w:eastAsiaTheme="minorHAnsi"/>
          <w:sz w:val="30"/>
          <w:szCs w:val="30"/>
          <w:lang w:eastAsia="en-US"/>
        </w:rPr>
        <w:t>.</w:t>
      </w:r>
    </w:p>
    <w:p w14:paraId="2D01963B" w14:textId="036BC906" w:rsidR="00BB0EDB" w:rsidRDefault="00830EED" w:rsidP="00B557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Учащимся</w:t>
      </w:r>
      <w:r w:rsidR="00BB0EDB">
        <w:rPr>
          <w:rFonts w:eastAsiaTheme="minorHAnsi"/>
          <w:sz w:val="30"/>
          <w:szCs w:val="30"/>
          <w:lang w:eastAsia="en-US"/>
        </w:rPr>
        <w:t>, которые по состоянию здоровья временно или постоянно освобожден</w:t>
      </w:r>
      <w:r w:rsidR="004C29A9">
        <w:rPr>
          <w:rFonts w:eastAsiaTheme="minorHAnsi"/>
          <w:sz w:val="30"/>
          <w:szCs w:val="30"/>
          <w:lang w:eastAsia="en-US"/>
        </w:rPr>
        <w:t>ы</w:t>
      </w:r>
      <w:r w:rsidR="00BB0EDB">
        <w:rPr>
          <w:rFonts w:eastAsiaTheme="minorHAnsi"/>
          <w:sz w:val="30"/>
          <w:szCs w:val="30"/>
          <w:lang w:eastAsia="en-US"/>
        </w:rPr>
        <w:t xml:space="preserve"> от учебных занятий по учебным предметам </w:t>
      </w:r>
      <w:r w:rsidR="004C29A9">
        <w:rPr>
          <w:rFonts w:eastAsiaTheme="minorHAnsi"/>
          <w:sz w:val="30"/>
          <w:szCs w:val="30"/>
          <w:lang w:eastAsia="en-US"/>
        </w:rPr>
        <w:t>«</w:t>
      </w:r>
      <w:r w:rsidR="00BB0EDB">
        <w:rPr>
          <w:rFonts w:eastAsiaTheme="minorHAnsi"/>
          <w:sz w:val="30"/>
          <w:szCs w:val="30"/>
          <w:lang w:eastAsia="en-US"/>
        </w:rPr>
        <w:t xml:space="preserve">Физическая </w:t>
      </w:r>
      <w:r w:rsidR="00BB0EDB">
        <w:rPr>
          <w:rFonts w:eastAsiaTheme="minorHAnsi"/>
          <w:sz w:val="30"/>
          <w:szCs w:val="30"/>
          <w:lang w:eastAsia="en-US"/>
        </w:rPr>
        <w:lastRenderedPageBreak/>
        <w:t>культура и здоровье</w:t>
      </w:r>
      <w:r w:rsidR="004C29A9">
        <w:rPr>
          <w:rFonts w:eastAsiaTheme="minorHAnsi"/>
          <w:sz w:val="30"/>
          <w:szCs w:val="30"/>
          <w:lang w:eastAsia="en-US"/>
        </w:rPr>
        <w:t>»</w:t>
      </w:r>
      <w:r w:rsidR="00BB0EDB">
        <w:rPr>
          <w:rFonts w:eastAsiaTheme="minorHAnsi"/>
          <w:sz w:val="30"/>
          <w:szCs w:val="30"/>
          <w:lang w:eastAsia="en-US"/>
        </w:rPr>
        <w:t xml:space="preserve"> или </w:t>
      </w:r>
      <w:r w:rsidR="004C29A9">
        <w:rPr>
          <w:rFonts w:eastAsiaTheme="minorHAnsi"/>
          <w:sz w:val="30"/>
          <w:szCs w:val="30"/>
          <w:lang w:eastAsia="en-US"/>
        </w:rPr>
        <w:t>«</w:t>
      </w:r>
      <w:r w:rsidR="00BB0EDB">
        <w:rPr>
          <w:rFonts w:eastAsiaTheme="minorHAnsi"/>
          <w:sz w:val="30"/>
          <w:szCs w:val="30"/>
          <w:lang w:eastAsia="en-US"/>
        </w:rPr>
        <w:t>Трудовое обучение</w:t>
      </w:r>
      <w:r w:rsidR="004C29A9">
        <w:rPr>
          <w:rFonts w:eastAsiaTheme="minorHAnsi"/>
          <w:sz w:val="30"/>
          <w:szCs w:val="30"/>
          <w:lang w:eastAsia="en-US"/>
        </w:rPr>
        <w:t>»</w:t>
      </w:r>
      <w:r w:rsidR="00BB0EDB">
        <w:rPr>
          <w:rFonts w:eastAsiaTheme="minorHAnsi"/>
          <w:sz w:val="30"/>
          <w:szCs w:val="30"/>
          <w:lang w:eastAsia="en-US"/>
        </w:rPr>
        <w:t xml:space="preserve">, соответственно за четверть, учебный год вносится запись </w:t>
      </w:r>
      <w:r w:rsidR="004C29A9">
        <w:rPr>
          <w:rFonts w:eastAsiaTheme="minorHAnsi"/>
          <w:sz w:val="30"/>
          <w:szCs w:val="30"/>
          <w:lang w:eastAsia="en-US"/>
        </w:rPr>
        <w:t>«</w:t>
      </w:r>
      <w:r w:rsidR="00BB0EDB">
        <w:rPr>
          <w:rFonts w:eastAsiaTheme="minorHAnsi"/>
          <w:sz w:val="30"/>
          <w:szCs w:val="30"/>
          <w:lang w:eastAsia="en-US"/>
        </w:rPr>
        <w:t>освобожден(а)</w:t>
      </w:r>
      <w:r w:rsidR="004C29A9">
        <w:rPr>
          <w:rFonts w:eastAsiaTheme="minorHAnsi"/>
          <w:sz w:val="30"/>
          <w:szCs w:val="30"/>
          <w:lang w:eastAsia="en-US"/>
        </w:rPr>
        <w:t>»</w:t>
      </w:r>
      <w:r w:rsidR="00BB0EDB">
        <w:rPr>
          <w:rFonts w:eastAsiaTheme="minorHAnsi"/>
          <w:sz w:val="30"/>
          <w:szCs w:val="30"/>
          <w:lang w:eastAsia="en-US"/>
        </w:rPr>
        <w:t>.</w:t>
      </w:r>
    </w:p>
    <w:p w14:paraId="590B92D1" w14:textId="39525176" w:rsidR="00830EED" w:rsidRDefault="00784033" w:rsidP="00B557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При проведении т</w:t>
      </w:r>
      <w:r w:rsidR="00830EED">
        <w:rPr>
          <w:rFonts w:eastAsiaTheme="minorHAnsi"/>
          <w:sz w:val="30"/>
          <w:szCs w:val="30"/>
          <w:lang w:eastAsia="en-US"/>
        </w:rPr>
        <w:t>екущ</w:t>
      </w:r>
      <w:r>
        <w:rPr>
          <w:rFonts w:eastAsiaTheme="minorHAnsi"/>
          <w:sz w:val="30"/>
          <w:szCs w:val="30"/>
          <w:lang w:eastAsia="en-US"/>
        </w:rPr>
        <w:t>ей</w:t>
      </w:r>
      <w:r w:rsidR="00830EED">
        <w:rPr>
          <w:rFonts w:eastAsiaTheme="minorHAnsi"/>
          <w:sz w:val="30"/>
          <w:szCs w:val="30"/>
          <w:lang w:eastAsia="en-US"/>
        </w:rPr>
        <w:t>, промежуточн</w:t>
      </w:r>
      <w:r>
        <w:rPr>
          <w:rFonts w:eastAsiaTheme="minorHAnsi"/>
          <w:sz w:val="30"/>
          <w:szCs w:val="30"/>
          <w:lang w:eastAsia="en-US"/>
        </w:rPr>
        <w:t>ой</w:t>
      </w:r>
      <w:r w:rsidR="00830EED">
        <w:rPr>
          <w:rFonts w:eastAsiaTheme="minorHAnsi"/>
          <w:sz w:val="30"/>
          <w:szCs w:val="30"/>
          <w:lang w:eastAsia="en-US"/>
        </w:rPr>
        <w:t xml:space="preserve"> и итогов</w:t>
      </w:r>
      <w:r>
        <w:rPr>
          <w:rFonts w:eastAsiaTheme="minorHAnsi"/>
          <w:sz w:val="30"/>
          <w:szCs w:val="30"/>
          <w:lang w:eastAsia="en-US"/>
        </w:rPr>
        <w:t>ой</w:t>
      </w:r>
      <w:r w:rsidR="00830EED">
        <w:rPr>
          <w:rFonts w:eastAsiaTheme="minorHAnsi"/>
          <w:sz w:val="30"/>
          <w:szCs w:val="30"/>
          <w:lang w:eastAsia="en-US"/>
        </w:rPr>
        <w:t xml:space="preserve"> аттестаци</w:t>
      </w:r>
      <w:r>
        <w:rPr>
          <w:rFonts w:eastAsiaTheme="minorHAnsi"/>
          <w:sz w:val="30"/>
          <w:szCs w:val="30"/>
          <w:lang w:eastAsia="en-US"/>
        </w:rPr>
        <w:t>и</w:t>
      </w:r>
      <w:r w:rsidR="00830EED">
        <w:rPr>
          <w:rFonts w:eastAsiaTheme="minorHAnsi"/>
          <w:sz w:val="30"/>
          <w:szCs w:val="30"/>
          <w:lang w:eastAsia="en-US"/>
        </w:rPr>
        <w:t xml:space="preserve"> </w:t>
      </w:r>
      <w:r w:rsidR="000C7A66">
        <w:rPr>
          <w:rFonts w:eastAsiaTheme="minorHAnsi"/>
          <w:sz w:val="30"/>
          <w:szCs w:val="30"/>
          <w:lang w:eastAsia="en-US"/>
        </w:rPr>
        <w:t>по завершении учебного года</w:t>
      </w:r>
      <w:r w:rsidR="00830EED">
        <w:rPr>
          <w:rFonts w:eastAsiaTheme="minorHAnsi"/>
          <w:sz w:val="30"/>
          <w:szCs w:val="30"/>
          <w:lang w:eastAsia="en-US"/>
        </w:rPr>
        <w:t xml:space="preserve"> по учебному предмету «</w:t>
      </w:r>
      <w:r w:rsidRPr="00784033">
        <w:rPr>
          <w:rFonts w:eastAsia="Calibri"/>
          <w:bCs/>
          <w:sz w:val="30"/>
          <w:szCs w:val="30"/>
        </w:rPr>
        <w:t xml:space="preserve">Искусство </w:t>
      </w:r>
      <w:r w:rsidRPr="00784033">
        <w:rPr>
          <w:rFonts w:eastAsia="Calibri"/>
          <w:bCs/>
          <w:caps/>
          <w:sz w:val="30"/>
          <w:szCs w:val="30"/>
        </w:rPr>
        <w:t>(</w:t>
      </w:r>
      <w:r w:rsidRPr="00784033">
        <w:rPr>
          <w:rFonts w:eastAsia="Calibri"/>
          <w:bCs/>
          <w:sz w:val="30"/>
          <w:szCs w:val="30"/>
        </w:rPr>
        <w:t xml:space="preserve">отечественная </w:t>
      </w:r>
      <w:r>
        <w:rPr>
          <w:rFonts w:eastAsia="Calibri"/>
          <w:bCs/>
          <w:sz w:val="30"/>
          <w:szCs w:val="30"/>
        </w:rPr>
        <w:t>и</w:t>
      </w:r>
      <w:r w:rsidRPr="00784033">
        <w:rPr>
          <w:rFonts w:eastAsia="Calibri"/>
          <w:bCs/>
          <w:caps/>
          <w:sz w:val="30"/>
          <w:szCs w:val="30"/>
        </w:rPr>
        <w:t xml:space="preserve"> </w:t>
      </w:r>
      <w:r w:rsidRPr="00784033">
        <w:rPr>
          <w:rFonts w:eastAsia="Calibri"/>
          <w:bCs/>
          <w:sz w:val="30"/>
          <w:szCs w:val="30"/>
        </w:rPr>
        <w:t>мировая художественная культура</w:t>
      </w:r>
      <w:r w:rsidRPr="00784033">
        <w:rPr>
          <w:rFonts w:eastAsia="Calibri"/>
          <w:bCs/>
          <w:caps/>
          <w:sz w:val="30"/>
          <w:szCs w:val="30"/>
        </w:rPr>
        <w:t>)</w:t>
      </w:r>
      <w:r w:rsidR="00830EED" w:rsidRPr="00784033">
        <w:rPr>
          <w:rFonts w:eastAsiaTheme="minorHAnsi"/>
          <w:bCs/>
          <w:sz w:val="30"/>
          <w:szCs w:val="30"/>
          <w:lang w:eastAsia="en-US"/>
        </w:rPr>
        <w:t>»</w:t>
      </w:r>
      <w:r>
        <w:rPr>
          <w:rFonts w:eastAsiaTheme="minorHAnsi"/>
          <w:bCs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выставляется отметка «зачтено», «не зачтено».</w:t>
      </w:r>
      <w:r w:rsidR="008651A1">
        <w:rPr>
          <w:rFonts w:eastAsiaTheme="minorHAnsi"/>
          <w:sz w:val="30"/>
          <w:szCs w:val="30"/>
          <w:lang w:eastAsia="en-US"/>
        </w:rPr>
        <w:t>»;</w:t>
      </w:r>
    </w:p>
    <w:p w14:paraId="6E837276" w14:textId="2BD579FF" w:rsidR="00F04557" w:rsidRDefault="00F04557" w:rsidP="00B557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часть вторую пункта 61</w:t>
      </w:r>
      <w:r w:rsidR="000C7A66" w:rsidRPr="000C7A66">
        <w:rPr>
          <w:rFonts w:eastAsiaTheme="minorHAnsi"/>
          <w:sz w:val="30"/>
          <w:szCs w:val="30"/>
          <w:lang w:eastAsia="en-US"/>
        </w:rPr>
        <w:t xml:space="preserve"> </w:t>
      </w:r>
      <w:r w:rsidR="000C7A66">
        <w:rPr>
          <w:rFonts w:eastAsiaTheme="minorHAnsi"/>
          <w:sz w:val="30"/>
          <w:szCs w:val="30"/>
          <w:lang w:eastAsia="en-US"/>
        </w:rPr>
        <w:t>исключить</w:t>
      </w:r>
      <w:r>
        <w:rPr>
          <w:rFonts w:eastAsiaTheme="minorHAnsi"/>
          <w:sz w:val="30"/>
          <w:szCs w:val="30"/>
          <w:lang w:eastAsia="en-US"/>
        </w:rPr>
        <w:t>;</w:t>
      </w:r>
    </w:p>
    <w:p w14:paraId="1040D848" w14:textId="44FD8510" w:rsidR="000C7A66" w:rsidRDefault="000C7A66" w:rsidP="00B557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из пункта 63 </w:t>
      </w:r>
      <w:r w:rsidR="00F04557">
        <w:rPr>
          <w:rFonts w:eastAsiaTheme="minorHAnsi"/>
          <w:sz w:val="30"/>
          <w:szCs w:val="30"/>
          <w:lang w:eastAsia="en-US"/>
        </w:rPr>
        <w:t xml:space="preserve">слова «в том числе </w:t>
      </w:r>
      <w:r w:rsidR="00F04557" w:rsidRPr="00F04557">
        <w:rPr>
          <w:rFonts w:eastAsiaTheme="minorHAnsi"/>
          <w:sz w:val="30"/>
          <w:szCs w:val="30"/>
          <w:lang w:eastAsia="en-US"/>
        </w:rPr>
        <w:t>по языку национального меньшинства,</w:t>
      </w:r>
      <w:r w:rsidR="00F04557">
        <w:rPr>
          <w:rFonts w:eastAsiaTheme="minorHAnsi"/>
          <w:sz w:val="30"/>
          <w:szCs w:val="30"/>
          <w:lang w:eastAsia="en-US"/>
        </w:rPr>
        <w:t>»</w:t>
      </w:r>
      <w:r>
        <w:rPr>
          <w:rFonts w:eastAsiaTheme="minorHAnsi"/>
          <w:sz w:val="30"/>
          <w:szCs w:val="30"/>
          <w:lang w:eastAsia="en-US"/>
        </w:rPr>
        <w:t xml:space="preserve"> исключить;</w:t>
      </w:r>
    </w:p>
    <w:p w14:paraId="70B8271F" w14:textId="4B583F26" w:rsidR="00F04557" w:rsidRPr="00D45CFE" w:rsidRDefault="000C7A66" w:rsidP="00B557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1.</w:t>
      </w:r>
      <w:r w:rsidR="00F04557">
        <w:rPr>
          <w:rFonts w:eastAsiaTheme="minorHAnsi"/>
          <w:sz w:val="30"/>
          <w:szCs w:val="30"/>
          <w:lang w:eastAsia="en-US"/>
        </w:rPr>
        <w:t xml:space="preserve">2. </w:t>
      </w:r>
      <w:r>
        <w:rPr>
          <w:rFonts w:eastAsiaTheme="minorHAnsi"/>
          <w:sz w:val="30"/>
          <w:szCs w:val="30"/>
          <w:lang w:eastAsia="en-US"/>
        </w:rPr>
        <w:t xml:space="preserve">подпункты 1.2 и 1.5 пункта 1 </w:t>
      </w:r>
      <w:r w:rsidR="00F04557">
        <w:rPr>
          <w:rFonts w:eastAsiaTheme="minorHAnsi"/>
          <w:sz w:val="30"/>
          <w:szCs w:val="30"/>
          <w:lang w:eastAsia="en-US"/>
        </w:rPr>
        <w:t xml:space="preserve">постановления Министерства образования Республики Беларусь от 21 июня 2021 г. № 129 «О перечне учебных предметов, по которым проводятся выпускные экзамены, формах </w:t>
      </w:r>
      <w:r w:rsidR="00F04557" w:rsidRPr="00D45CFE">
        <w:rPr>
          <w:rFonts w:eastAsiaTheme="minorHAnsi"/>
          <w:sz w:val="30"/>
          <w:szCs w:val="30"/>
          <w:lang w:eastAsia="en-US"/>
        </w:rPr>
        <w:t>проведения выпускных экзаменов в 2021/2022 учебном году</w:t>
      </w:r>
      <w:r w:rsidR="008651A1" w:rsidRPr="00D45CFE">
        <w:rPr>
          <w:rFonts w:eastAsiaTheme="minorHAnsi"/>
          <w:sz w:val="30"/>
          <w:szCs w:val="30"/>
          <w:lang w:eastAsia="en-US"/>
        </w:rPr>
        <w:t>» исключить.</w:t>
      </w:r>
      <w:r w:rsidR="00F04557" w:rsidRPr="00D45CFE">
        <w:rPr>
          <w:rFonts w:eastAsiaTheme="minorHAnsi"/>
          <w:sz w:val="30"/>
          <w:szCs w:val="30"/>
          <w:lang w:eastAsia="en-US"/>
        </w:rPr>
        <w:t xml:space="preserve"> </w:t>
      </w:r>
    </w:p>
    <w:p w14:paraId="30ED31F9" w14:textId="2E539BC3" w:rsidR="00850483" w:rsidRDefault="00DD7595" w:rsidP="00B557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45CFE">
        <w:rPr>
          <w:sz w:val="30"/>
          <w:szCs w:val="30"/>
        </w:rPr>
        <w:t>2</w:t>
      </w:r>
      <w:r w:rsidR="00850483" w:rsidRPr="00D45CFE">
        <w:rPr>
          <w:sz w:val="30"/>
          <w:szCs w:val="30"/>
        </w:rPr>
        <w:t xml:space="preserve">. Настоящее постановление вступает в силу </w:t>
      </w:r>
      <w:r w:rsidR="00D45CFE" w:rsidRPr="00D45CFE">
        <w:rPr>
          <w:sz w:val="30"/>
          <w:szCs w:val="30"/>
        </w:rPr>
        <w:t>с 1 сентября 2021 г</w:t>
      </w:r>
      <w:r w:rsidR="00850483" w:rsidRPr="00D45CFE">
        <w:rPr>
          <w:sz w:val="30"/>
          <w:szCs w:val="30"/>
        </w:rPr>
        <w:t>.</w:t>
      </w:r>
    </w:p>
    <w:p w14:paraId="16A2DD73" w14:textId="77777777" w:rsidR="001240B9" w:rsidRDefault="001240B9" w:rsidP="001240B9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</w:p>
    <w:p w14:paraId="4D2B1F44" w14:textId="5AE896C1" w:rsidR="008F0396" w:rsidRDefault="001240B9" w:rsidP="00BC12D7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Министр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И.В.Карпенко</w:t>
      </w:r>
      <w:proofErr w:type="spellEnd"/>
    </w:p>
    <w:p w14:paraId="27EC593C" w14:textId="6855FDE1" w:rsidR="00C50A03" w:rsidRDefault="00C50A03" w:rsidP="00BC12D7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45F9854B" w14:textId="226A8085" w:rsidR="00C50A03" w:rsidRDefault="00C50A03" w:rsidP="00BC12D7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6AD12AB5" w14:textId="77777777" w:rsidR="00C50A03" w:rsidRDefault="00C50A03" w:rsidP="00BC12D7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F5B56D4" w14:textId="77777777" w:rsidR="00C50A03" w:rsidRDefault="00C50A03" w:rsidP="00C50A03">
      <w:pPr>
        <w:rPr>
          <w:bCs/>
          <w:sz w:val="30"/>
          <w:szCs w:val="30"/>
        </w:rPr>
      </w:pPr>
      <w:r>
        <w:rPr>
          <w:bCs/>
          <w:sz w:val="30"/>
          <w:szCs w:val="30"/>
        </w:rPr>
        <w:t>СОГЛАСОВАНО</w:t>
      </w:r>
    </w:p>
    <w:p w14:paraId="2E1EDE0E" w14:textId="77777777" w:rsidR="00C50A03" w:rsidRDefault="00C50A03" w:rsidP="00C50A03">
      <w:pPr>
        <w:widowControl w:val="0"/>
        <w:autoSpaceDE w:val="0"/>
        <w:autoSpaceDN w:val="0"/>
        <w:ind w:right="-285"/>
        <w:jc w:val="both"/>
        <w:rPr>
          <w:bCs/>
          <w:sz w:val="30"/>
          <w:szCs w:val="30"/>
        </w:rPr>
      </w:pPr>
    </w:p>
    <w:p w14:paraId="71398D29" w14:textId="1FD9C2A9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Министерство здравоохранения </w:t>
      </w:r>
    </w:p>
    <w:p w14:paraId="47E94213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Республики Беларусь</w:t>
      </w:r>
    </w:p>
    <w:p w14:paraId="5A98A732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</w:p>
    <w:p w14:paraId="66A3D824" w14:textId="11E3DDD3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Министерство спорта и туризма</w:t>
      </w:r>
    </w:p>
    <w:p w14:paraId="36A7DC4F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Республики Беларусь</w:t>
      </w:r>
    </w:p>
    <w:p w14:paraId="60BB8682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</w:p>
    <w:p w14:paraId="152411D4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Брестский областной </w:t>
      </w:r>
    </w:p>
    <w:p w14:paraId="23CCBB5F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исполнительный комитет</w:t>
      </w:r>
    </w:p>
    <w:p w14:paraId="003CFEB0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</w:p>
    <w:p w14:paraId="3F034AE1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Витебский областной </w:t>
      </w:r>
    </w:p>
    <w:p w14:paraId="7C5C6244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исполнительный комитет</w:t>
      </w:r>
    </w:p>
    <w:p w14:paraId="7F32D2B2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</w:p>
    <w:p w14:paraId="5BC9EA94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Гомельский областной </w:t>
      </w:r>
    </w:p>
    <w:p w14:paraId="6C39099A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исполнительный комитет</w:t>
      </w:r>
    </w:p>
    <w:p w14:paraId="633250FB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</w:p>
    <w:p w14:paraId="1C5986BA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Гродненский областной </w:t>
      </w:r>
    </w:p>
    <w:p w14:paraId="3192435F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исполнительный комитет</w:t>
      </w:r>
    </w:p>
    <w:p w14:paraId="532F5705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</w:p>
    <w:p w14:paraId="5A2A4DE8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Минский областной </w:t>
      </w:r>
    </w:p>
    <w:p w14:paraId="23FB971F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исполнительный комитет</w:t>
      </w:r>
    </w:p>
    <w:p w14:paraId="05E151F0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</w:p>
    <w:p w14:paraId="30111737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Могилевский областной </w:t>
      </w:r>
    </w:p>
    <w:p w14:paraId="1AB46735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исполнительный комитет</w:t>
      </w:r>
    </w:p>
    <w:p w14:paraId="15E82802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</w:p>
    <w:p w14:paraId="0653A0B5" w14:textId="77777777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Минский городской </w:t>
      </w:r>
    </w:p>
    <w:p w14:paraId="258BE20D" w14:textId="4D347E7E" w:rsidR="00C50A03" w:rsidRDefault="00C50A03" w:rsidP="00C50A03">
      <w:pPr>
        <w:widowControl w:val="0"/>
        <w:autoSpaceDE w:val="0"/>
        <w:autoSpaceDN w:val="0"/>
        <w:spacing w:line="280" w:lineRule="exact"/>
        <w:ind w:right="-284"/>
        <w:jc w:val="both"/>
        <w:rPr>
          <w:sz w:val="30"/>
          <w:szCs w:val="30"/>
        </w:rPr>
      </w:pPr>
      <w:r>
        <w:rPr>
          <w:bCs/>
          <w:sz w:val="30"/>
          <w:szCs w:val="30"/>
        </w:rPr>
        <w:lastRenderedPageBreak/>
        <w:t>исполнительный комитет</w:t>
      </w:r>
    </w:p>
    <w:sectPr w:rsidR="00C50A03" w:rsidSect="00BC12D7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E36AC" w14:textId="77777777" w:rsidR="00AC74AD" w:rsidRDefault="00AC74AD">
      <w:r>
        <w:separator/>
      </w:r>
    </w:p>
  </w:endnote>
  <w:endnote w:type="continuationSeparator" w:id="0">
    <w:p w14:paraId="24DBA4B5" w14:textId="77777777" w:rsidR="00AC74AD" w:rsidRDefault="00AC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0CE5C" w14:textId="77777777" w:rsidR="00AC74AD" w:rsidRDefault="00AC74AD">
      <w:r>
        <w:separator/>
      </w:r>
    </w:p>
  </w:footnote>
  <w:footnote w:type="continuationSeparator" w:id="0">
    <w:p w14:paraId="64BBC2B7" w14:textId="77777777" w:rsidR="00AC74AD" w:rsidRDefault="00AC7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87E00" w14:textId="785BBB42" w:rsidR="00EC1AB3" w:rsidRDefault="001240B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D75DA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B9"/>
    <w:rsid w:val="000042AA"/>
    <w:rsid w:val="0000465E"/>
    <w:rsid w:val="00007CF4"/>
    <w:rsid w:val="0004374C"/>
    <w:rsid w:val="00073656"/>
    <w:rsid w:val="00076C85"/>
    <w:rsid w:val="00077CC5"/>
    <w:rsid w:val="000C7A66"/>
    <w:rsid w:val="000F0CF4"/>
    <w:rsid w:val="001076F5"/>
    <w:rsid w:val="001235E1"/>
    <w:rsid w:val="001240B9"/>
    <w:rsid w:val="0019036B"/>
    <w:rsid w:val="00193D36"/>
    <w:rsid w:val="001A0436"/>
    <w:rsid w:val="001B2E0D"/>
    <w:rsid w:val="001B3F0F"/>
    <w:rsid w:val="001C3CAF"/>
    <w:rsid w:val="00200B1A"/>
    <w:rsid w:val="00282D0D"/>
    <w:rsid w:val="002A6448"/>
    <w:rsid w:val="002D75DA"/>
    <w:rsid w:val="00315FEF"/>
    <w:rsid w:val="0032074A"/>
    <w:rsid w:val="003218D2"/>
    <w:rsid w:val="00323E93"/>
    <w:rsid w:val="00325C03"/>
    <w:rsid w:val="0034148B"/>
    <w:rsid w:val="0034795A"/>
    <w:rsid w:val="003C5FFA"/>
    <w:rsid w:val="00422CE9"/>
    <w:rsid w:val="00430784"/>
    <w:rsid w:val="00447D39"/>
    <w:rsid w:val="0046173D"/>
    <w:rsid w:val="00476655"/>
    <w:rsid w:val="00482093"/>
    <w:rsid w:val="004C0072"/>
    <w:rsid w:val="004C29A9"/>
    <w:rsid w:val="004D0111"/>
    <w:rsid w:val="004E31FE"/>
    <w:rsid w:val="00513D8B"/>
    <w:rsid w:val="00517C36"/>
    <w:rsid w:val="00535F24"/>
    <w:rsid w:val="005466BA"/>
    <w:rsid w:val="00572A83"/>
    <w:rsid w:val="005B30B3"/>
    <w:rsid w:val="005E539F"/>
    <w:rsid w:val="006041C6"/>
    <w:rsid w:val="00606C60"/>
    <w:rsid w:val="00623405"/>
    <w:rsid w:val="00631428"/>
    <w:rsid w:val="006C61F8"/>
    <w:rsid w:val="006D69E0"/>
    <w:rsid w:val="006E19AF"/>
    <w:rsid w:val="006F3482"/>
    <w:rsid w:val="00784033"/>
    <w:rsid w:val="007A5FF1"/>
    <w:rsid w:val="007B33FB"/>
    <w:rsid w:val="007D7A42"/>
    <w:rsid w:val="00804E05"/>
    <w:rsid w:val="00814E44"/>
    <w:rsid w:val="00830EED"/>
    <w:rsid w:val="00850483"/>
    <w:rsid w:val="008651A1"/>
    <w:rsid w:val="00875423"/>
    <w:rsid w:val="008819AB"/>
    <w:rsid w:val="00891BFF"/>
    <w:rsid w:val="008A6268"/>
    <w:rsid w:val="008A7D0B"/>
    <w:rsid w:val="008C60C0"/>
    <w:rsid w:val="008F0396"/>
    <w:rsid w:val="009016D1"/>
    <w:rsid w:val="00904BB9"/>
    <w:rsid w:val="00927BD4"/>
    <w:rsid w:val="00940870"/>
    <w:rsid w:val="00963B32"/>
    <w:rsid w:val="009A4CE7"/>
    <w:rsid w:val="009A6A2A"/>
    <w:rsid w:val="009A7793"/>
    <w:rsid w:val="009C18F9"/>
    <w:rsid w:val="009E2A4B"/>
    <w:rsid w:val="009E3CEF"/>
    <w:rsid w:val="009E7F15"/>
    <w:rsid w:val="00A41BEF"/>
    <w:rsid w:val="00A44F80"/>
    <w:rsid w:val="00AC1CB2"/>
    <w:rsid w:val="00AC56B6"/>
    <w:rsid w:val="00AC74AD"/>
    <w:rsid w:val="00AD4631"/>
    <w:rsid w:val="00AE29E2"/>
    <w:rsid w:val="00B15E73"/>
    <w:rsid w:val="00B31A46"/>
    <w:rsid w:val="00B37A67"/>
    <w:rsid w:val="00B557E9"/>
    <w:rsid w:val="00B61AF2"/>
    <w:rsid w:val="00B73191"/>
    <w:rsid w:val="00B94DF2"/>
    <w:rsid w:val="00BB0EDB"/>
    <w:rsid w:val="00BB5DF2"/>
    <w:rsid w:val="00BC12D7"/>
    <w:rsid w:val="00BC6EC8"/>
    <w:rsid w:val="00BF2238"/>
    <w:rsid w:val="00C42381"/>
    <w:rsid w:val="00C451E3"/>
    <w:rsid w:val="00C50A03"/>
    <w:rsid w:val="00C7543A"/>
    <w:rsid w:val="00C804EF"/>
    <w:rsid w:val="00CA716D"/>
    <w:rsid w:val="00CB685E"/>
    <w:rsid w:val="00D249D0"/>
    <w:rsid w:val="00D45CFE"/>
    <w:rsid w:val="00D505ED"/>
    <w:rsid w:val="00DA550D"/>
    <w:rsid w:val="00DA78BB"/>
    <w:rsid w:val="00DC34E4"/>
    <w:rsid w:val="00DC5ECB"/>
    <w:rsid w:val="00DD7595"/>
    <w:rsid w:val="00DE27FA"/>
    <w:rsid w:val="00E32A59"/>
    <w:rsid w:val="00E60F50"/>
    <w:rsid w:val="00E900B2"/>
    <w:rsid w:val="00EA1533"/>
    <w:rsid w:val="00EB32C5"/>
    <w:rsid w:val="00EB7063"/>
    <w:rsid w:val="00EC43E6"/>
    <w:rsid w:val="00F04557"/>
    <w:rsid w:val="00F0578D"/>
    <w:rsid w:val="00F1323D"/>
    <w:rsid w:val="00F215F0"/>
    <w:rsid w:val="00F474E5"/>
    <w:rsid w:val="00F622CA"/>
    <w:rsid w:val="00F80250"/>
    <w:rsid w:val="00FA5EAC"/>
    <w:rsid w:val="00FA6FA8"/>
    <w:rsid w:val="00FB3770"/>
    <w:rsid w:val="00FD5E48"/>
    <w:rsid w:val="00FE1159"/>
    <w:rsid w:val="00FE53A8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A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9"/>
    <w:pPr>
      <w:ind w:firstLine="0"/>
      <w:jc w:val="left"/>
    </w:pPr>
    <w:rPr>
      <w:rFonts w:eastAsia="Times New Roman"/>
      <w:bCs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40B9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1240B9"/>
    <w:pPr>
      <w:keepNext/>
      <w:spacing w:line="280" w:lineRule="exact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0B9"/>
    <w:rPr>
      <w:rFonts w:eastAsia="Times New Roman"/>
      <w:bCs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40B9"/>
    <w:rPr>
      <w:rFonts w:eastAsia="Times New Roman"/>
      <w:bCs w:val="0"/>
      <w:szCs w:val="20"/>
      <w:lang w:eastAsia="ru-RU"/>
    </w:rPr>
  </w:style>
  <w:style w:type="paragraph" w:styleId="a3">
    <w:name w:val="Body Text Indent"/>
    <w:basedOn w:val="a"/>
    <w:link w:val="a4"/>
    <w:semiHidden/>
    <w:rsid w:val="001240B9"/>
    <w:pPr>
      <w:spacing w:line="360" w:lineRule="auto"/>
      <w:ind w:firstLine="709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semiHidden/>
    <w:rsid w:val="001240B9"/>
    <w:rPr>
      <w:rFonts w:eastAsia="Times New Roman"/>
      <w:bCs w:val="0"/>
      <w:szCs w:val="20"/>
      <w:lang w:eastAsia="ru-RU"/>
    </w:rPr>
  </w:style>
  <w:style w:type="paragraph" w:customStyle="1" w:styleId="newncpi">
    <w:name w:val="newncpi"/>
    <w:basedOn w:val="a"/>
    <w:rsid w:val="001240B9"/>
    <w:pPr>
      <w:jc w:val="right"/>
    </w:pPr>
    <w:rPr>
      <w:sz w:val="30"/>
    </w:rPr>
  </w:style>
  <w:style w:type="paragraph" w:customStyle="1" w:styleId="11">
    <w:name w:val="Заголовок1"/>
    <w:basedOn w:val="2"/>
    <w:rsid w:val="001240B9"/>
  </w:style>
  <w:style w:type="paragraph" w:styleId="a5">
    <w:name w:val="header"/>
    <w:basedOn w:val="a"/>
    <w:link w:val="a6"/>
    <w:uiPriority w:val="99"/>
    <w:rsid w:val="001240B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40B9"/>
    <w:rPr>
      <w:rFonts w:eastAsia="Times New Roman"/>
      <w:bCs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240B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bCs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02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025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D4631"/>
    <w:pPr>
      <w:ind w:left="720"/>
      <w:contextualSpacing/>
    </w:pPr>
  </w:style>
  <w:style w:type="paragraph" w:customStyle="1" w:styleId="ConsPlusNormal">
    <w:name w:val="ConsPlusNormal"/>
    <w:rsid w:val="00AD463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Cs w:val="0"/>
      <w:sz w:val="22"/>
      <w:szCs w:val="20"/>
      <w:lang w:eastAsia="ru-RU"/>
    </w:rPr>
  </w:style>
  <w:style w:type="paragraph" w:customStyle="1" w:styleId="12">
    <w:name w:val="Обычный1"/>
    <w:rsid w:val="00BC12D7"/>
    <w:pPr>
      <w:ind w:firstLine="0"/>
      <w:jc w:val="left"/>
    </w:pPr>
    <w:rPr>
      <w:rFonts w:eastAsia="Times New Roman"/>
      <w:bCs w:val="0"/>
      <w:sz w:val="20"/>
      <w:szCs w:val="20"/>
      <w:lang w:eastAsia="ru-RU"/>
    </w:rPr>
  </w:style>
  <w:style w:type="paragraph" w:customStyle="1" w:styleId="110">
    <w:name w:val="Заголовок 11"/>
    <w:basedOn w:val="12"/>
    <w:next w:val="12"/>
    <w:rsid w:val="00BC12D7"/>
    <w:pPr>
      <w:keepNext/>
      <w:shd w:val="clear" w:color="auto" w:fill="FFFFFF"/>
    </w:pPr>
    <w:rPr>
      <w:b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BC12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12D7"/>
    <w:rPr>
      <w:rFonts w:eastAsia="Times New Roman"/>
      <w:bCs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9"/>
    <w:pPr>
      <w:ind w:firstLine="0"/>
      <w:jc w:val="left"/>
    </w:pPr>
    <w:rPr>
      <w:rFonts w:eastAsia="Times New Roman"/>
      <w:bCs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40B9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1240B9"/>
    <w:pPr>
      <w:keepNext/>
      <w:spacing w:line="280" w:lineRule="exact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0B9"/>
    <w:rPr>
      <w:rFonts w:eastAsia="Times New Roman"/>
      <w:bCs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40B9"/>
    <w:rPr>
      <w:rFonts w:eastAsia="Times New Roman"/>
      <w:bCs w:val="0"/>
      <w:szCs w:val="20"/>
      <w:lang w:eastAsia="ru-RU"/>
    </w:rPr>
  </w:style>
  <w:style w:type="paragraph" w:styleId="a3">
    <w:name w:val="Body Text Indent"/>
    <w:basedOn w:val="a"/>
    <w:link w:val="a4"/>
    <w:semiHidden/>
    <w:rsid w:val="001240B9"/>
    <w:pPr>
      <w:spacing w:line="360" w:lineRule="auto"/>
      <w:ind w:firstLine="709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semiHidden/>
    <w:rsid w:val="001240B9"/>
    <w:rPr>
      <w:rFonts w:eastAsia="Times New Roman"/>
      <w:bCs w:val="0"/>
      <w:szCs w:val="20"/>
      <w:lang w:eastAsia="ru-RU"/>
    </w:rPr>
  </w:style>
  <w:style w:type="paragraph" w:customStyle="1" w:styleId="newncpi">
    <w:name w:val="newncpi"/>
    <w:basedOn w:val="a"/>
    <w:rsid w:val="001240B9"/>
    <w:pPr>
      <w:jc w:val="right"/>
    </w:pPr>
    <w:rPr>
      <w:sz w:val="30"/>
    </w:rPr>
  </w:style>
  <w:style w:type="paragraph" w:customStyle="1" w:styleId="11">
    <w:name w:val="Заголовок1"/>
    <w:basedOn w:val="2"/>
    <w:rsid w:val="001240B9"/>
  </w:style>
  <w:style w:type="paragraph" w:styleId="a5">
    <w:name w:val="header"/>
    <w:basedOn w:val="a"/>
    <w:link w:val="a6"/>
    <w:uiPriority w:val="99"/>
    <w:rsid w:val="001240B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40B9"/>
    <w:rPr>
      <w:rFonts w:eastAsia="Times New Roman"/>
      <w:bCs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240B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bCs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02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025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D4631"/>
    <w:pPr>
      <w:ind w:left="720"/>
      <w:contextualSpacing/>
    </w:pPr>
  </w:style>
  <w:style w:type="paragraph" w:customStyle="1" w:styleId="ConsPlusNormal">
    <w:name w:val="ConsPlusNormal"/>
    <w:rsid w:val="00AD463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Cs w:val="0"/>
      <w:sz w:val="22"/>
      <w:szCs w:val="20"/>
      <w:lang w:eastAsia="ru-RU"/>
    </w:rPr>
  </w:style>
  <w:style w:type="paragraph" w:customStyle="1" w:styleId="12">
    <w:name w:val="Обычный1"/>
    <w:rsid w:val="00BC12D7"/>
    <w:pPr>
      <w:ind w:firstLine="0"/>
      <w:jc w:val="left"/>
    </w:pPr>
    <w:rPr>
      <w:rFonts w:eastAsia="Times New Roman"/>
      <w:bCs w:val="0"/>
      <w:sz w:val="20"/>
      <w:szCs w:val="20"/>
      <w:lang w:eastAsia="ru-RU"/>
    </w:rPr>
  </w:style>
  <w:style w:type="paragraph" w:customStyle="1" w:styleId="110">
    <w:name w:val="Заголовок 11"/>
    <w:basedOn w:val="12"/>
    <w:next w:val="12"/>
    <w:rsid w:val="00BC12D7"/>
    <w:pPr>
      <w:keepNext/>
      <w:shd w:val="clear" w:color="auto" w:fill="FFFFFF"/>
    </w:pPr>
    <w:rPr>
      <w:b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BC12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12D7"/>
    <w:rPr>
      <w:rFonts w:eastAsia="Times New Roman"/>
      <w:bCs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0424D352FBF42CBA000295042BFF228C59DF437608BA2C57785B1B0E958B7A3621154457B0E6EA12297C28E925BA7C69FA4B9A21C17F3169BBBE4D8Fp0r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0424D352FBF42CBA000295042BFF228C59DF437608B92F587B5A1B0E958B7A3621154457B0E6EA12297C2BE621BA7C69FA4B9A21C17F3169BBBE4D8Fp0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2CFD8-6404-4189-884A-395E6B10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Anjela Kudoyarova</dc:creator>
  <cp:lastModifiedBy>User</cp:lastModifiedBy>
  <cp:revision>2</cp:revision>
  <cp:lastPrinted>2021-08-19T11:08:00Z</cp:lastPrinted>
  <dcterms:created xsi:type="dcterms:W3CDTF">2022-08-31T17:02:00Z</dcterms:created>
  <dcterms:modified xsi:type="dcterms:W3CDTF">2022-08-31T17:02:00Z</dcterms:modified>
</cp:coreProperties>
</file>