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4C6" w:rsidRPr="007054C6" w:rsidRDefault="007054C6" w:rsidP="007054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4C6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7054C6" w:rsidRPr="007054C6" w:rsidRDefault="007054C6" w:rsidP="007054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4C6">
        <w:rPr>
          <w:rFonts w:ascii="Times New Roman" w:hAnsi="Times New Roman" w:cs="Times New Roman"/>
          <w:b/>
          <w:sz w:val="28"/>
          <w:szCs w:val="28"/>
        </w:rPr>
        <w:t>ВСЕМИРНАЯ ИСТОРИЯ</w:t>
      </w:r>
    </w:p>
    <w:p w:rsidR="00AF4BAC" w:rsidRDefault="007054C6" w:rsidP="007054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4C6">
        <w:rPr>
          <w:rFonts w:ascii="Times New Roman" w:hAnsi="Times New Roman" w:cs="Times New Roman"/>
          <w:b/>
          <w:sz w:val="28"/>
          <w:szCs w:val="28"/>
        </w:rPr>
        <w:t>НАЧАЛО ВТОРОЙ МИРОВОЙ И ВЕЛИКОЙ ОТЕЧЕСТВЕННОЙ ВОЙН</w:t>
      </w:r>
    </w:p>
    <w:p w:rsidR="007054C6" w:rsidRPr="007054C6" w:rsidRDefault="007054C6" w:rsidP="007054C6">
      <w:p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1.План нападения фашистской Германии на СССР носил название «Барбаросса».</w:t>
      </w:r>
    </w:p>
    <w:p w:rsidR="007054C6" w:rsidRPr="007054C6" w:rsidRDefault="007054C6" w:rsidP="007054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7054C6" w:rsidRPr="007054C6" w:rsidRDefault="007054C6" w:rsidP="007054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7054C6" w:rsidRPr="007054C6" w:rsidRDefault="007054C6" w:rsidP="007054C6">
      <w:p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2.Вторая мировая война началась 22 июня 1941 года.</w:t>
      </w:r>
    </w:p>
    <w:p w:rsidR="007054C6" w:rsidRPr="007054C6" w:rsidRDefault="007054C6" w:rsidP="007054C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7054C6" w:rsidRPr="007054C6" w:rsidRDefault="007054C6" w:rsidP="007054C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7054C6" w:rsidRPr="007054C6" w:rsidRDefault="007054C6" w:rsidP="007054C6">
      <w:p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3.Хронологические рамки Великой Отечественной войны:</w:t>
      </w:r>
    </w:p>
    <w:p w:rsidR="007054C6" w:rsidRPr="007054C6" w:rsidRDefault="007054C6" w:rsidP="007054C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1 сентября 1939 г. – 2 сентября 1945 г.</w:t>
      </w:r>
    </w:p>
    <w:p w:rsidR="007054C6" w:rsidRPr="007054C6" w:rsidRDefault="007054C6" w:rsidP="007054C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22 июня 1941 г. – 9 мая 1944 г.</w:t>
      </w:r>
    </w:p>
    <w:p w:rsidR="007054C6" w:rsidRPr="007054C6" w:rsidRDefault="007054C6" w:rsidP="007054C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22 июня 1941 г. – 9 мая 1945 г.</w:t>
      </w:r>
    </w:p>
    <w:p w:rsidR="007054C6" w:rsidRPr="007054C6" w:rsidRDefault="007054C6" w:rsidP="007054C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1 сентября 1939 г. – 9 мая 1945 г.</w:t>
      </w:r>
    </w:p>
    <w:p w:rsidR="007054C6" w:rsidRPr="007054C6" w:rsidRDefault="007054C6" w:rsidP="007054C6">
      <w:p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4.Миф о непобедимости немецко-фашистской армии развеян после:</w:t>
      </w:r>
    </w:p>
    <w:p w:rsidR="007054C6" w:rsidRPr="007054C6" w:rsidRDefault="007054C6" w:rsidP="007054C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битвы за Москву</w:t>
      </w:r>
    </w:p>
    <w:p w:rsidR="007054C6" w:rsidRPr="007054C6" w:rsidRDefault="007054C6" w:rsidP="007054C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окончания «странной войны»</w:t>
      </w:r>
    </w:p>
    <w:p w:rsidR="007054C6" w:rsidRPr="007054C6" w:rsidRDefault="007054C6" w:rsidP="007054C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капитуляции Франции</w:t>
      </w:r>
    </w:p>
    <w:p w:rsidR="007054C6" w:rsidRPr="007054C6" w:rsidRDefault="007054C6" w:rsidP="007054C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оккупации немецкими войсками Беларуси и Украины</w:t>
      </w:r>
    </w:p>
    <w:p w:rsidR="007054C6" w:rsidRPr="007054C6" w:rsidRDefault="007054C6" w:rsidP="007054C6">
      <w:p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5.О ком идет речь: «Генерал, впоследствии Маршал Советского Союза, один из организаторов обороны Москвы, командующий Западным фронтом, войска которого в декабре 1941 г. вместе с подоспевшими резервами перешли в контрнаступление и отбросили врага от Москвы»?</w:t>
      </w:r>
    </w:p>
    <w:p w:rsidR="007054C6" w:rsidRPr="007054C6" w:rsidRDefault="007054C6" w:rsidP="007054C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И. С. Конев</w:t>
      </w:r>
    </w:p>
    <w:p w:rsidR="007054C6" w:rsidRPr="007054C6" w:rsidRDefault="007054C6" w:rsidP="007054C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Г. К. Жуков</w:t>
      </w:r>
    </w:p>
    <w:p w:rsidR="007054C6" w:rsidRPr="007054C6" w:rsidRDefault="007054C6" w:rsidP="007054C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К. К. Рокоссовский</w:t>
      </w:r>
    </w:p>
    <w:p w:rsidR="007054C6" w:rsidRPr="007054C6" w:rsidRDefault="007054C6" w:rsidP="007054C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А. М. Василевский</w:t>
      </w:r>
    </w:p>
    <w:p w:rsidR="007054C6" w:rsidRPr="007054C6" w:rsidRDefault="007054C6" w:rsidP="007054C6">
      <w:p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6.Операция «Тайфун» – это:</w:t>
      </w:r>
    </w:p>
    <w:p w:rsidR="007054C6" w:rsidRPr="007054C6" w:rsidRDefault="007054C6" w:rsidP="007054C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план нападения Германии на Польшу</w:t>
      </w:r>
    </w:p>
    <w:p w:rsidR="007054C6" w:rsidRPr="007054C6" w:rsidRDefault="007054C6" w:rsidP="007054C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захват Германией Дании и Норвегии</w:t>
      </w:r>
    </w:p>
    <w:p w:rsidR="007054C6" w:rsidRPr="007054C6" w:rsidRDefault="007054C6" w:rsidP="007054C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генеральное наступление немецко-фашистских войск на Москву</w:t>
      </w:r>
    </w:p>
    <w:p w:rsidR="007054C6" w:rsidRPr="007054C6" w:rsidRDefault="007054C6" w:rsidP="007054C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план нападения Германии на СССР</w:t>
      </w:r>
    </w:p>
    <w:p w:rsidR="007054C6" w:rsidRPr="007054C6" w:rsidRDefault="007054C6" w:rsidP="007054C6">
      <w:pPr>
        <w:rPr>
          <w:rFonts w:ascii="Times New Roman" w:hAnsi="Times New Roman" w:cs="Times New Roman"/>
          <w:sz w:val="28"/>
          <w:szCs w:val="28"/>
        </w:rPr>
      </w:pPr>
    </w:p>
    <w:p w:rsidR="007054C6" w:rsidRPr="007054C6" w:rsidRDefault="007054C6" w:rsidP="007054C6">
      <w:p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lastRenderedPageBreak/>
        <w:t>7.В агрессивный военно-политический блок входили государства:</w:t>
      </w:r>
    </w:p>
    <w:p w:rsidR="007054C6" w:rsidRPr="007054C6" w:rsidRDefault="007054C6" w:rsidP="007054C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Германия, Италия, Япония</w:t>
      </w:r>
    </w:p>
    <w:p w:rsidR="007054C6" w:rsidRPr="007054C6" w:rsidRDefault="007054C6" w:rsidP="007054C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Германия, Италия, Франция</w:t>
      </w:r>
    </w:p>
    <w:p w:rsidR="007054C6" w:rsidRPr="007054C6" w:rsidRDefault="007054C6" w:rsidP="007054C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Германия, Япония, США</w:t>
      </w:r>
    </w:p>
    <w:p w:rsidR="007054C6" w:rsidRPr="007054C6" w:rsidRDefault="007054C6" w:rsidP="007054C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Германия, Япония, Великобритания</w:t>
      </w:r>
    </w:p>
    <w:p w:rsidR="007054C6" w:rsidRPr="007054C6" w:rsidRDefault="007054C6" w:rsidP="007054C6">
      <w:p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8.Соотнесите:</w:t>
      </w:r>
    </w:p>
    <w:p w:rsidR="007054C6" w:rsidRPr="007054C6" w:rsidRDefault="007054C6" w:rsidP="007054C6">
      <w:p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А-союз государств, боровшихся в годы Второй мировой войны против фашистской Герман</w:t>
      </w:r>
      <w:proofErr w:type="gramStart"/>
      <w:r w:rsidRPr="007054C6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7054C6">
        <w:rPr>
          <w:rFonts w:ascii="Times New Roman" w:hAnsi="Times New Roman" w:cs="Times New Roman"/>
          <w:sz w:val="28"/>
          <w:szCs w:val="28"/>
        </w:rPr>
        <w:t xml:space="preserve"> союзников</w:t>
      </w:r>
    </w:p>
    <w:p w:rsidR="007054C6" w:rsidRPr="007054C6" w:rsidRDefault="007054C6" w:rsidP="007054C6">
      <w:p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Б-положение на Западном фронте первые девять месяцев Второй мировой войны</w:t>
      </w:r>
    </w:p>
    <w:p w:rsidR="007054C6" w:rsidRPr="007054C6" w:rsidRDefault="007054C6" w:rsidP="007054C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054C6">
        <w:rPr>
          <w:rFonts w:ascii="Times New Roman" w:hAnsi="Times New Roman" w:cs="Times New Roman"/>
          <w:sz w:val="28"/>
          <w:szCs w:val="28"/>
        </w:rPr>
        <w:t>В-стратегическая</w:t>
      </w:r>
      <w:proofErr w:type="gramEnd"/>
      <w:r w:rsidRPr="007054C6">
        <w:rPr>
          <w:rFonts w:ascii="Times New Roman" w:hAnsi="Times New Roman" w:cs="Times New Roman"/>
          <w:sz w:val="28"/>
          <w:szCs w:val="28"/>
        </w:rPr>
        <w:t xml:space="preserve"> концепция ведения боевых действий в короткие сроки</w:t>
      </w:r>
    </w:p>
    <w:p w:rsidR="007054C6" w:rsidRPr="007054C6" w:rsidRDefault="007054C6" w:rsidP="007054C6">
      <w:p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Г-советско-финляндская война 1939–1940 гг.</w:t>
      </w:r>
    </w:p>
    <w:p w:rsidR="007054C6" w:rsidRPr="007054C6" w:rsidRDefault="007054C6" w:rsidP="007054C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антигитлеровская коалиция -</w:t>
      </w:r>
    </w:p>
    <w:p w:rsidR="007054C6" w:rsidRPr="007054C6" w:rsidRDefault="007054C6" w:rsidP="007054C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«странная война»-</w:t>
      </w:r>
    </w:p>
    <w:p w:rsidR="007054C6" w:rsidRPr="007054C6" w:rsidRDefault="007054C6" w:rsidP="007054C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«зимняя война»-</w:t>
      </w:r>
    </w:p>
    <w:p w:rsidR="007054C6" w:rsidRPr="007054C6" w:rsidRDefault="007054C6" w:rsidP="007054C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«блицкриг»-</w:t>
      </w:r>
    </w:p>
    <w:p w:rsidR="007054C6" w:rsidRPr="007054C6" w:rsidRDefault="007054C6" w:rsidP="007054C6">
      <w:pPr>
        <w:rPr>
          <w:rFonts w:ascii="Times New Roman" w:hAnsi="Times New Roman" w:cs="Times New Roman"/>
          <w:sz w:val="28"/>
          <w:szCs w:val="28"/>
        </w:rPr>
      </w:pPr>
    </w:p>
    <w:p w:rsidR="007054C6" w:rsidRPr="007054C6" w:rsidRDefault="007054C6" w:rsidP="007054C6">
      <w:p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9.К июню 1941 года только два крупных государства Европы сохраняли полную независимость – СССР и</w:t>
      </w:r>
      <w:r>
        <w:rPr>
          <w:rFonts w:ascii="Times New Roman" w:hAnsi="Times New Roman" w:cs="Times New Roman"/>
          <w:sz w:val="28"/>
          <w:szCs w:val="28"/>
        </w:rPr>
        <w:t>___________</w:t>
      </w:r>
      <w:proofErr w:type="gramStart"/>
      <w:r w:rsidRPr="007054C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054C6" w:rsidRPr="007054C6" w:rsidRDefault="007054C6" w:rsidP="007054C6">
      <w:pPr>
        <w:rPr>
          <w:rFonts w:ascii="Times New Roman" w:hAnsi="Times New Roman" w:cs="Times New Roman"/>
          <w:sz w:val="28"/>
          <w:szCs w:val="28"/>
        </w:rPr>
      </w:pPr>
    </w:p>
    <w:p w:rsidR="007054C6" w:rsidRPr="007054C6" w:rsidRDefault="007054C6" w:rsidP="007054C6">
      <w:pPr>
        <w:rPr>
          <w:rFonts w:ascii="Times New Roman" w:hAnsi="Times New Roman" w:cs="Times New Roman"/>
          <w:sz w:val="28"/>
          <w:szCs w:val="28"/>
        </w:rPr>
      </w:pPr>
      <w:r w:rsidRPr="007054C6">
        <w:rPr>
          <w:rFonts w:ascii="Times New Roman" w:hAnsi="Times New Roman" w:cs="Times New Roman"/>
          <w:sz w:val="28"/>
          <w:szCs w:val="28"/>
        </w:rPr>
        <w:t>10.Началом создания антигитлеровской коалиции считается</w:t>
      </w:r>
      <w:r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bookmarkEnd w:id="0"/>
      <w:r w:rsidRPr="007054C6">
        <w:rPr>
          <w:rFonts w:ascii="Times New Roman" w:hAnsi="Times New Roman" w:cs="Times New Roman"/>
          <w:sz w:val="28"/>
          <w:szCs w:val="28"/>
        </w:rPr>
        <w:t xml:space="preserve"> год, когда 26 государств, осуждавших фашизм, подписали Декларацию Объединенных Наций в Нью-Йорке.</w:t>
      </w:r>
    </w:p>
    <w:p w:rsidR="007054C6" w:rsidRPr="007054C6" w:rsidRDefault="007054C6" w:rsidP="007054C6">
      <w:pPr>
        <w:rPr>
          <w:rFonts w:ascii="Times New Roman" w:hAnsi="Times New Roman" w:cs="Times New Roman"/>
          <w:sz w:val="28"/>
          <w:szCs w:val="28"/>
        </w:rPr>
      </w:pPr>
    </w:p>
    <w:sectPr w:rsidR="007054C6" w:rsidRPr="007054C6" w:rsidSect="007054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0679"/>
    <w:multiLevelType w:val="hybridMultilevel"/>
    <w:tmpl w:val="DDE2E82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76FBC"/>
    <w:multiLevelType w:val="hybridMultilevel"/>
    <w:tmpl w:val="7A0218A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064FA"/>
    <w:multiLevelType w:val="hybridMultilevel"/>
    <w:tmpl w:val="3ADA0E2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61C99"/>
    <w:multiLevelType w:val="hybridMultilevel"/>
    <w:tmpl w:val="988A766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B5B31"/>
    <w:multiLevelType w:val="hybridMultilevel"/>
    <w:tmpl w:val="5FEAF79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25C16"/>
    <w:multiLevelType w:val="hybridMultilevel"/>
    <w:tmpl w:val="1FA451E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A2CD2"/>
    <w:multiLevelType w:val="hybridMultilevel"/>
    <w:tmpl w:val="4432C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71682"/>
    <w:multiLevelType w:val="hybridMultilevel"/>
    <w:tmpl w:val="74A695F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9A45BA"/>
    <w:multiLevelType w:val="hybridMultilevel"/>
    <w:tmpl w:val="675EF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C6"/>
    <w:rsid w:val="007054C6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4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2023-01-18T16:09:00Z</dcterms:created>
  <dcterms:modified xsi:type="dcterms:W3CDTF">2023-01-18T16:11:00Z</dcterms:modified>
</cp:coreProperties>
</file>