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2EA" w:rsidRPr="001062EA" w:rsidRDefault="001062EA" w:rsidP="001062EA">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Pr>
          <w:rFonts w:ascii="Georgia" w:eastAsia="Times New Roman" w:hAnsi="Georgia" w:cs="Times New Roman"/>
          <w:b/>
          <w:bCs/>
          <w:color w:val="000000"/>
          <w:sz w:val="24"/>
          <w:szCs w:val="24"/>
          <w:lang w:eastAsia="ru-RU"/>
        </w:rPr>
        <w:t>13.</w:t>
      </w:r>
      <w:r w:rsidRPr="001062EA">
        <w:rPr>
          <w:rFonts w:ascii="Georgia" w:eastAsia="Times New Roman" w:hAnsi="Georgia" w:cs="Times New Roman"/>
          <w:b/>
          <w:bCs/>
          <w:color w:val="000000"/>
          <w:sz w:val="24"/>
          <w:szCs w:val="24"/>
          <w:lang w:eastAsia="ru-RU"/>
        </w:rPr>
        <w:t>1. Беларусь во время Октябрьской революции 1917 г.: основные события, особенности, первые социалистические преобразования</w:t>
      </w:r>
    </w:p>
    <w:p w:rsidR="001062EA" w:rsidRPr="001062EA" w:rsidRDefault="001062EA" w:rsidP="001062EA">
      <w:pPr>
        <w:spacing w:before="100" w:beforeAutospacing="1" w:after="100" w:afterAutospacing="1" w:line="240" w:lineRule="auto"/>
        <w:ind w:firstLine="300"/>
        <w:jc w:val="center"/>
        <w:rPr>
          <w:rFonts w:ascii="Times New Roman" w:eastAsia="Times New Roman" w:hAnsi="Times New Roman" w:cs="Times New Roman"/>
          <w:sz w:val="24"/>
          <w:szCs w:val="24"/>
          <w:lang w:eastAsia="ru-RU"/>
        </w:rPr>
      </w:pPr>
      <w:r w:rsidRPr="001062EA">
        <w:rPr>
          <w:rFonts w:ascii="Times New Roman" w:eastAsia="Times New Roman" w:hAnsi="Times New Roman" w:cs="Times New Roman"/>
          <w:b/>
          <w:bCs/>
          <w:sz w:val="28"/>
          <w:szCs w:val="28"/>
          <w:lang w:eastAsia="ru-RU"/>
        </w:rPr>
        <w:t>1. События Октябрьской революции</w:t>
      </w:r>
    </w:p>
    <w:p w:rsidR="001062EA" w:rsidRPr="001062EA" w:rsidRDefault="001062EA" w:rsidP="001062EA">
      <w:pPr>
        <w:spacing w:before="100" w:beforeAutospacing="1" w:after="100" w:afterAutospacing="1" w:line="240" w:lineRule="auto"/>
        <w:ind w:firstLine="300"/>
        <w:jc w:val="both"/>
        <w:rPr>
          <w:rFonts w:ascii="Times New Roman" w:eastAsia="Times New Roman" w:hAnsi="Times New Roman" w:cs="Times New Roman"/>
          <w:sz w:val="24"/>
          <w:szCs w:val="24"/>
          <w:lang w:eastAsia="ru-RU"/>
        </w:rPr>
      </w:pPr>
      <w:r w:rsidRPr="001062EA">
        <w:rPr>
          <w:rFonts w:ascii="Times New Roman" w:eastAsia="Times New Roman" w:hAnsi="Times New Roman" w:cs="Times New Roman"/>
          <w:sz w:val="28"/>
          <w:szCs w:val="28"/>
          <w:lang w:eastAsia="ru-RU"/>
        </w:rPr>
        <w:t xml:space="preserve">К февралю 1917 г. на территории Российской империи сложилась достаточно опасная обстановка. Неудачи и поражения на фронте, продолжающаяся война, экономические и социальные трудности привели к обострению политической обстановке в стране. Власти не смогли дать адекватный ответ народным массам на их требования, что только приводило к усугублению ситуации. В конце февраля, на фоне слухов о нехватке хлеба в столице Российской империи, по Санкт-Петербургу прокатятся стихийные митинги и забастовки, которые быстро перерастут в антиправительственные выступления. </w:t>
      </w:r>
      <w:r w:rsidRPr="001062EA">
        <w:rPr>
          <w:rFonts w:ascii="Times New Roman" w:eastAsia="Times New Roman" w:hAnsi="Times New Roman" w:cs="Times New Roman"/>
          <w:b/>
          <w:bCs/>
          <w:sz w:val="28"/>
          <w:szCs w:val="28"/>
          <w:lang w:eastAsia="ru-RU"/>
        </w:rPr>
        <w:t>27 февраля (12 марта) 1917 года</w:t>
      </w:r>
      <w:r w:rsidRPr="001062EA">
        <w:rPr>
          <w:rFonts w:ascii="Times New Roman" w:eastAsia="Times New Roman" w:hAnsi="Times New Roman" w:cs="Times New Roman"/>
          <w:sz w:val="28"/>
          <w:szCs w:val="28"/>
          <w:lang w:eastAsia="ru-RU"/>
        </w:rPr>
        <w:t xml:space="preserve"> всеобщая забастовка переросла в вооружённое восстание; войска, перешедшие на сторону восставших, заняли важнейшие пункты города, правительственные здания. Уже </w:t>
      </w:r>
      <w:r w:rsidRPr="001062EA">
        <w:rPr>
          <w:rFonts w:ascii="Times New Roman" w:eastAsia="Times New Roman" w:hAnsi="Times New Roman" w:cs="Times New Roman"/>
          <w:b/>
          <w:bCs/>
          <w:sz w:val="28"/>
          <w:szCs w:val="28"/>
          <w:lang w:eastAsia="ru-RU"/>
        </w:rPr>
        <w:t>2 (15) марта император Николай II подпишет акт об отречении</w:t>
      </w:r>
      <w:r w:rsidRPr="001062EA">
        <w:rPr>
          <w:rFonts w:ascii="Times New Roman" w:eastAsia="Times New Roman" w:hAnsi="Times New Roman" w:cs="Times New Roman"/>
          <w:sz w:val="28"/>
          <w:szCs w:val="28"/>
          <w:lang w:eastAsia="ru-RU"/>
        </w:rPr>
        <w:t>, что фактически будет означать прекращения существования самодержавия. Всю власть в стране взяло Временное правительство под председательством князя Георгия Львова. </w:t>
      </w:r>
    </w:p>
    <w:p w:rsidR="001062EA" w:rsidRPr="001062EA" w:rsidRDefault="001062EA" w:rsidP="001062EA">
      <w:pPr>
        <w:spacing w:before="100" w:beforeAutospacing="1" w:after="100" w:afterAutospacing="1" w:line="240" w:lineRule="auto"/>
        <w:ind w:firstLine="300"/>
        <w:jc w:val="both"/>
        <w:rPr>
          <w:rFonts w:ascii="Times New Roman" w:eastAsia="Times New Roman" w:hAnsi="Times New Roman" w:cs="Times New Roman"/>
          <w:sz w:val="24"/>
          <w:szCs w:val="24"/>
          <w:lang w:eastAsia="ru-RU"/>
        </w:rPr>
      </w:pPr>
      <w:r w:rsidRPr="001062EA">
        <w:rPr>
          <w:rFonts w:ascii="Times New Roman" w:eastAsia="Times New Roman" w:hAnsi="Times New Roman" w:cs="Times New Roman"/>
          <w:sz w:val="28"/>
          <w:szCs w:val="28"/>
          <w:lang w:eastAsia="ru-RU"/>
        </w:rPr>
        <w:t xml:space="preserve">В Минске сообщение о свержении царского правительства было получено 1 марта 1917 г. 2 марта рабочие дружины освободили политических заключенных. Были арестованы командующий фронтом, начальник штаба, комендант города. Созданная милиция взяла под охрану вокзалы, почту, телеграф. </w:t>
      </w:r>
      <w:r w:rsidRPr="001062EA">
        <w:rPr>
          <w:rFonts w:ascii="Times New Roman" w:eastAsia="Times New Roman" w:hAnsi="Times New Roman" w:cs="Times New Roman"/>
          <w:b/>
          <w:bCs/>
          <w:sz w:val="28"/>
          <w:szCs w:val="28"/>
          <w:lang w:eastAsia="ru-RU"/>
        </w:rPr>
        <w:t>4 марта были сформированы Минский Совет рабочих депутатов и его временный исполком. 6 марта решено было создать Совет рабочих и солдатских депутатов.</w:t>
      </w:r>
      <w:r w:rsidRPr="001062EA">
        <w:rPr>
          <w:rFonts w:ascii="Times New Roman" w:eastAsia="Times New Roman" w:hAnsi="Times New Roman" w:cs="Times New Roman"/>
          <w:sz w:val="28"/>
          <w:szCs w:val="28"/>
          <w:lang w:eastAsia="ru-RU"/>
        </w:rPr>
        <w:t xml:space="preserve"> В качестве представительного органа Временного правительства в Минске будет сформирован Временный комитет порядка и безопасности, который будет выступать как городской орган власти. </w:t>
      </w:r>
    </w:p>
    <w:p w:rsidR="001062EA" w:rsidRPr="001062EA" w:rsidRDefault="001062EA" w:rsidP="001062EA">
      <w:pPr>
        <w:spacing w:before="100" w:beforeAutospacing="1" w:after="100" w:afterAutospacing="1" w:line="240" w:lineRule="auto"/>
        <w:ind w:firstLine="300"/>
        <w:jc w:val="both"/>
        <w:rPr>
          <w:rFonts w:ascii="Times New Roman" w:eastAsia="Times New Roman" w:hAnsi="Times New Roman" w:cs="Times New Roman"/>
          <w:sz w:val="24"/>
          <w:szCs w:val="24"/>
          <w:lang w:eastAsia="ru-RU"/>
        </w:rPr>
      </w:pPr>
      <w:proofErr w:type="gramStart"/>
      <w:r w:rsidRPr="001062EA">
        <w:rPr>
          <w:rFonts w:ascii="Times New Roman" w:eastAsia="Times New Roman" w:hAnsi="Times New Roman" w:cs="Times New Roman"/>
          <w:sz w:val="28"/>
          <w:szCs w:val="28"/>
          <w:lang w:eastAsia="ru-RU"/>
        </w:rPr>
        <w:t xml:space="preserve">И хотя Временное Правительство было признана всеми политическими силами как единственный исполнительный орган власти на территории России, однако после Февральской революции, на фоне нарастающего недовольства Временным Правительством, всё большую популярность будут набирать левые </w:t>
      </w:r>
      <w:proofErr w:type="spellStart"/>
      <w:r w:rsidRPr="001062EA">
        <w:rPr>
          <w:rFonts w:ascii="Times New Roman" w:eastAsia="Times New Roman" w:hAnsi="Times New Roman" w:cs="Times New Roman"/>
          <w:sz w:val="28"/>
          <w:szCs w:val="28"/>
          <w:lang w:eastAsia="ru-RU"/>
        </w:rPr>
        <w:t>парти</w:t>
      </w:r>
      <w:proofErr w:type="spellEnd"/>
      <w:r w:rsidRPr="001062EA">
        <w:rPr>
          <w:rFonts w:ascii="Times New Roman" w:eastAsia="Times New Roman" w:hAnsi="Times New Roman" w:cs="Times New Roman"/>
          <w:sz w:val="28"/>
          <w:szCs w:val="28"/>
          <w:lang w:eastAsia="ru-RU"/>
        </w:rPr>
        <w:t>, в особенности эсеры и меньшевики, которые были представлены в Советах рабочих и солдатских депутатов.</w:t>
      </w:r>
      <w:proofErr w:type="gramEnd"/>
      <w:r w:rsidRPr="001062EA">
        <w:rPr>
          <w:rFonts w:ascii="Times New Roman" w:eastAsia="Times New Roman" w:hAnsi="Times New Roman" w:cs="Times New Roman"/>
          <w:sz w:val="28"/>
          <w:szCs w:val="28"/>
          <w:lang w:eastAsia="ru-RU"/>
        </w:rPr>
        <w:t xml:space="preserve"> В стране, фактически, сложится двоевластие. Официальным органом власти будет являться Временное Правительство, однако всё большее значение начнут играть Советы рабочих и солдатских депутатов. При этом</w:t>
      </w:r>
      <w:proofErr w:type="gramStart"/>
      <w:r w:rsidRPr="001062EA">
        <w:rPr>
          <w:rFonts w:ascii="Times New Roman" w:eastAsia="Times New Roman" w:hAnsi="Times New Roman" w:cs="Times New Roman"/>
          <w:sz w:val="28"/>
          <w:szCs w:val="28"/>
          <w:lang w:eastAsia="ru-RU"/>
        </w:rPr>
        <w:t>,</w:t>
      </w:r>
      <w:proofErr w:type="gramEnd"/>
      <w:r w:rsidRPr="001062EA">
        <w:rPr>
          <w:rFonts w:ascii="Times New Roman" w:eastAsia="Times New Roman" w:hAnsi="Times New Roman" w:cs="Times New Roman"/>
          <w:sz w:val="28"/>
          <w:szCs w:val="28"/>
          <w:lang w:eastAsia="ru-RU"/>
        </w:rPr>
        <w:t xml:space="preserve"> что Временное Правительство, что эсеры и меньшевики, ожидали созыва учредительного собрания, который и должен был решить дальнейшую судьбу страны. </w:t>
      </w:r>
    </w:p>
    <w:p w:rsidR="001062EA" w:rsidRPr="001062EA" w:rsidRDefault="001062EA" w:rsidP="001062EA">
      <w:pPr>
        <w:spacing w:before="100" w:beforeAutospacing="1" w:after="100" w:afterAutospacing="1" w:line="240" w:lineRule="auto"/>
        <w:ind w:firstLine="300"/>
        <w:jc w:val="both"/>
        <w:rPr>
          <w:rFonts w:ascii="Times New Roman" w:eastAsia="Times New Roman" w:hAnsi="Times New Roman" w:cs="Times New Roman"/>
          <w:sz w:val="24"/>
          <w:szCs w:val="24"/>
          <w:lang w:eastAsia="ru-RU"/>
        </w:rPr>
      </w:pPr>
      <w:r w:rsidRPr="001062EA">
        <w:rPr>
          <w:rFonts w:ascii="Times New Roman" w:eastAsia="Times New Roman" w:hAnsi="Times New Roman" w:cs="Times New Roman"/>
          <w:sz w:val="28"/>
          <w:szCs w:val="28"/>
          <w:lang w:eastAsia="ru-RU"/>
        </w:rPr>
        <w:t xml:space="preserve">К осени 1917 г. в России сложится катастрофическая обстановка. Временное правительство не смогло решить накопившиеся проблемы, а </w:t>
      </w:r>
      <w:r w:rsidRPr="001062EA">
        <w:rPr>
          <w:rFonts w:ascii="Times New Roman" w:eastAsia="Times New Roman" w:hAnsi="Times New Roman" w:cs="Times New Roman"/>
          <w:sz w:val="28"/>
          <w:szCs w:val="28"/>
          <w:lang w:eastAsia="ru-RU"/>
        </w:rPr>
        <w:lastRenderedPageBreak/>
        <w:t xml:space="preserve">частые политические кризисы только усугубили ситуацию. </w:t>
      </w:r>
      <w:proofErr w:type="gramStart"/>
      <w:r w:rsidRPr="001062EA">
        <w:rPr>
          <w:rFonts w:ascii="Times New Roman" w:eastAsia="Times New Roman" w:hAnsi="Times New Roman" w:cs="Times New Roman"/>
          <w:sz w:val="28"/>
          <w:szCs w:val="28"/>
          <w:lang w:eastAsia="ru-RU"/>
        </w:rPr>
        <w:t xml:space="preserve">Война, разруха и надвигающийся голод привели к росту популярности левых (социалистических) идей, в особенности партии большевиков (коммунистов). </w:t>
      </w:r>
      <w:r w:rsidRPr="001062EA">
        <w:rPr>
          <w:rFonts w:ascii="Times New Roman" w:eastAsia="Times New Roman" w:hAnsi="Times New Roman" w:cs="Times New Roman"/>
          <w:b/>
          <w:bCs/>
          <w:sz w:val="28"/>
          <w:szCs w:val="28"/>
          <w:lang w:eastAsia="ru-RU"/>
        </w:rPr>
        <w:t>7 ноября (25 октября по старому стилю) в Петрограде в результате вооруженного восстания было свергнуто Временное правительство и власть перешла в руки Советов рабочих, солдатских и крестьянских депутатов во главе с большевиками и их лидером В. И. Лениным</w:t>
      </w:r>
      <w:r w:rsidRPr="001062EA">
        <w:rPr>
          <w:rFonts w:ascii="Times New Roman" w:eastAsia="Times New Roman" w:hAnsi="Times New Roman" w:cs="Times New Roman"/>
          <w:sz w:val="28"/>
          <w:szCs w:val="28"/>
          <w:lang w:eastAsia="ru-RU"/>
        </w:rPr>
        <w:t>.</w:t>
      </w:r>
      <w:proofErr w:type="gramEnd"/>
      <w:r w:rsidRPr="001062EA">
        <w:rPr>
          <w:rFonts w:ascii="Times New Roman" w:eastAsia="Times New Roman" w:hAnsi="Times New Roman" w:cs="Times New Roman"/>
          <w:sz w:val="28"/>
          <w:szCs w:val="28"/>
          <w:lang w:eastAsia="ru-RU"/>
        </w:rPr>
        <w:t xml:space="preserve"> Первыми законами советской власти стали </w:t>
      </w:r>
      <w:r w:rsidRPr="001062EA">
        <w:rPr>
          <w:rFonts w:ascii="Times New Roman" w:eastAsia="Times New Roman" w:hAnsi="Times New Roman" w:cs="Times New Roman"/>
          <w:b/>
          <w:bCs/>
          <w:sz w:val="28"/>
          <w:szCs w:val="28"/>
          <w:lang w:eastAsia="ru-RU"/>
        </w:rPr>
        <w:t>"Декрет о мире", "Декрет о земле"</w:t>
      </w:r>
      <w:r w:rsidRPr="001062EA">
        <w:rPr>
          <w:rFonts w:ascii="Times New Roman" w:eastAsia="Times New Roman" w:hAnsi="Times New Roman" w:cs="Times New Roman"/>
          <w:sz w:val="28"/>
          <w:szCs w:val="28"/>
          <w:lang w:eastAsia="ru-RU"/>
        </w:rPr>
        <w:t xml:space="preserve">. Предусматривалась социализация земли (переход земли из частной собственности в </w:t>
      </w:r>
      <w:proofErr w:type="gramStart"/>
      <w:r w:rsidRPr="001062EA">
        <w:rPr>
          <w:rFonts w:ascii="Times New Roman" w:eastAsia="Times New Roman" w:hAnsi="Times New Roman" w:cs="Times New Roman"/>
          <w:sz w:val="28"/>
          <w:szCs w:val="28"/>
          <w:lang w:eastAsia="ru-RU"/>
        </w:rPr>
        <w:t>общественную</w:t>
      </w:r>
      <w:proofErr w:type="gramEnd"/>
      <w:r w:rsidRPr="001062EA">
        <w:rPr>
          <w:rFonts w:ascii="Times New Roman" w:eastAsia="Times New Roman" w:hAnsi="Times New Roman" w:cs="Times New Roman"/>
          <w:sz w:val="28"/>
          <w:szCs w:val="28"/>
          <w:lang w:eastAsia="ru-RU"/>
        </w:rPr>
        <w:t>) и заявлялось о необходимости прекращения боевых действий. Было объявлено о национализации промышленности. </w:t>
      </w:r>
    </w:p>
    <w:p w:rsidR="001062EA" w:rsidRPr="001062EA" w:rsidRDefault="001062EA" w:rsidP="001062EA">
      <w:pPr>
        <w:spacing w:before="100" w:beforeAutospacing="1" w:after="100" w:afterAutospacing="1" w:line="240" w:lineRule="auto"/>
        <w:ind w:firstLine="300"/>
        <w:jc w:val="both"/>
        <w:rPr>
          <w:rFonts w:ascii="Times New Roman" w:eastAsia="Times New Roman" w:hAnsi="Times New Roman" w:cs="Times New Roman"/>
          <w:sz w:val="24"/>
          <w:szCs w:val="24"/>
          <w:lang w:eastAsia="ru-RU"/>
        </w:rPr>
      </w:pPr>
      <w:r w:rsidRPr="001062EA">
        <w:rPr>
          <w:rFonts w:ascii="Times New Roman" w:eastAsia="Times New Roman" w:hAnsi="Times New Roman" w:cs="Times New Roman"/>
          <w:sz w:val="28"/>
          <w:szCs w:val="28"/>
          <w:lang w:eastAsia="ru-RU"/>
        </w:rPr>
        <w:t xml:space="preserve">В Минске большевики попытаются взять власть в свои руки уже 25 октября 1917 г. Однако сторонники Временного правительства образуют </w:t>
      </w:r>
      <w:r w:rsidRPr="001062EA">
        <w:rPr>
          <w:rFonts w:ascii="Times New Roman" w:eastAsia="Times New Roman" w:hAnsi="Times New Roman" w:cs="Times New Roman"/>
          <w:b/>
          <w:bCs/>
          <w:sz w:val="28"/>
          <w:szCs w:val="28"/>
          <w:lang w:eastAsia="ru-RU"/>
        </w:rPr>
        <w:t>Комитет спасения революции</w:t>
      </w:r>
      <w:r w:rsidRPr="001062EA">
        <w:rPr>
          <w:rFonts w:ascii="Times New Roman" w:eastAsia="Times New Roman" w:hAnsi="Times New Roman" w:cs="Times New Roman"/>
          <w:sz w:val="28"/>
          <w:szCs w:val="28"/>
          <w:lang w:eastAsia="ru-RU"/>
        </w:rPr>
        <w:t>, который будет состоять из меньшевиков, эсеров, представителей национальных организаций. Комитет спасения революции помешает большевикам взять власть в свои руки. Однако</w:t>
      </w:r>
      <w:proofErr w:type="gramStart"/>
      <w:r w:rsidRPr="001062EA">
        <w:rPr>
          <w:rFonts w:ascii="Times New Roman" w:eastAsia="Times New Roman" w:hAnsi="Times New Roman" w:cs="Times New Roman"/>
          <w:sz w:val="28"/>
          <w:szCs w:val="28"/>
          <w:lang w:eastAsia="ru-RU"/>
        </w:rPr>
        <w:t>,</w:t>
      </w:r>
      <w:proofErr w:type="gramEnd"/>
      <w:r w:rsidRPr="001062EA">
        <w:rPr>
          <w:rFonts w:ascii="Times New Roman" w:eastAsia="Times New Roman" w:hAnsi="Times New Roman" w:cs="Times New Roman"/>
          <w:sz w:val="28"/>
          <w:szCs w:val="28"/>
          <w:lang w:eastAsia="ru-RU"/>
        </w:rPr>
        <w:t xml:space="preserve"> уже </w:t>
      </w:r>
      <w:r w:rsidRPr="001062EA">
        <w:rPr>
          <w:rFonts w:ascii="Times New Roman" w:eastAsia="Times New Roman" w:hAnsi="Times New Roman" w:cs="Times New Roman"/>
          <w:b/>
          <w:bCs/>
          <w:sz w:val="28"/>
          <w:szCs w:val="28"/>
          <w:lang w:eastAsia="ru-RU"/>
        </w:rPr>
        <w:t>2 ноября в Минск прибудут дополнительные вооруженные силы большевиков</w:t>
      </w:r>
      <w:r w:rsidRPr="001062EA">
        <w:rPr>
          <w:rFonts w:ascii="Times New Roman" w:eastAsia="Times New Roman" w:hAnsi="Times New Roman" w:cs="Times New Roman"/>
          <w:sz w:val="28"/>
          <w:szCs w:val="28"/>
          <w:lang w:eastAsia="ru-RU"/>
        </w:rPr>
        <w:t xml:space="preserve">. Власть в Минске окончательно возьмет в свои руки </w:t>
      </w:r>
      <w:r w:rsidRPr="001062EA">
        <w:rPr>
          <w:rFonts w:ascii="Times New Roman" w:eastAsia="Times New Roman" w:hAnsi="Times New Roman" w:cs="Times New Roman"/>
          <w:b/>
          <w:bCs/>
          <w:sz w:val="28"/>
          <w:szCs w:val="28"/>
          <w:lang w:eastAsia="ru-RU"/>
        </w:rPr>
        <w:t>Военно-революционный комитет Западной области и фронта</w:t>
      </w:r>
      <w:r w:rsidRPr="001062EA">
        <w:rPr>
          <w:rFonts w:ascii="Times New Roman" w:eastAsia="Times New Roman" w:hAnsi="Times New Roman" w:cs="Times New Roman"/>
          <w:sz w:val="28"/>
          <w:szCs w:val="28"/>
          <w:lang w:eastAsia="ru-RU"/>
        </w:rPr>
        <w:t xml:space="preserve"> (ВРК). В последующем большевики возьмут и Ставку Верховного Главнокомандующего, расположенную в Могилеве. </w:t>
      </w:r>
    </w:p>
    <w:p w:rsidR="001062EA" w:rsidRPr="001062EA" w:rsidRDefault="001062EA" w:rsidP="001062EA">
      <w:pPr>
        <w:spacing w:before="100" w:beforeAutospacing="1" w:after="100" w:afterAutospacing="1" w:line="240" w:lineRule="auto"/>
        <w:ind w:firstLine="300"/>
        <w:jc w:val="both"/>
        <w:rPr>
          <w:rFonts w:ascii="Times New Roman" w:eastAsia="Times New Roman" w:hAnsi="Times New Roman" w:cs="Times New Roman"/>
          <w:sz w:val="24"/>
          <w:szCs w:val="24"/>
          <w:lang w:eastAsia="ru-RU"/>
        </w:rPr>
      </w:pPr>
      <w:r w:rsidRPr="001062EA">
        <w:rPr>
          <w:rFonts w:ascii="Times New Roman" w:eastAsia="Times New Roman" w:hAnsi="Times New Roman" w:cs="Times New Roman"/>
          <w:sz w:val="28"/>
          <w:szCs w:val="28"/>
          <w:lang w:eastAsia="ru-RU"/>
        </w:rPr>
        <w:t>В течение октября-ноября произошел переход власти к Советам на территории Беларуси и в частях армий Западного фронта. Большевиков массово поддержали крестьяне, рассчитывающие на ликвидацию помещичьего землевладения, а также солдаты, надеявшиеся на окончание боевых действий. </w:t>
      </w:r>
    </w:p>
    <w:p w:rsidR="001062EA" w:rsidRPr="001062EA" w:rsidRDefault="001062EA" w:rsidP="001062EA">
      <w:pPr>
        <w:spacing w:before="100" w:beforeAutospacing="1" w:after="100" w:afterAutospacing="1" w:line="240" w:lineRule="auto"/>
        <w:ind w:firstLine="300"/>
        <w:jc w:val="center"/>
        <w:rPr>
          <w:rFonts w:ascii="Times New Roman" w:eastAsia="Times New Roman" w:hAnsi="Times New Roman" w:cs="Times New Roman"/>
          <w:sz w:val="24"/>
          <w:szCs w:val="24"/>
          <w:lang w:eastAsia="ru-RU"/>
        </w:rPr>
      </w:pPr>
      <w:r w:rsidRPr="001062EA">
        <w:rPr>
          <w:rFonts w:ascii="Times New Roman" w:eastAsia="Times New Roman" w:hAnsi="Times New Roman" w:cs="Times New Roman"/>
          <w:b/>
          <w:bCs/>
          <w:sz w:val="28"/>
          <w:szCs w:val="28"/>
          <w:lang w:eastAsia="ru-RU"/>
        </w:rPr>
        <w:t>2. Мероприятия большевиков</w:t>
      </w:r>
    </w:p>
    <w:p w:rsidR="001062EA" w:rsidRPr="001062EA" w:rsidRDefault="001062EA" w:rsidP="001062EA">
      <w:pPr>
        <w:spacing w:before="100" w:beforeAutospacing="1" w:after="100" w:afterAutospacing="1" w:line="240" w:lineRule="auto"/>
        <w:ind w:firstLine="300"/>
        <w:jc w:val="both"/>
        <w:rPr>
          <w:rFonts w:ascii="Times New Roman" w:eastAsia="Times New Roman" w:hAnsi="Times New Roman" w:cs="Times New Roman"/>
          <w:sz w:val="24"/>
          <w:szCs w:val="24"/>
          <w:lang w:eastAsia="ru-RU"/>
        </w:rPr>
      </w:pPr>
      <w:r w:rsidRPr="001062EA">
        <w:rPr>
          <w:rFonts w:ascii="Times New Roman" w:eastAsia="Times New Roman" w:hAnsi="Times New Roman" w:cs="Times New Roman"/>
          <w:sz w:val="28"/>
          <w:szCs w:val="28"/>
          <w:lang w:eastAsia="ru-RU"/>
        </w:rPr>
        <w:t xml:space="preserve">В течение ноября - декабря на территории Беларуси будут созданы первые органы советской власти. С 26 ноября 1917 и по 2 января 1919 г. на территории Беларуси высшим органом законодательной власти будет являться </w:t>
      </w:r>
      <w:r w:rsidRPr="001062EA">
        <w:rPr>
          <w:rFonts w:ascii="Times New Roman" w:eastAsia="Times New Roman" w:hAnsi="Times New Roman" w:cs="Times New Roman"/>
          <w:b/>
          <w:bCs/>
          <w:sz w:val="28"/>
          <w:szCs w:val="28"/>
          <w:lang w:eastAsia="ru-RU"/>
        </w:rPr>
        <w:t>Областной исполнительный комитет Советов рабочих, солдатских и крестьянских депутатов (</w:t>
      </w:r>
      <w:proofErr w:type="spellStart"/>
      <w:r w:rsidRPr="001062EA">
        <w:rPr>
          <w:rFonts w:ascii="Times New Roman" w:eastAsia="Times New Roman" w:hAnsi="Times New Roman" w:cs="Times New Roman"/>
          <w:b/>
          <w:bCs/>
          <w:sz w:val="28"/>
          <w:szCs w:val="28"/>
          <w:lang w:eastAsia="ru-RU"/>
        </w:rPr>
        <w:t>Облискомзап</w:t>
      </w:r>
      <w:proofErr w:type="spellEnd"/>
      <w:r w:rsidRPr="001062EA">
        <w:rPr>
          <w:rFonts w:ascii="Times New Roman" w:eastAsia="Times New Roman" w:hAnsi="Times New Roman" w:cs="Times New Roman"/>
          <w:b/>
          <w:bCs/>
          <w:sz w:val="28"/>
          <w:szCs w:val="28"/>
          <w:lang w:eastAsia="ru-RU"/>
        </w:rPr>
        <w:t>)</w:t>
      </w:r>
      <w:r w:rsidRPr="001062EA">
        <w:rPr>
          <w:rFonts w:ascii="Times New Roman" w:eastAsia="Times New Roman" w:hAnsi="Times New Roman" w:cs="Times New Roman"/>
          <w:sz w:val="28"/>
          <w:szCs w:val="28"/>
          <w:lang w:eastAsia="ru-RU"/>
        </w:rPr>
        <w:t xml:space="preserve">. </w:t>
      </w:r>
      <w:proofErr w:type="spellStart"/>
      <w:r w:rsidRPr="001062EA">
        <w:rPr>
          <w:rFonts w:ascii="Times New Roman" w:eastAsia="Times New Roman" w:hAnsi="Times New Roman" w:cs="Times New Roman"/>
          <w:sz w:val="28"/>
          <w:szCs w:val="28"/>
          <w:lang w:eastAsia="ru-RU"/>
        </w:rPr>
        <w:t>Облискомзап</w:t>
      </w:r>
      <w:proofErr w:type="spellEnd"/>
      <w:r w:rsidRPr="001062EA">
        <w:rPr>
          <w:rFonts w:ascii="Times New Roman" w:eastAsia="Times New Roman" w:hAnsi="Times New Roman" w:cs="Times New Roman"/>
          <w:sz w:val="28"/>
          <w:szCs w:val="28"/>
          <w:lang w:eastAsia="ru-RU"/>
        </w:rPr>
        <w:t xml:space="preserve"> состоял из этнических русских, выступавших за вхождение территории Беларуси в состав российского советского государства. </w:t>
      </w:r>
      <w:proofErr w:type="spellStart"/>
      <w:r w:rsidRPr="001062EA">
        <w:rPr>
          <w:rFonts w:ascii="Times New Roman" w:eastAsia="Times New Roman" w:hAnsi="Times New Roman" w:cs="Times New Roman"/>
          <w:sz w:val="28"/>
          <w:szCs w:val="28"/>
          <w:lang w:eastAsia="ru-RU"/>
        </w:rPr>
        <w:t>Облискомзап</w:t>
      </w:r>
      <w:proofErr w:type="spellEnd"/>
      <w:r w:rsidRPr="001062EA">
        <w:rPr>
          <w:rFonts w:ascii="Times New Roman" w:eastAsia="Times New Roman" w:hAnsi="Times New Roman" w:cs="Times New Roman"/>
          <w:sz w:val="28"/>
          <w:szCs w:val="28"/>
          <w:lang w:eastAsia="ru-RU"/>
        </w:rPr>
        <w:t xml:space="preserve"> возглавлял Александр Федорович Мясников. На территории Беларуси также был создан Совет </w:t>
      </w:r>
      <w:proofErr w:type="gramStart"/>
      <w:r w:rsidRPr="001062EA">
        <w:rPr>
          <w:rFonts w:ascii="Times New Roman" w:eastAsia="Times New Roman" w:hAnsi="Times New Roman" w:cs="Times New Roman"/>
          <w:sz w:val="28"/>
          <w:szCs w:val="28"/>
          <w:lang w:eastAsia="ru-RU"/>
        </w:rPr>
        <w:t>Народных</w:t>
      </w:r>
      <w:proofErr w:type="gramEnd"/>
      <w:r w:rsidRPr="001062EA">
        <w:rPr>
          <w:rFonts w:ascii="Times New Roman" w:eastAsia="Times New Roman" w:hAnsi="Times New Roman" w:cs="Times New Roman"/>
          <w:sz w:val="28"/>
          <w:szCs w:val="28"/>
          <w:lang w:eastAsia="ru-RU"/>
        </w:rPr>
        <w:t xml:space="preserve"> Комисаров Западной области фронта (СНК), являвшийся высшим исполнительным органом власти. Первым руководителем СНК стал Карл Иванович </w:t>
      </w:r>
      <w:proofErr w:type="spellStart"/>
      <w:r w:rsidRPr="001062EA">
        <w:rPr>
          <w:rFonts w:ascii="Times New Roman" w:eastAsia="Times New Roman" w:hAnsi="Times New Roman" w:cs="Times New Roman"/>
          <w:sz w:val="28"/>
          <w:szCs w:val="28"/>
          <w:lang w:eastAsia="ru-RU"/>
        </w:rPr>
        <w:t>Ландер</w:t>
      </w:r>
      <w:proofErr w:type="spellEnd"/>
      <w:r w:rsidRPr="001062EA">
        <w:rPr>
          <w:rFonts w:ascii="Times New Roman" w:eastAsia="Times New Roman" w:hAnsi="Times New Roman" w:cs="Times New Roman"/>
          <w:sz w:val="28"/>
          <w:szCs w:val="28"/>
          <w:lang w:eastAsia="ru-RU"/>
        </w:rPr>
        <w:t>. </w:t>
      </w:r>
    </w:p>
    <w:p w:rsidR="001062EA" w:rsidRPr="001062EA" w:rsidRDefault="001062EA" w:rsidP="001062EA">
      <w:pPr>
        <w:spacing w:before="100" w:beforeAutospacing="1" w:after="100" w:afterAutospacing="1" w:line="240" w:lineRule="auto"/>
        <w:ind w:firstLine="300"/>
        <w:jc w:val="both"/>
        <w:rPr>
          <w:rFonts w:ascii="Times New Roman" w:eastAsia="Times New Roman" w:hAnsi="Times New Roman" w:cs="Times New Roman"/>
          <w:sz w:val="24"/>
          <w:szCs w:val="24"/>
          <w:lang w:eastAsia="ru-RU"/>
        </w:rPr>
      </w:pPr>
      <w:r w:rsidRPr="001062EA">
        <w:rPr>
          <w:rFonts w:ascii="Times New Roman" w:eastAsia="Times New Roman" w:hAnsi="Times New Roman" w:cs="Times New Roman"/>
          <w:b/>
          <w:bCs/>
          <w:sz w:val="28"/>
          <w:szCs w:val="28"/>
          <w:lang w:eastAsia="ru-RU"/>
        </w:rPr>
        <w:t>Первые преобразования большевиков на территории Беларуси</w:t>
      </w:r>
      <w:r w:rsidRPr="001062EA">
        <w:rPr>
          <w:rFonts w:ascii="Times New Roman" w:eastAsia="Times New Roman" w:hAnsi="Times New Roman" w:cs="Times New Roman"/>
          <w:sz w:val="28"/>
          <w:szCs w:val="28"/>
          <w:lang w:eastAsia="ru-RU"/>
        </w:rPr>
        <w:t xml:space="preserve"> были связаны с национализацией промышленности (передачи её в </w:t>
      </w:r>
      <w:r w:rsidRPr="001062EA">
        <w:rPr>
          <w:rFonts w:ascii="Times New Roman" w:eastAsia="Times New Roman" w:hAnsi="Times New Roman" w:cs="Times New Roman"/>
          <w:sz w:val="28"/>
          <w:szCs w:val="28"/>
          <w:lang w:eastAsia="ru-RU"/>
        </w:rPr>
        <w:lastRenderedPageBreak/>
        <w:t xml:space="preserve">государственную собственность), введении 8-часового рабочего дня, реализации Декрета о земле. Земля помещиков передавалась в руки Советов. Были издана </w:t>
      </w:r>
      <w:r w:rsidRPr="001062EA">
        <w:rPr>
          <w:rFonts w:ascii="Times New Roman" w:eastAsia="Times New Roman" w:hAnsi="Times New Roman" w:cs="Times New Roman"/>
          <w:b/>
          <w:bCs/>
          <w:sz w:val="28"/>
          <w:szCs w:val="28"/>
          <w:lang w:eastAsia="ru-RU"/>
        </w:rPr>
        <w:t>"Декларация прав народов России"</w:t>
      </w:r>
      <w:r w:rsidRPr="001062EA">
        <w:rPr>
          <w:rFonts w:ascii="Times New Roman" w:eastAsia="Times New Roman" w:hAnsi="Times New Roman" w:cs="Times New Roman"/>
          <w:sz w:val="28"/>
          <w:szCs w:val="28"/>
          <w:lang w:eastAsia="ru-RU"/>
        </w:rPr>
        <w:t xml:space="preserve">, в которой провозглашалось право народов на самоопределение и образование собственных государств. Гипотетически, это означало реализацию идеи собственного национального белорусского государства. Помимо этого большевики начали проводить </w:t>
      </w:r>
      <w:r w:rsidRPr="001062EA">
        <w:rPr>
          <w:rFonts w:ascii="Times New Roman" w:eastAsia="Times New Roman" w:hAnsi="Times New Roman" w:cs="Times New Roman"/>
          <w:b/>
          <w:bCs/>
          <w:sz w:val="28"/>
          <w:szCs w:val="28"/>
          <w:lang w:eastAsia="ru-RU"/>
        </w:rPr>
        <w:t>политику военного коммунизма</w:t>
      </w:r>
      <w:r w:rsidRPr="001062EA">
        <w:rPr>
          <w:rFonts w:ascii="Times New Roman" w:eastAsia="Times New Roman" w:hAnsi="Times New Roman" w:cs="Times New Roman"/>
          <w:sz w:val="28"/>
          <w:szCs w:val="28"/>
          <w:lang w:eastAsia="ru-RU"/>
        </w:rPr>
        <w:t xml:space="preserve">, предполагавшую мобилизацию всех сил и средств на борьбу с противниками революции. В рамках данной политики осуществлялась национализация промышленности, </w:t>
      </w:r>
      <w:proofErr w:type="gramStart"/>
      <w:r w:rsidRPr="001062EA">
        <w:rPr>
          <w:rFonts w:ascii="Times New Roman" w:eastAsia="Times New Roman" w:hAnsi="Times New Roman" w:cs="Times New Roman"/>
          <w:sz w:val="28"/>
          <w:szCs w:val="28"/>
          <w:lang w:eastAsia="ru-RU"/>
        </w:rPr>
        <w:t>вводился</w:t>
      </w:r>
      <w:proofErr w:type="gramEnd"/>
      <w:r w:rsidRPr="001062EA">
        <w:rPr>
          <w:rFonts w:ascii="Times New Roman" w:eastAsia="Times New Roman" w:hAnsi="Times New Roman" w:cs="Times New Roman"/>
          <w:sz w:val="28"/>
          <w:szCs w:val="28"/>
          <w:lang w:eastAsia="ru-RU"/>
        </w:rPr>
        <w:t xml:space="preserve"> всеобщая трудовая повинность и уравнение в заработной плате, запрещалась частная торговля, </w:t>
      </w:r>
      <w:proofErr w:type="spellStart"/>
      <w:r w:rsidRPr="001062EA">
        <w:rPr>
          <w:rFonts w:ascii="Times New Roman" w:eastAsia="Times New Roman" w:hAnsi="Times New Roman" w:cs="Times New Roman"/>
          <w:sz w:val="28"/>
          <w:szCs w:val="28"/>
          <w:lang w:eastAsia="ru-RU"/>
        </w:rPr>
        <w:t>ввиодился</w:t>
      </w:r>
      <w:proofErr w:type="spellEnd"/>
      <w:r w:rsidRPr="001062EA">
        <w:rPr>
          <w:rFonts w:ascii="Times New Roman" w:eastAsia="Times New Roman" w:hAnsi="Times New Roman" w:cs="Times New Roman"/>
          <w:sz w:val="28"/>
          <w:szCs w:val="28"/>
          <w:lang w:eastAsia="ru-RU"/>
        </w:rPr>
        <w:t xml:space="preserve"> прямой обмен товарами и карточная система. Важнейшей частью политики военного коммунизма стала продразверстка - изъятие продовольствия у крестьян.</w:t>
      </w:r>
    </w:p>
    <w:p w:rsidR="001062EA" w:rsidRPr="001062EA" w:rsidRDefault="001062EA" w:rsidP="001062EA">
      <w:pPr>
        <w:spacing w:before="100" w:beforeAutospacing="1" w:after="100" w:afterAutospacing="1" w:line="240" w:lineRule="auto"/>
        <w:ind w:firstLine="300"/>
        <w:jc w:val="both"/>
        <w:rPr>
          <w:rFonts w:ascii="Times New Roman" w:eastAsia="Times New Roman" w:hAnsi="Times New Roman" w:cs="Times New Roman"/>
          <w:sz w:val="24"/>
          <w:szCs w:val="24"/>
          <w:lang w:eastAsia="ru-RU"/>
        </w:rPr>
      </w:pPr>
      <w:r w:rsidRPr="001062EA">
        <w:rPr>
          <w:rFonts w:ascii="Times New Roman" w:eastAsia="Times New Roman" w:hAnsi="Times New Roman" w:cs="Times New Roman"/>
          <w:sz w:val="28"/>
          <w:szCs w:val="28"/>
          <w:lang w:eastAsia="ru-RU"/>
        </w:rPr>
        <w:t xml:space="preserve">Октябрьская революция стала важнейшим этапом в истории белорусской государственности и истории белорусского народа. Следующим шагом в оформлении и становлении самостоятельной белорусской государственности. На </w:t>
      </w:r>
      <w:proofErr w:type="gramStart"/>
      <w:r w:rsidRPr="001062EA">
        <w:rPr>
          <w:rFonts w:ascii="Times New Roman" w:eastAsia="Times New Roman" w:hAnsi="Times New Roman" w:cs="Times New Roman"/>
          <w:sz w:val="28"/>
          <w:szCs w:val="28"/>
          <w:lang w:eastAsia="ru-RU"/>
        </w:rPr>
        <w:t>современном</w:t>
      </w:r>
      <w:proofErr w:type="gramEnd"/>
      <w:r w:rsidRPr="001062EA">
        <w:rPr>
          <w:rFonts w:ascii="Times New Roman" w:eastAsia="Times New Roman" w:hAnsi="Times New Roman" w:cs="Times New Roman"/>
          <w:sz w:val="28"/>
          <w:szCs w:val="28"/>
          <w:lang w:eastAsia="ru-RU"/>
        </w:rPr>
        <w:t xml:space="preserve"> этап 7 ноября объявлено в Республике Беларусь праздничным днём - Днём Октябрьской революции.</w:t>
      </w:r>
    </w:p>
    <w:p w:rsidR="00AF4BAC" w:rsidRDefault="00DB45AA"/>
    <w:sectPr w:rsidR="00AF4B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DE2"/>
    <w:rsid w:val="001062EA"/>
    <w:rsid w:val="00953618"/>
    <w:rsid w:val="00955DE2"/>
    <w:rsid w:val="00A83E44"/>
    <w:rsid w:val="00DB4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80717">
      <w:bodyDiv w:val="1"/>
      <w:marLeft w:val="0"/>
      <w:marRight w:val="0"/>
      <w:marTop w:val="0"/>
      <w:marBottom w:val="0"/>
      <w:divBdr>
        <w:top w:val="none" w:sz="0" w:space="0" w:color="auto"/>
        <w:left w:val="none" w:sz="0" w:space="0" w:color="auto"/>
        <w:bottom w:val="none" w:sz="0" w:space="0" w:color="auto"/>
        <w:right w:val="none" w:sz="0" w:space="0" w:color="auto"/>
      </w:divBdr>
      <w:divsChild>
        <w:div w:id="1180854704">
          <w:marLeft w:val="0"/>
          <w:marRight w:val="0"/>
          <w:marTop w:val="0"/>
          <w:marBottom w:val="0"/>
          <w:divBdr>
            <w:top w:val="none" w:sz="0" w:space="0" w:color="auto"/>
            <w:left w:val="none" w:sz="0" w:space="0" w:color="auto"/>
            <w:bottom w:val="none" w:sz="0" w:space="0" w:color="auto"/>
            <w:right w:val="none" w:sz="0" w:space="0" w:color="auto"/>
          </w:divBdr>
          <w:divsChild>
            <w:div w:id="1364398446">
              <w:marLeft w:val="0"/>
              <w:marRight w:val="0"/>
              <w:marTop w:val="0"/>
              <w:marBottom w:val="0"/>
              <w:divBdr>
                <w:top w:val="none" w:sz="0" w:space="0" w:color="auto"/>
                <w:left w:val="none" w:sz="0" w:space="0" w:color="auto"/>
                <w:bottom w:val="none" w:sz="0" w:space="0" w:color="auto"/>
                <w:right w:val="none" w:sz="0" w:space="0" w:color="auto"/>
              </w:divBdr>
              <w:divsChild>
                <w:div w:id="1757432579">
                  <w:marLeft w:val="0"/>
                  <w:marRight w:val="0"/>
                  <w:marTop w:val="0"/>
                  <w:marBottom w:val="0"/>
                  <w:divBdr>
                    <w:top w:val="none" w:sz="0" w:space="0" w:color="auto"/>
                    <w:left w:val="none" w:sz="0" w:space="0" w:color="auto"/>
                    <w:bottom w:val="none" w:sz="0" w:space="0" w:color="auto"/>
                    <w:right w:val="none" w:sz="0" w:space="0" w:color="auto"/>
                  </w:divBdr>
                  <w:divsChild>
                    <w:div w:id="1107041782">
                      <w:marLeft w:val="0"/>
                      <w:marRight w:val="0"/>
                      <w:marTop w:val="0"/>
                      <w:marBottom w:val="0"/>
                      <w:divBdr>
                        <w:top w:val="none" w:sz="0" w:space="0" w:color="auto"/>
                        <w:left w:val="none" w:sz="0" w:space="0" w:color="auto"/>
                        <w:bottom w:val="none" w:sz="0" w:space="0" w:color="auto"/>
                        <w:right w:val="none" w:sz="0" w:space="0" w:color="auto"/>
                      </w:divBdr>
                      <w:divsChild>
                        <w:div w:id="1359811507">
                          <w:marLeft w:val="0"/>
                          <w:marRight w:val="0"/>
                          <w:marTop w:val="0"/>
                          <w:marBottom w:val="0"/>
                          <w:divBdr>
                            <w:top w:val="none" w:sz="0" w:space="0" w:color="auto"/>
                            <w:left w:val="none" w:sz="0" w:space="0" w:color="auto"/>
                            <w:bottom w:val="none" w:sz="0" w:space="0" w:color="auto"/>
                            <w:right w:val="none" w:sz="0" w:space="0" w:color="auto"/>
                          </w:divBdr>
                          <w:divsChild>
                            <w:div w:id="1729260036">
                              <w:marLeft w:val="0"/>
                              <w:marRight w:val="0"/>
                              <w:marTop w:val="0"/>
                              <w:marBottom w:val="0"/>
                              <w:divBdr>
                                <w:top w:val="none" w:sz="0" w:space="0" w:color="auto"/>
                                <w:left w:val="none" w:sz="0" w:space="0" w:color="auto"/>
                                <w:bottom w:val="none" w:sz="0" w:space="0" w:color="auto"/>
                                <w:right w:val="none" w:sz="0" w:space="0" w:color="auto"/>
                              </w:divBdr>
                              <w:divsChild>
                                <w:div w:id="1263684876">
                                  <w:marLeft w:val="0"/>
                                  <w:marRight w:val="0"/>
                                  <w:marTop w:val="0"/>
                                  <w:marBottom w:val="0"/>
                                  <w:divBdr>
                                    <w:top w:val="none" w:sz="0" w:space="0" w:color="auto"/>
                                    <w:left w:val="none" w:sz="0" w:space="0" w:color="auto"/>
                                    <w:bottom w:val="none" w:sz="0" w:space="0" w:color="auto"/>
                                    <w:right w:val="none" w:sz="0" w:space="0" w:color="auto"/>
                                  </w:divBdr>
                                  <w:divsChild>
                                    <w:div w:id="1308515086">
                                      <w:marLeft w:val="0"/>
                                      <w:marRight w:val="0"/>
                                      <w:marTop w:val="0"/>
                                      <w:marBottom w:val="0"/>
                                      <w:divBdr>
                                        <w:top w:val="none" w:sz="0" w:space="0" w:color="auto"/>
                                        <w:left w:val="none" w:sz="0" w:space="0" w:color="auto"/>
                                        <w:bottom w:val="none" w:sz="0" w:space="0" w:color="auto"/>
                                        <w:right w:val="none" w:sz="0" w:space="0" w:color="auto"/>
                                      </w:divBdr>
                                      <w:divsChild>
                                        <w:div w:id="181478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915788">
          <w:marLeft w:val="0"/>
          <w:marRight w:val="0"/>
          <w:marTop w:val="0"/>
          <w:marBottom w:val="0"/>
          <w:divBdr>
            <w:top w:val="none" w:sz="0" w:space="0" w:color="auto"/>
            <w:left w:val="none" w:sz="0" w:space="0" w:color="auto"/>
            <w:bottom w:val="none" w:sz="0" w:space="0" w:color="auto"/>
            <w:right w:val="none" w:sz="0" w:space="0" w:color="auto"/>
          </w:divBdr>
          <w:divsChild>
            <w:div w:id="614793851">
              <w:marLeft w:val="0"/>
              <w:marRight w:val="0"/>
              <w:marTop w:val="0"/>
              <w:marBottom w:val="0"/>
              <w:divBdr>
                <w:top w:val="none" w:sz="0" w:space="0" w:color="auto"/>
                <w:left w:val="none" w:sz="0" w:space="0" w:color="auto"/>
                <w:bottom w:val="none" w:sz="0" w:space="0" w:color="auto"/>
                <w:right w:val="none" w:sz="0" w:space="0" w:color="auto"/>
              </w:divBdr>
              <w:divsChild>
                <w:div w:id="92438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152790">
          <w:marLeft w:val="0"/>
          <w:marRight w:val="0"/>
          <w:marTop w:val="0"/>
          <w:marBottom w:val="0"/>
          <w:divBdr>
            <w:top w:val="none" w:sz="0" w:space="0" w:color="auto"/>
            <w:left w:val="none" w:sz="0" w:space="0" w:color="auto"/>
            <w:bottom w:val="none" w:sz="0" w:space="0" w:color="auto"/>
            <w:right w:val="none" w:sz="0" w:space="0" w:color="auto"/>
          </w:divBdr>
          <w:divsChild>
            <w:div w:id="29455352">
              <w:marLeft w:val="0"/>
              <w:marRight w:val="0"/>
              <w:marTop w:val="0"/>
              <w:marBottom w:val="0"/>
              <w:divBdr>
                <w:top w:val="none" w:sz="0" w:space="0" w:color="auto"/>
                <w:left w:val="none" w:sz="0" w:space="0" w:color="auto"/>
                <w:bottom w:val="none" w:sz="0" w:space="0" w:color="auto"/>
                <w:right w:val="none" w:sz="0" w:space="0" w:color="auto"/>
              </w:divBdr>
              <w:divsChild>
                <w:div w:id="644892837">
                  <w:marLeft w:val="0"/>
                  <w:marRight w:val="0"/>
                  <w:marTop w:val="0"/>
                  <w:marBottom w:val="0"/>
                  <w:divBdr>
                    <w:top w:val="none" w:sz="0" w:space="0" w:color="auto"/>
                    <w:left w:val="none" w:sz="0" w:space="0" w:color="auto"/>
                    <w:bottom w:val="none" w:sz="0" w:space="0" w:color="auto"/>
                    <w:right w:val="none" w:sz="0" w:space="0" w:color="auto"/>
                  </w:divBdr>
                  <w:divsChild>
                    <w:div w:id="1459642312">
                      <w:marLeft w:val="0"/>
                      <w:marRight w:val="0"/>
                      <w:marTop w:val="0"/>
                      <w:marBottom w:val="0"/>
                      <w:divBdr>
                        <w:top w:val="none" w:sz="0" w:space="0" w:color="auto"/>
                        <w:left w:val="none" w:sz="0" w:space="0" w:color="auto"/>
                        <w:bottom w:val="none" w:sz="0" w:space="0" w:color="auto"/>
                        <w:right w:val="none" w:sz="0" w:space="0" w:color="auto"/>
                      </w:divBdr>
                      <w:divsChild>
                        <w:div w:id="718166388">
                          <w:marLeft w:val="0"/>
                          <w:marRight w:val="0"/>
                          <w:marTop w:val="0"/>
                          <w:marBottom w:val="0"/>
                          <w:divBdr>
                            <w:top w:val="none" w:sz="0" w:space="0" w:color="auto"/>
                            <w:left w:val="none" w:sz="0" w:space="0" w:color="auto"/>
                            <w:bottom w:val="none" w:sz="0" w:space="0" w:color="auto"/>
                            <w:right w:val="none" w:sz="0" w:space="0" w:color="auto"/>
                          </w:divBdr>
                          <w:divsChild>
                            <w:div w:id="151219188">
                              <w:marLeft w:val="0"/>
                              <w:marRight w:val="0"/>
                              <w:marTop w:val="0"/>
                              <w:marBottom w:val="0"/>
                              <w:divBdr>
                                <w:top w:val="none" w:sz="0" w:space="0" w:color="auto"/>
                                <w:left w:val="none" w:sz="0" w:space="0" w:color="auto"/>
                                <w:bottom w:val="none" w:sz="0" w:space="0" w:color="auto"/>
                                <w:right w:val="none" w:sz="0" w:space="0" w:color="auto"/>
                              </w:divBdr>
                              <w:divsChild>
                                <w:div w:id="893783508">
                                  <w:marLeft w:val="0"/>
                                  <w:marRight w:val="0"/>
                                  <w:marTop w:val="0"/>
                                  <w:marBottom w:val="0"/>
                                  <w:divBdr>
                                    <w:top w:val="none" w:sz="0" w:space="0" w:color="auto"/>
                                    <w:left w:val="none" w:sz="0" w:space="0" w:color="auto"/>
                                    <w:bottom w:val="none" w:sz="0" w:space="0" w:color="auto"/>
                                    <w:right w:val="none" w:sz="0" w:space="0" w:color="auto"/>
                                  </w:divBdr>
                                  <w:divsChild>
                                    <w:div w:id="1944530335">
                                      <w:marLeft w:val="0"/>
                                      <w:marRight w:val="0"/>
                                      <w:marTop w:val="0"/>
                                      <w:marBottom w:val="0"/>
                                      <w:divBdr>
                                        <w:top w:val="none" w:sz="0" w:space="0" w:color="auto"/>
                                        <w:left w:val="none" w:sz="0" w:space="0" w:color="auto"/>
                                        <w:bottom w:val="none" w:sz="0" w:space="0" w:color="auto"/>
                                        <w:right w:val="none" w:sz="0" w:space="0" w:color="auto"/>
                                      </w:divBdr>
                                      <w:divsChild>
                                        <w:div w:id="101464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933</Words>
  <Characters>5320</Characters>
  <Application>Microsoft Office Word</Application>
  <DocSecurity>0</DocSecurity>
  <Lines>44</Lines>
  <Paragraphs>12</Paragraphs>
  <ScaleCrop>false</ScaleCrop>
  <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2023-08-09T06:56:00Z</dcterms:created>
  <dcterms:modified xsi:type="dcterms:W3CDTF">2023-08-09T06:57:00Z</dcterms:modified>
</cp:coreProperties>
</file>